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8647" w:type="dxa"/>
        <w:jc w:val="right"/>
        <w:tblLayout w:type="fixed"/>
        <w:tblLook w:val="04A0" w:firstRow="1" w:lastRow="0" w:firstColumn="1" w:lastColumn="0" w:noHBand="0" w:noVBand="1"/>
      </w:tblPr>
      <w:tblGrid>
        <w:gridCol w:w="3828"/>
        <w:gridCol w:w="1134"/>
        <w:gridCol w:w="3685"/>
      </w:tblGrid>
      <w:tr w:rsidR="00A5420A" w:rsidRPr="002507CF" w14:paraId="6DB026FC" w14:textId="77777777" w:rsidTr="007D4F23">
        <w:trPr>
          <w:trHeight w:val="20"/>
          <w:jc w:val="right"/>
        </w:trPr>
        <w:tc>
          <w:tcPr>
            <w:tcW w:w="3828" w:type="dxa"/>
          </w:tcPr>
          <w:p w14:paraId="0415BA4A" w14:textId="77777777" w:rsidR="00A5420A" w:rsidRPr="002507CF" w:rsidRDefault="00A5420A" w:rsidP="00CE101A">
            <w:pPr>
              <w:overflowPunct w:val="0"/>
              <w:jc w:val="both"/>
              <w:rPr>
                <w:rFonts w:ascii="Arial" w:hAnsi="Arial" w:cs="Arial"/>
                <w:b/>
                <w:color w:val="auto"/>
                <w:sz w:val="24"/>
                <w:szCs w:val="24"/>
              </w:rPr>
            </w:pPr>
            <w:r w:rsidRPr="002507CF">
              <w:rPr>
                <w:rFonts w:ascii="Arial" w:hAnsi="Arial" w:cs="Arial"/>
                <w:noProof/>
                <w:color w:val="auto"/>
                <w:sz w:val="24"/>
                <w:szCs w:val="24"/>
              </w:rPr>
              <w:drawing>
                <wp:inline distT="0" distB="0" distL="0" distR="0" wp14:anchorId="16414651" wp14:editId="21811AC9">
                  <wp:extent cx="775385" cy="720000"/>
                  <wp:effectExtent l="0" t="0" r="5715" b="4445"/>
                  <wp:docPr id="1" name="Рисунок 2" descr="Logo_B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Logo_BA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5385" cy="720000"/>
                          </a:xfrm>
                          <a:prstGeom prst="rect">
                            <a:avLst/>
                          </a:prstGeom>
                          <a:noFill/>
                          <a:ln>
                            <a:noFill/>
                          </a:ln>
                        </pic:spPr>
                      </pic:pic>
                    </a:graphicData>
                  </a:graphic>
                </wp:inline>
              </w:drawing>
            </w:r>
          </w:p>
        </w:tc>
        <w:tc>
          <w:tcPr>
            <w:tcW w:w="1134" w:type="dxa"/>
          </w:tcPr>
          <w:p w14:paraId="5098608E" w14:textId="77777777" w:rsidR="00A5420A" w:rsidRPr="002507CF" w:rsidRDefault="00A5420A" w:rsidP="00CE101A">
            <w:pPr>
              <w:overflowPunct w:val="0"/>
              <w:ind w:firstLine="709"/>
              <w:jc w:val="both"/>
              <w:rPr>
                <w:rFonts w:ascii="Arial" w:hAnsi="Arial" w:cs="Arial"/>
                <w:b/>
                <w:color w:val="auto"/>
                <w:sz w:val="24"/>
                <w:szCs w:val="24"/>
              </w:rPr>
            </w:pPr>
          </w:p>
        </w:tc>
        <w:tc>
          <w:tcPr>
            <w:tcW w:w="3685" w:type="dxa"/>
          </w:tcPr>
          <w:p w14:paraId="00BCFFDB" w14:textId="77777777" w:rsidR="00A5420A" w:rsidRPr="002507CF" w:rsidRDefault="00A5420A" w:rsidP="00CE101A">
            <w:pPr>
              <w:overflowPunct w:val="0"/>
              <w:jc w:val="both"/>
              <w:rPr>
                <w:rFonts w:ascii="Arial" w:hAnsi="Arial" w:cs="Arial"/>
                <w:b/>
                <w:color w:val="auto"/>
                <w:sz w:val="24"/>
                <w:szCs w:val="24"/>
              </w:rPr>
            </w:pPr>
          </w:p>
        </w:tc>
      </w:tr>
      <w:tr w:rsidR="00A5420A" w:rsidRPr="002507CF" w14:paraId="3429828C" w14:textId="77777777" w:rsidTr="007D4F23">
        <w:trPr>
          <w:trHeight w:val="20"/>
          <w:jc w:val="right"/>
        </w:trPr>
        <w:tc>
          <w:tcPr>
            <w:tcW w:w="3828" w:type="dxa"/>
          </w:tcPr>
          <w:p w14:paraId="19D474C1" w14:textId="77777777" w:rsidR="00A5420A" w:rsidRPr="002507CF" w:rsidRDefault="00A5420A" w:rsidP="00CE101A">
            <w:pPr>
              <w:overflowPunct w:val="0"/>
              <w:spacing w:before="120" w:after="120"/>
              <w:rPr>
                <w:rFonts w:ascii="Arial" w:hAnsi="Arial" w:cs="Arial"/>
                <w:b/>
                <w:color w:val="auto"/>
                <w:sz w:val="24"/>
                <w:szCs w:val="24"/>
              </w:rPr>
            </w:pPr>
            <w:r w:rsidRPr="002507CF">
              <w:rPr>
                <w:rFonts w:ascii="Arial" w:hAnsi="Arial" w:cs="Arial"/>
                <w:b/>
                <w:color w:val="auto"/>
                <w:sz w:val="24"/>
                <w:szCs w:val="24"/>
              </w:rPr>
              <w:t>СОГЛАСОВАНО</w:t>
            </w:r>
          </w:p>
          <w:p w14:paraId="58DE5505" w14:textId="5E2172C6" w:rsidR="00A5420A" w:rsidRPr="002507CF" w:rsidRDefault="00A5420A" w:rsidP="00CE101A">
            <w:pPr>
              <w:overflowPunct w:val="0"/>
              <w:rPr>
                <w:rFonts w:ascii="Arial" w:hAnsi="Arial" w:cs="Arial"/>
                <w:color w:val="auto"/>
                <w:sz w:val="24"/>
                <w:szCs w:val="24"/>
              </w:rPr>
            </w:pPr>
            <w:r w:rsidRPr="002507CF">
              <w:rPr>
                <w:rFonts w:ascii="Arial" w:hAnsi="Arial" w:cs="Arial"/>
                <w:color w:val="auto"/>
                <w:sz w:val="24"/>
                <w:szCs w:val="24"/>
              </w:rPr>
              <w:t>Директор ОО «Белорусская автомобильная федерация»</w:t>
            </w:r>
          </w:p>
          <w:p w14:paraId="6470890A" w14:textId="77777777" w:rsidR="00A5420A" w:rsidRPr="002507CF" w:rsidRDefault="00A5420A" w:rsidP="00CE101A">
            <w:pPr>
              <w:overflowPunct w:val="0"/>
              <w:rPr>
                <w:rFonts w:ascii="Arial" w:hAnsi="Arial" w:cs="Arial"/>
                <w:color w:val="auto"/>
                <w:sz w:val="24"/>
                <w:szCs w:val="24"/>
              </w:rPr>
            </w:pPr>
          </w:p>
          <w:p w14:paraId="4C4637DF" w14:textId="77777777" w:rsidR="00A5420A" w:rsidRPr="002507CF" w:rsidRDefault="00A5420A" w:rsidP="00CE101A">
            <w:pPr>
              <w:overflowPunct w:val="0"/>
              <w:rPr>
                <w:rFonts w:ascii="Arial" w:hAnsi="Arial" w:cs="Arial"/>
                <w:color w:val="auto"/>
                <w:sz w:val="24"/>
                <w:szCs w:val="24"/>
              </w:rPr>
            </w:pPr>
            <w:r w:rsidRPr="002507CF">
              <w:rPr>
                <w:rFonts w:ascii="Arial" w:hAnsi="Arial" w:cs="Arial"/>
                <w:color w:val="auto"/>
                <w:sz w:val="24"/>
                <w:szCs w:val="24"/>
              </w:rPr>
              <w:t>_____________ А.В.Зайцев</w:t>
            </w:r>
          </w:p>
          <w:p w14:paraId="3CDA4DCA" w14:textId="268F8241" w:rsidR="00A5420A" w:rsidRPr="002507CF" w:rsidRDefault="00A5420A" w:rsidP="007D4F23">
            <w:pPr>
              <w:overflowPunct w:val="0"/>
              <w:rPr>
                <w:rFonts w:ascii="Arial" w:hAnsi="Arial" w:cs="Arial"/>
                <w:color w:val="auto"/>
                <w:sz w:val="24"/>
                <w:szCs w:val="24"/>
              </w:rPr>
            </w:pPr>
            <w:r w:rsidRPr="002507CF">
              <w:rPr>
                <w:rFonts w:ascii="Arial" w:hAnsi="Arial" w:cs="Arial"/>
                <w:color w:val="auto"/>
                <w:sz w:val="24"/>
                <w:szCs w:val="24"/>
              </w:rPr>
              <w:t>___.02.202</w:t>
            </w:r>
            <w:r w:rsidR="00FC775A" w:rsidRPr="002507CF">
              <w:rPr>
                <w:rFonts w:ascii="Arial" w:hAnsi="Arial" w:cs="Arial"/>
                <w:color w:val="auto"/>
                <w:sz w:val="24"/>
                <w:szCs w:val="24"/>
              </w:rPr>
              <w:t>3</w:t>
            </w:r>
            <w:r w:rsidRPr="002507CF">
              <w:rPr>
                <w:rFonts w:ascii="Arial" w:hAnsi="Arial" w:cs="Arial"/>
                <w:color w:val="auto"/>
                <w:sz w:val="24"/>
                <w:szCs w:val="24"/>
              </w:rPr>
              <w:t xml:space="preserve"> г.</w:t>
            </w:r>
          </w:p>
        </w:tc>
        <w:tc>
          <w:tcPr>
            <w:tcW w:w="1134" w:type="dxa"/>
          </w:tcPr>
          <w:p w14:paraId="1DE707D1" w14:textId="77777777" w:rsidR="00A5420A" w:rsidRPr="002507CF" w:rsidRDefault="00A5420A" w:rsidP="00CE101A">
            <w:pPr>
              <w:overflowPunct w:val="0"/>
              <w:ind w:firstLine="709"/>
              <w:rPr>
                <w:rFonts w:ascii="Arial" w:hAnsi="Arial" w:cs="Arial"/>
                <w:color w:val="auto"/>
                <w:sz w:val="24"/>
                <w:szCs w:val="24"/>
              </w:rPr>
            </w:pPr>
          </w:p>
        </w:tc>
        <w:tc>
          <w:tcPr>
            <w:tcW w:w="3685" w:type="dxa"/>
          </w:tcPr>
          <w:p w14:paraId="432390B4" w14:textId="1AD65BFC" w:rsidR="00A5420A" w:rsidRPr="002507CF" w:rsidRDefault="00A5420A" w:rsidP="00CE101A">
            <w:pPr>
              <w:overflowPunct w:val="0"/>
              <w:spacing w:before="120" w:after="120"/>
              <w:rPr>
                <w:rFonts w:ascii="Arial" w:hAnsi="Arial" w:cs="Arial"/>
                <w:b/>
                <w:color w:val="auto"/>
                <w:sz w:val="24"/>
                <w:szCs w:val="24"/>
              </w:rPr>
            </w:pPr>
            <w:r w:rsidRPr="002507CF">
              <w:rPr>
                <w:rFonts w:ascii="Arial" w:hAnsi="Arial" w:cs="Arial"/>
                <w:b/>
                <w:noProof/>
                <w:color w:val="auto"/>
                <w:sz w:val="24"/>
                <w:szCs w:val="24"/>
              </w:rPr>
              <w:drawing>
                <wp:anchor distT="0" distB="0" distL="114300" distR="114300" simplePos="0" relativeHeight="251692032" behindDoc="1" locked="0" layoutInCell="1" allowOverlap="1" wp14:anchorId="06E72398" wp14:editId="5349BDD8">
                  <wp:simplePos x="0" y="0"/>
                  <wp:positionH relativeFrom="column">
                    <wp:posOffset>76835</wp:posOffset>
                  </wp:positionH>
                  <wp:positionV relativeFrom="paragraph">
                    <wp:posOffset>153670</wp:posOffset>
                  </wp:positionV>
                  <wp:extent cx="921715" cy="1116761"/>
                  <wp:effectExtent l="0" t="0" r="0" b="762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Подпись Ванькевич.jpg"/>
                          <pic:cNvPicPr/>
                        </pic:nvPicPr>
                        <pic:blipFill>
                          <a:blip r:embed="rId9">
                            <a:clrChange>
                              <a:clrFrom>
                                <a:srgbClr val="848683"/>
                              </a:clrFrom>
                              <a:clrTo>
                                <a:srgbClr val="848683">
                                  <a:alpha val="0"/>
                                </a:srgbClr>
                              </a:clrTo>
                            </a:clrChange>
                            <a:extLst>
                              <a:ext uri="{28A0092B-C50C-407E-A947-70E740481C1C}">
                                <a14:useLocalDpi xmlns:a14="http://schemas.microsoft.com/office/drawing/2010/main" val="0"/>
                              </a:ext>
                            </a:extLst>
                          </a:blip>
                          <a:stretch>
                            <a:fillRect/>
                          </a:stretch>
                        </pic:blipFill>
                        <pic:spPr>
                          <a:xfrm>
                            <a:off x="0" y="0"/>
                            <a:ext cx="921715" cy="1116761"/>
                          </a:xfrm>
                          <a:prstGeom prst="rect">
                            <a:avLst/>
                          </a:prstGeom>
                        </pic:spPr>
                      </pic:pic>
                    </a:graphicData>
                  </a:graphic>
                  <wp14:sizeRelH relativeFrom="margin">
                    <wp14:pctWidth>0</wp14:pctWidth>
                  </wp14:sizeRelH>
                  <wp14:sizeRelV relativeFrom="margin">
                    <wp14:pctHeight>0</wp14:pctHeight>
                  </wp14:sizeRelV>
                </wp:anchor>
              </w:drawing>
            </w:r>
            <w:r w:rsidRPr="002507CF">
              <w:rPr>
                <w:rFonts w:ascii="Arial" w:hAnsi="Arial" w:cs="Arial"/>
                <w:b/>
                <w:color w:val="auto"/>
                <w:sz w:val="24"/>
                <w:szCs w:val="24"/>
              </w:rPr>
              <w:t>УТВЕРЖДАЮ</w:t>
            </w:r>
          </w:p>
          <w:p w14:paraId="46731093" w14:textId="13897190" w:rsidR="00A5420A" w:rsidRPr="002507CF" w:rsidRDefault="00A5420A" w:rsidP="00CE101A">
            <w:pPr>
              <w:overflowPunct w:val="0"/>
              <w:rPr>
                <w:rFonts w:ascii="Arial" w:hAnsi="Arial" w:cs="Arial"/>
                <w:color w:val="auto"/>
                <w:sz w:val="24"/>
                <w:szCs w:val="24"/>
              </w:rPr>
            </w:pPr>
            <w:r w:rsidRPr="002507CF">
              <w:rPr>
                <w:rFonts w:ascii="Arial" w:hAnsi="Arial" w:cs="Arial"/>
                <w:color w:val="auto"/>
                <w:sz w:val="24"/>
                <w:szCs w:val="24"/>
              </w:rPr>
              <w:t>Организатор</w:t>
            </w:r>
          </w:p>
          <w:p w14:paraId="54C5C66C" w14:textId="77777777" w:rsidR="00A5420A" w:rsidRPr="002507CF" w:rsidRDefault="00A5420A" w:rsidP="00CE101A">
            <w:pPr>
              <w:overflowPunct w:val="0"/>
              <w:rPr>
                <w:rFonts w:ascii="Arial" w:hAnsi="Arial" w:cs="Arial"/>
                <w:color w:val="auto"/>
                <w:sz w:val="24"/>
                <w:szCs w:val="24"/>
              </w:rPr>
            </w:pPr>
          </w:p>
          <w:p w14:paraId="425A0144" w14:textId="77777777" w:rsidR="00A5420A" w:rsidRPr="002507CF" w:rsidRDefault="00A5420A" w:rsidP="00CE101A">
            <w:pPr>
              <w:overflowPunct w:val="0"/>
              <w:rPr>
                <w:rFonts w:ascii="Arial" w:hAnsi="Arial" w:cs="Arial"/>
                <w:color w:val="auto"/>
                <w:sz w:val="24"/>
                <w:szCs w:val="24"/>
              </w:rPr>
            </w:pPr>
          </w:p>
          <w:p w14:paraId="11EF53FD" w14:textId="77777777" w:rsidR="00A5420A" w:rsidRPr="002507CF" w:rsidRDefault="00A5420A" w:rsidP="00CE101A">
            <w:pPr>
              <w:overflowPunct w:val="0"/>
              <w:rPr>
                <w:rFonts w:ascii="Arial" w:hAnsi="Arial" w:cs="Arial"/>
                <w:color w:val="auto"/>
                <w:sz w:val="24"/>
                <w:szCs w:val="24"/>
              </w:rPr>
            </w:pPr>
            <w:r w:rsidRPr="002507CF">
              <w:rPr>
                <w:rFonts w:ascii="Arial" w:hAnsi="Arial" w:cs="Arial"/>
                <w:color w:val="auto"/>
                <w:sz w:val="24"/>
                <w:szCs w:val="24"/>
              </w:rPr>
              <w:t>_____________ А.А.Ванькевич</w:t>
            </w:r>
          </w:p>
          <w:p w14:paraId="2575D2ED" w14:textId="02E2F225" w:rsidR="00A5420A" w:rsidRPr="002507CF" w:rsidRDefault="00A5420A" w:rsidP="00CE101A">
            <w:pPr>
              <w:overflowPunct w:val="0"/>
              <w:rPr>
                <w:rFonts w:ascii="Arial" w:hAnsi="Arial" w:cs="Arial"/>
                <w:color w:val="auto"/>
                <w:sz w:val="24"/>
                <w:szCs w:val="24"/>
              </w:rPr>
            </w:pPr>
            <w:r w:rsidRPr="002507CF">
              <w:rPr>
                <w:rFonts w:ascii="Arial" w:hAnsi="Arial" w:cs="Arial"/>
                <w:color w:val="auto"/>
                <w:sz w:val="24"/>
                <w:szCs w:val="24"/>
              </w:rPr>
              <w:t>___.02.202</w:t>
            </w:r>
            <w:r w:rsidR="00FC775A" w:rsidRPr="002507CF">
              <w:rPr>
                <w:rFonts w:ascii="Arial" w:hAnsi="Arial" w:cs="Arial"/>
                <w:color w:val="auto"/>
                <w:sz w:val="24"/>
                <w:szCs w:val="24"/>
              </w:rPr>
              <w:t>3</w:t>
            </w:r>
            <w:r w:rsidRPr="002507CF">
              <w:rPr>
                <w:rFonts w:ascii="Arial" w:hAnsi="Arial" w:cs="Arial"/>
                <w:color w:val="auto"/>
                <w:sz w:val="24"/>
                <w:szCs w:val="24"/>
              </w:rPr>
              <w:t xml:space="preserve"> г.</w:t>
            </w:r>
          </w:p>
        </w:tc>
      </w:tr>
    </w:tbl>
    <w:p w14:paraId="37821465" w14:textId="77777777" w:rsidR="00A5420A" w:rsidRPr="002507CF" w:rsidRDefault="00A5420A" w:rsidP="00A5420A">
      <w:pPr>
        <w:ind w:firstLine="709"/>
        <w:jc w:val="center"/>
        <w:rPr>
          <w:rFonts w:ascii="Arial" w:hAnsi="Arial" w:cs="Arial"/>
          <w:color w:val="auto"/>
          <w:sz w:val="24"/>
          <w:szCs w:val="24"/>
        </w:rPr>
      </w:pPr>
    </w:p>
    <w:p w14:paraId="145530E0" w14:textId="77777777" w:rsidR="00A5420A" w:rsidRPr="002507CF" w:rsidRDefault="00A5420A" w:rsidP="00A5420A">
      <w:pPr>
        <w:ind w:firstLine="709"/>
        <w:jc w:val="center"/>
        <w:rPr>
          <w:rFonts w:ascii="Arial" w:hAnsi="Arial" w:cs="Arial"/>
          <w:color w:val="auto"/>
          <w:sz w:val="24"/>
          <w:szCs w:val="24"/>
        </w:rPr>
      </w:pPr>
    </w:p>
    <w:p w14:paraId="2340AE1C" w14:textId="77777777" w:rsidR="00A5420A" w:rsidRPr="002507CF" w:rsidRDefault="00A5420A" w:rsidP="00A5420A">
      <w:pPr>
        <w:ind w:firstLine="709"/>
        <w:jc w:val="center"/>
        <w:rPr>
          <w:rFonts w:ascii="Arial" w:hAnsi="Arial" w:cs="Arial"/>
          <w:color w:val="auto"/>
          <w:sz w:val="24"/>
          <w:szCs w:val="24"/>
        </w:rPr>
      </w:pPr>
    </w:p>
    <w:p w14:paraId="03642C83" w14:textId="77777777" w:rsidR="00A5420A" w:rsidRPr="002507CF" w:rsidRDefault="00A5420A" w:rsidP="00A5420A">
      <w:pPr>
        <w:ind w:firstLine="709"/>
        <w:jc w:val="center"/>
        <w:rPr>
          <w:rFonts w:ascii="Arial" w:hAnsi="Arial" w:cs="Arial"/>
          <w:color w:val="auto"/>
          <w:sz w:val="24"/>
          <w:szCs w:val="24"/>
        </w:rPr>
      </w:pPr>
    </w:p>
    <w:p w14:paraId="350C43E1" w14:textId="77777777" w:rsidR="00A5420A" w:rsidRPr="002507CF" w:rsidRDefault="00A5420A" w:rsidP="00A5420A">
      <w:pPr>
        <w:ind w:firstLine="709"/>
        <w:jc w:val="center"/>
        <w:rPr>
          <w:rFonts w:ascii="Arial" w:hAnsi="Arial" w:cs="Arial"/>
          <w:color w:val="auto"/>
          <w:sz w:val="24"/>
          <w:szCs w:val="24"/>
        </w:rPr>
      </w:pPr>
    </w:p>
    <w:p w14:paraId="3294E19C" w14:textId="77777777" w:rsidR="00A5420A" w:rsidRPr="002507CF" w:rsidRDefault="00A5420A" w:rsidP="00A5420A">
      <w:pPr>
        <w:ind w:firstLine="709"/>
        <w:jc w:val="center"/>
        <w:rPr>
          <w:rFonts w:ascii="Arial" w:hAnsi="Arial" w:cs="Arial"/>
          <w:color w:val="auto"/>
          <w:sz w:val="24"/>
          <w:szCs w:val="24"/>
        </w:rPr>
      </w:pPr>
    </w:p>
    <w:p w14:paraId="149FF378" w14:textId="77777777" w:rsidR="00A5420A" w:rsidRPr="002507CF" w:rsidRDefault="00A5420A" w:rsidP="00A5420A">
      <w:pPr>
        <w:ind w:firstLine="709"/>
        <w:jc w:val="center"/>
        <w:rPr>
          <w:rFonts w:ascii="Arial" w:hAnsi="Arial" w:cs="Arial"/>
          <w:color w:val="auto"/>
          <w:sz w:val="24"/>
          <w:szCs w:val="24"/>
        </w:rPr>
      </w:pPr>
    </w:p>
    <w:p w14:paraId="5A039844" w14:textId="77777777" w:rsidR="00A5420A" w:rsidRPr="002507CF" w:rsidRDefault="00A5420A" w:rsidP="00A5420A">
      <w:pPr>
        <w:jc w:val="center"/>
        <w:rPr>
          <w:rFonts w:ascii="Arial" w:hAnsi="Arial" w:cs="Arial"/>
          <w:b/>
          <w:color w:val="auto"/>
          <w:sz w:val="52"/>
          <w:szCs w:val="36"/>
        </w:rPr>
      </w:pPr>
      <w:r w:rsidRPr="002507CF">
        <w:rPr>
          <w:rFonts w:ascii="Arial" w:hAnsi="Arial" w:cs="Arial"/>
          <w:b/>
          <w:color w:val="auto"/>
          <w:sz w:val="52"/>
          <w:szCs w:val="36"/>
        </w:rPr>
        <w:t xml:space="preserve">Трофи-рейд </w:t>
      </w:r>
    </w:p>
    <w:p w14:paraId="574BF53F" w14:textId="72E6803A" w:rsidR="00A5420A" w:rsidRPr="002507CF" w:rsidRDefault="00A5420A" w:rsidP="00A5420A">
      <w:pPr>
        <w:jc w:val="center"/>
        <w:rPr>
          <w:rFonts w:ascii="Arial" w:hAnsi="Arial" w:cs="Arial"/>
          <w:b/>
          <w:color w:val="auto"/>
          <w:sz w:val="36"/>
          <w:szCs w:val="36"/>
        </w:rPr>
      </w:pPr>
      <w:r w:rsidRPr="002507CF">
        <w:rPr>
          <w:rFonts w:ascii="Arial" w:hAnsi="Arial" w:cs="Arial"/>
          <w:b/>
          <w:color w:val="auto"/>
          <w:sz w:val="52"/>
          <w:szCs w:val="36"/>
        </w:rPr>
        <w:t>«КОЛЛЕКЦИЯ 202</w:t>
      </w:r>
      <w:r w:rsidR="00FC775A" w:rsidRPr="002507CF">
        <w:rPr>
          <w:rFonts w:ascii="Arial" w:hAnsi="Arial" w:cs="Arial"/>
          <w:b/>
          <w:color w:val="auto"/>
          <w:sz w:val="52"/>
          <w:szCs w:val="36"/>
        </w:rPr>
        <w:t>3</w:t>
      </w:r>
      <w:r w:rsidRPr="002507CF">
        <w:rPr>
          <w:rFonts w:ascii="Arial" w:hAnsi="Arial" w:cs="Arial"/>
          <w:b/>
          <w:color w:val="auto"/>
          <w:sz w:val="52"/>
          <w:szCs w:val="36"/>
        </w:rPr>
        <w:t>»</w:t>
      </w:r>
    </w:p>
    <w:p w14:paraId="180C43A3" w14:textId="77777777" w:rsidR="00A5420A" w:rsidRPr="002507CF" w:rsidRDefault="00A5420A" w:rsidP="00A5420A">
      <w:pPr>
        <w:jc w:val="center"/>
        <w:rPr>
          <w:rFonts w:ascii="Arial" w:hAnsi="Arial" w:cs="Arial"/>
          <w:color w:val="auto"/>
          <w:sz w:val="24"/>
          <w:szCs w:val="24"/>
        </w:rPr>
      </w:pPr>
    </w:p>
    <w:p w14:paraId="298B7E36" w14:textId="207E69ED" w:rsidR="00A5420A" w:rsidRPr="002507CF" w:rsidRDefault="00A5420A" w:rsidP="00A5420A">
      <w:pPr>
        <w:jc w:val="center"/>
        <w:rPr>
          <w:rFonts w:ascii="Arial" w:hAnsi="Arial" w:cs="Arial"/>
          <w:color w:val="auto"/>
          <w:sz w:val="24"/>
          <w:szCs w:val="24"/>
        </w:rPr>
      </w:pPr>
      <w:r w:rsidRPr="002507CF">
        <w:rPr>
          <w:rFonts w:ascii="Arial" w:hAnsi="Arial" w:cs="Arial"/>
          <w:color w:val="auto"/>
          <w:sz w:val="24"/>
          <w:szCs w:val="24"/>
        </w:rPr>
        <w:t xml:space="preserve">Республиканское </w:t>
      </w:r>
      <w:r w:rsidR="008820D7" w:rsidRPr="002507CF">
        <w:rPr>
          <w:rFonts w:ascii="Arial" w:hAnsi="Arial" w:cs="Arial"/>
          <w:color w:val="auto"/>
          <w:sz w:val="24"/>
          <w:szCs w:val="24"/>
        </w:rPr>
        <w:t>спортивно-массовое мероприятие</w:t>
      </w:r>
      <w:r w:rsidRPr="002507CF">
        <w:rPr>
          <w:rFonts w:ascii="Arial" w:hAnsi="Arial" w:cs="Arial"/>
          <w:color w:val="auto"/>
          <w:sz w:val="24"/>
          <w:szCs w:val="24"/>
        </w:rPr>
        <w:t xml:space="preserve"> по трофи-рейдам</w:t>
      </w:r>
    </w:p>
    <w:p w14:paraId="6775A7B8" w14:textId="77777777" w:rsidR="00A5420A" w:rsidRPr="002507CF" w:rsidRDefault="00A5420A" w:rsidP="00A5420A">
      <w:pPr>
        <w:jc w:val="center"/>
        <w:rPr>
          <w:rFonts w:ascii="Arial" w:hAnsi="Arial" w:cs="Arial"/>
          <w:color w:val="auto"/>
          <w:sz w:val="24"/>
          <w:szCs w:val="24"/>
        </w:rPr>
      </w:pPr>
    </w:p>
    <w:p w14:paraId="27B03056" w14:textId="6D1EA7FA" w:rsidR="00A5420A" w:rsidRPr="002507CF" w:rsidRDefault="00A5420A" w:rsidP="00A5420A">
      <w:pPr>
        <w:jc w:val="center"/>
        <w:rPr>
          <w:rFonts w:ascii="Arial" w:hAnsi="Arial" w:cs="Arial"/>
          <w:color w:val="auto"/>
          <w:sz w:val="24"/>
          <w:szCs w:val="24"/>
        </w:rPr>
      </w:pPr>
    </w:p>
    <w:p w14:paraId="4C1F04E0" w14:textId="5D0AE44F" w:rsidR="00A5420A" w:rsidRPr="002507CF" w:rsidRDefault="00A5420A" w:rsidP="00A5420A">
      <w:pPr>
        <w:jc w:val="center"/>
        <w:rPr>
          <w:rFonts w:ascii="Arial" w:hAnsi="Arial" w:cs="Arial"/>
          <w:color w:val="auto"/>
          <w:sz w:val="24"/>
          <w:szCs w:val="24"/>
        </w:rPr>
      </w:pPr>
    </w:p>
    <w:p w14:paraId="05E589DD" w14:textId="77777777" w:rsidR="00A5420A" w:rsidRPr="002507CF" w:rsidRDefault="00A5420A" w:rsidP="00A5420A">
      <w:pPr>
        <w:jc w:val="center"/>
        <w:rPr>
          <w:rFonts w:ascii="Arial" w:hAnsi="Arial" w:cs="Arial"/>
          <w:color w:val="auto"/>
          <w:sz w:val="24"/>
          <w:szCs w:val="24"/>
        </w:rPr>
      </w:pPr>
    </w:p>
    <w:p w14:paraId="1AB3D5F9" w14:textId="77777777" w:rsidR="00A5420A" w:rsidRPr="002507CF" w:rsidRDefault="00A5420A" w:rsidP="00A5420A">
      <w:pPr>
        <w:jc w:val="center"/>
        <w:rPr>
          <w:rFonts w:ascii="Arial" w:hAnsi="Arial" w:cs="Arial"/>
          <w:color w:val="auto"/>
          <w:sz w:val="24"/>
          <w:szCs w:val="24"/>
        </w:rPr>
      </w:pPr>
    </w:p>
    <w:p w14:paraId="0024623D" w14:textId="77777777" w:rsidR="00A5420A" w:rsidRPr="002507CF" w:rsidRDefault="00A5420A" w:rsidP="00A5420A">
      <w:pPr>
        <w:jc w:val="center"/>
        <w:rPr>
          <w:rFonts w:ascii="Arial" w:hAnsi="Arial" w:cs="Arial"/>
          <w:color w:val="auto"/>
          <w:sz w:val="24"/>
          <w:szCs w:val="24"/>
        </w:rPr>
      </w:pPr>
    </w:p>
    <w:p w14:paraId="0ED97B28" w14:textId="77777777" w:rsidR="00A5420A" w:rsidRPr="002507CF" w:rsidRDefault="00A5420A" w:rsidP="00A5420A">
      <w:pPr>
        <w:jc w:val="center"/>
        <w:rPr>
          <w:rFonts w:ascii="Arial" w:hAnsi="Arial" w:cs="Arial"/>
          <w:color w:val="auto"/>
          <w:sz w:val="24"/>
          <w:szCs w:val="24"/>
        </w:rPr>
      </w:pPr>
    </w:p>
    <w:p w14:paraId="48565B77" w14:textId="77777777" w:rsidR="00A5420A" w:rsidRPr="002507CF" w:rsidRDefault="00A5420A" w:rsidP="00A5420A">
      <w:pPr>
        <w:jc w:val="center"/>
        <w:rPr>
          <w:rFonts w:ascii="Arial" w:hAnsi="Arial" w:cs="Arial"/>
          <w:color w:val="auto"/>
          <w:sz w:val="24"/>
          <w:szCs w:val="24"/>
        </w:rPr>
      </w:pPr>
    </w:p>
    <w:p w14:paraId="33FFB356" w14:textId="77777777" w:rsidR="00A5420A" w:rsidRPr="002507CF" w:rsidRDefault="00A5420A" w:rsidP="00A5420A">
      <w:pPr>
        <w:jc w:val="center"/>
        <w:rPr>
          <w:rFonts w:ascii="Arial" w:hAnsi="Arial" w:cs="Arial"/>
          <w:color w:val="auto"/>
          <w:sz w:val="24"/>
          <w:szCs w:val="24"/>
        </w:rPr>
      </w:pPr>
    </w:p>
    <w:p w14:paraId="738FC4C1" w14:textId="77777777" w:rsidR="00A5420A" w:rsidRPr="002507CF" w:rsidRDefault="00A5420A" w:rsidP="00A5420A">
      <w:pPr>
        <w:jc w:val="center"/>
        <w:rPr>
          <w:rFonts w:ascii="Arial" w:hAnsi="Arial" w:cs="Arial"/>
          <w:color w:val="auto"/>
          <w:sz w:val="24"/>
          <w:szCs w:val="24"/>
        </w:rPr>
      </w:pPr>
    </w:p>
    <w:p w14:paraId="6D7C0A22" w14:textId="77777777" w:rsidR="00A5420A" w:rsidRPr="002507CF" w:rsidRDefault="00A5420A" w:rsidP="00A5420A">
      <w:pPr>
        <w:jc w:val="center"/>
        <w:rPr>
          <w:rFonts w:ascii="Arial" w:hAnsi="Arial" w:cs="Arial"/>
          <w:color w:val="auto"/>
          <w:sz w:val="24"/>
          <w:szCs w:val="24"/>
        </w:rPr>
      </w:pPr>
    </w:p>
    <w:p w14:paraId="4A9DBB74" w14:textId="77777777" w:rsidR="00A5420A" w:rsidRPr="002507CF" w:rsidRDefault="00A5420A" w:rsidP="00A5420A">
      <w:pPr>
        <w:jc w:val="center"/>
        <w:rPr>
          <w:rFonts w:ascii="Arial" w:hAnsi="Arial" w:cs="Arial"/>
          <w:color w:val="auto"/>
          <w:sz w:val="24"/>
          <w:szCs w:val="24"/>
        </w:rPr>
      </w:pPr>
    </w:p>
    <w:p w14:paraId="202D29C8" w14:textId="77777777" w:rsidR="00A5420A" w:rsidRPr="002507CF" w:rsidRDefault="00A5420A" w:rsidP="00A5420A">
      <w:pPr>
        <w:jc w:val="center"/>
        <w:rPr>
          <w:rFonts w:ascii="Arial" w:hAnsi="Arial" w:cs="Arial"/>
          <w:color w:val="auto"/>
          <w:sz w:val="24"/>
          <w:szCs w:val="24"/>
        </w:rPr>
      </w:pPr>
      <w:r w:rsidRPr="002507CF">
        <w:rPr>
          <w:rFonts w:ascii="Arial" w:hAnsi="Arial" w:cs="Arial"/>
          <w:color w:val="auto"/>
          <w:sz w:val="24"/>
          <w:szCs w:val="24"/>
        </w:rPr>
        <w:t>Организуется в соответствии с СК БАФ</w:t>
      </w:r>
    </w:p>
    <w:p w14:paraId="7FA8B2EC" w14:textId="77777777" w:rsidR="00A5420A" w:rsidRPr="002507CF" w:rsidRDefault="00A5420A" w:rsidP="00A5420A">
      <w:pPr>
        <w:jc w:val="center"/>
        <w:rPr>
          <w:rFonts w:ascii="Arial" w:hAnsi="Arial" w:cs="Arial"/>
          <w:color w:val="auto"/>
          <w:sz w:val="24"/>
          <w:szCs w:val="24"/>
        </w:rPr>
      </w:pPr>
    </w:p>
    <w:p w14:paraId="05E4FCB4" w14:textId="77777777" w:rsidR="00A5420A" w:rsidRPr="002507CF" w:rsidRDefault="00A5420A" w:rsidP="00A5420A">
      <w:pPr>
        <w:jc w:val="center"/>
        <w:rPr>
          <w:rFonts w:ascii="Arial" w:hAnsi="Arial" w:cs="Arial"/>
          <w:color w:val="auto"/>
          <w:sz w:val="24"/>
          <w:szCs w:val="24"/>
        </w:rPr>
      </w:pPr>
    </w:p>
    <w:p w14:paraId="3CBF2755" w14:textId="77777777" w:rsidR="00A5420A" w:rsidRPr="002507CF" w:rsidRDefault="00A5420A" w:rsidP="00A5420A">
      <w:pPr>
        <w:jc w:val="center"/>
        <w:rPr>
          <w:rFonts w:ascii="Arial" w:hAnsi="Arial" w:cs="Arial"/>
          <w:color w:val="auto"/>
          <w:sz w:val="24"/>
          <w:szCs w:val="24"/>
        </w:rPr>
      </w:pPr>
    </w:p>
    <w:p w14:paraId="0C54CC96" w14:textId="77777777" w:rsidR="00A5420A" w:rsidRPr="002507CF" w:rsidRDefault="00A5420A" w:rsidP="00A5420A">
      <w:pPr>
        <w:jc w:val="center"/>
        <w:rPr>
          <w:rFonts w:ascii="Arial" w:hAnsi="Arial" w:cs="Arial"/>
          <w:color w:val="auto"/>
          <w:sz w:val="24"/>
          <w:szCs w:val="24"/>
        </w:rPr>
      </w:pPr>
    </w:p>
    <w:p w14:paraId="6B1251C8" w14:textId="77777777" w:rsidR="00A5420A" w:rsidRPr="002507CF" w:rsidRDefault="00A5420A" w:rsidP="00A5420A">
      <w:pPr>
        <w:jc w:val="center"/>
        <w:rPr>
          <w:rFonts w:ascii="Arial" w:hAnsi="Arial" w:cs="Arial"/>
          <w:color w:val="auto"/>
          <w:sz w:val="24"/>
          <w:szCs w:val="24"/>
        </w:rPr>
      </w:pPr>
    </w:p>
    <w:p w14:paraId="38D8499D" w14:textId="77777777" w:rsidR="00A5420A" w:rsidRPr="002507CF" w:rsidRDefault="00A5420A" w:rsidP="00A5420A">
      <w:pPr>
        <w:jc w:val="center"/>
        <w:rPr>
          <w:rFonts w:ascii="Arial" w:hAnsi="Arial" w:cs="Arial"/>
          <w:color w:val="auto"/>
          <w:sz w:val="24"/>
          <w:szCs w:val="24"/>
        </w:rPr>
      </w:pPr>
    </w:p>
    <w:p w14:paraId="2067C192" w14:textId="77777777" w:rsidR="00A5420A" w:rsidRPr="002507CF" w:rsidRDefault="00A5420A" w:rsidP="00A5420A">
      <w:pPr>
        <w:jc w:val="center"/>
        <w:rPr>
          <w:rFonts w:ascii="Arial" w:hAnsi="Arial" w:cs="Arial"/>
          <w:color w:val="auto"/>
          <w:sz w:val="24"/>
          <w:szCs w:val="24"/>
        </w:rPr>
      </w:pPr>
    </w:p>
    <w:p w14:paraId="2CB26CE9" w14:textId="77777777" w:rsidR="008820D7" w:rsidRPr="002507CF" w:rsidRDefault="008820D7" w:rsidP="00A5420A">
      <w:pPr>
        <w:jc w:val="center"/>
        <w:rPr>
          <w:rFonts w:ascii="Arial" w:hAnsi="Arial" w:cs="Arial"/>
          <w:color w:val="auto"/>
          <w:sz w:val="24"/>
          <w:szCs w:val="24"/>
        </w:rPr>
      </w:pPr>
    </w:p>
    <w:p w14:paraId="5408E8E1" w14:textId="77777777" w:rsidR="008820D7" w:rsidRPr="002507CF" w:rsidRDefault="008820D7" w:rsidP="00A5420A">
      <w:pPr>
        <w:jc w:val="center"/>
        <w:rPr>
          <w:rFonts w:ascii="Arial" w:hAnsi="Arial" w:cs="Arial"/>
          <w:color w:val="auto"/>
          <w:sz w:val="24"/>
          <w:szCs w:val="24"/>
        </w:rPr>
      </w:pPr>
    </w:p>
    <w:p w14:paraId="74DAEF74" w14:textId="77777777" w:rsidR="008820D7" w:rsidRPr="002507CF" w:rsidRDefault="008820D7" w:rsidP="00A5420A">
      <w:pPr>
        <w:jc w:val="center"/>
        <w:rPr>
          <w:rFonts w:ascii="Arial" w:hAnsi="Arial" w:cs="Arial"/>
          <w:color w:val="auto"/>
          <w:sz w:val="24"/>
          <w:szCs w:val="24"/>
        </w:rPr>
      </w:pPr>
    </w:p>
    <w:p w14:paraId="4779D03C" w14:textId="77777777" w:rsidR="00A5420A" w:rsidRPr="002507CF" w:rsidRDefault="00A5420A" w:rsidP="00A5420A">
      <w:pPr>
        <w:jc w:val="center"/>
        <w:rPr>
          <w:rFonts w:ascii="Arial" w:hAnsi="Arial" w:cs="Arial"/>
          <w:color w:val="auto"/>
          <w:sz w:val="24"/>
          <w:szCs w:val="24"/>
        </w:rPr>
      </w:pPr>
    </w:p>
    <w:p w14:paraId="2736719A" w14:textId="77777777" w:rsidR="00A5420A" w:rsidRPr="002507CF" w:rsidRDefault="00A5420A" w:rsidP="00A5420A">
      <w:pPr>
        <w:jc w:val="center"/>
        <w:rPr>
          <w:rFonts w:ascii="Arial" w:hAnsi="Arial" w:cs="Arial"/>
          <w:color w:val="auto"/>
          <w:sz w:val="24"/>
          <w:szCs w:val="24"/>
        </w:rPr>
      </w:pPr>
    </w:p>
    <w:p w14:paraId="04790627" w14:textId="0711F7B4" w:rsidR="00A5420A" w:rsidRPr="002507CF" w:rsidRDefault="00A5420A" w:rsidP="00A5420A">
      <w:pPr>
        <w:widowControl/>
        <w:autoSpaceDE/>
        <w:autoSpaceDN/>
        <w:adjustRightInd/>
        <w:jc w:val="center"/>
        <w:rPr>
          <w:rFonts w:ascii="Arial" w:hAnsi="Arial" w:cs="Arial"/>
          <w:b/>
          <w:color w:val="auto"/>
          <w:sz w:val="24"/>
          <w:szCs w:val="24"/>
        </w:rPr>
      </w:pPr>
      <w:r w:rsidRPr="002507CF">
        <w:rPr>
          <w:rFonts w:ascii="Arial" w:hAnsi="Arial" w:cs="Arial"/>
          <w:color w:val="auto"/>
          <w:sz w:val="24"/>
          <w:szCs w:val="24"/>
        </w:rPr>
        <w:t>Смолевичский район Минской области, 202</w:t>
      </w:r>
      <w:r w:rsidR="00FC775A" w:rsidRPr="002507CF">
        <w:rPr>
          <w:rFonts w:ascii="Arial" w:hAnsi="Arial" w:cs="Arial"/>
          <w:color w:val="auto"/>
          <w:sz w:val="24"/>
          <w:szCs w:val="24"/>
        </w:rPr>
        <w:t>3</w:t>
      </w:r>
      <w:r w:rsidRPr="002507CF">
        <w:rPr>
          <w:rFonts w:ascii="Arial" w:hAnsi="Arial" w:cs="Arial"/>
          <w:color w:val="auto"/>
          <w:sz w:val="24"/>
          <w:szCs w:val="24"/>
        </w:rPr>
        <w:t xml:space="preserve"> г.</w:t>
      </w:r>
      <w:r w:rsidRPr="002507CF">
        <w:rPr>
          <w:rFonts w:ascii="Arial" w:hAnsi="Arial" w:cs="Arial"/>
          <w:b/>
          <w:color w:val="auto"/>
          <w:sz w:val="24"/>
          <w:szCs w:val="24"/>
        </w:rPr>
        <w:br w:type="page"/>
      </w:r>
    </w:p>
    <w:p w14:paraId="1839D821" w14:textId="77777777" w:rsidR="002F2442" w:rsidRPr="002507CF" w:rsidRDefault="002F2442" w:rsidP="00681214">
      <w:pPr>
        <w:tabs>
          <w:tab w:val="left" w:pos="3967"/>
        </w:tabs>
        <w:ind w:firstLine="567"/>
        <w:rPr>
          <w:rFonts w:ascii="Arial" w:hAnsi="Arial" w:cs="Arial"/>
          <w:b/>
          <w:color w:val="auto"/>
          <w:szCs w:val="23"/>
        </w:rPr>
      </w:pPr>
      <w:r w:rsidRPr="002507CF">
        <w:rPr>
          <w:rFonts w:ascii="Arial" w:hAnsi="Arial" w:cs="Arial"/>
          <w:b/>
          <w:color w:val="auto"/>
          <w:szCs w:val="23"/>
        </w:rPr>
        <w:lastRenderedPageBreak/>
        <w:t>1. ЦЕЛИ И ЗАДАЧИ</w:t>
      </w:r>
    </w:p>
    <w:p w14:paraId="7E251DC3" w14:textId="77777777" w:rsidR="002F2442" w:rsidRPr="002507CF" w:rsidRDefault="002F2442" w:rsidP="00681214">
      <w:pPr>
        <w:ind w:firstLine="567"/>
        <w:jc w:val="both"/>
        <w:rPr>
          <w:rFonts w:ascii="Arial" w:hAnsi="Arial" w:cs="Arial"/>
          <w:color w:val="auto"/>
          <w:szCs w:val="23"/>
        </w:rPr>
      </w:pPr>
      <w:r w:rsidRPr="002507CF">
        <w:rPr>
          <w:rFonts w:ascii="Arial" w:hAnsi="Arial" w:cs="Arial"/>
          <w:color w:val="auto"/>
          <w:szCs w:val="23"/>
        </w:rPr>
        <w:t>1.1. Популяризация автомобильного спорта среди населения</w:t>
      </w:r>
      <w:r w:rsidR="00E150C0" w:rsidRPr="002507CF">
        <w:rPr>
          <w:rFonts w:ascii="Arial" w:hAnsi="Arial" w:cs="Arial"/>
          <w:color w:val="auto"/>
          <w:szCs w:val="23"/>
        </w:rPr>
        <w:t>, организация здорового досуга</w:t>
      </w:r>
      <w:r w:rsidRPr="002507CF">
        <w:rPr>
          <w:rFonts w:ascii="Arial" w:hAnsi="Arial" w:cs="Arial"/>
          <w:color w:val="auto"/>
          <w:szCs w:val="23"/>
        </w:rPr>
        <w:t>.</w:t>
      </w:r>
    </w:p>
    <w:p w14:paraId="70F3AF62" w14:textId="77777777" w:rsidR="002F2442" w:rsidRPr="002507CF" w:rsidRDefault="003B5B9C" w:rsidP="00681214">
      <w:pPr>
        <w:ind w:firstLine="567"/>
        <w:jc w:val="both"/>
        <w:rPr>
          <w:rFonts w:ascii="Arial" w:hAnsi="Arial" w:cs="Arial"/>
          <w:color w:val="auto"/>
          <w:szCs w:val="23"/>
        </w:rPr>
      </w:pPr>
      <w:r w:rsidRPr="002507CF">
        <w:rPr>
          <w:rFonts w:ascii="Arial" w:hAnsi="Arial" w:cs="Arial"/>
          <w:color w:val="auto"/>
          <w:szCs w:val="23"/>
        </w:rPr>
        <w:t xml:space="preserve">1.2. </w:t>
      </w:r>
      <w:r w:rsidR="00E150C0" w:rsidRPr="002507CF">
        <w:rPr>
          <w:rFonts w:ascii="Arial" w:hAnsi="Arial" w:cs="Arial"/>
          <w:color w:val="auto"/>
          <w:szCs w:val="23"/>
        </w:rPr>
        <w:t>Повышение спортивных, технических навыков и водительского мастерства участников мероприятия.</w:t>
      </w:r>
    </w:p>
    <w:p w14:paraId="4F9C3205" w14:textId="77777777" w:rsidR="00E150C0" w:rsidRPr="002507CF" w:rsidRDefault="00E150C0" w:rsidP="00681214">
      <w:pPr>
        <w:ind w:firstLine="567"/>
        <w:jc w:val="both"/>
        <w:rPr>
          <w:rFonts w:ascii="Arial" w:hAnsi="Arial" w:cs="Arial"/>
          <w:color w:val="auto"/>
          <w:szCs w:val="23"/>
        </w:rPr>
      </w:pPr>
      <w:r w:rsidRPr="002507CF">
        <w:rPr>
          <w:rFonts w:ascii="Arial" w:hAnsi="Arial" w:cs="Arial"/>
          <w:color w:val="auto"/>
          <w:szCs w:val="23"/>
        </w:rPr>
        <w:t>1.3. Пропаганда здорового образа жизни.</w:t>
      </w:r>
    </w:p>
    <w:p w14:paraId="3637C78D" w14:textId="77777777" w:rsidR="002F2442" w:rsidRPr="002507CF" w:rsidRDefault="002F2442" w:rsidP="00681214">
      <w:pPr>
        <w:ind w:firstLine="567"/>
        <w:jc w:val="both"/>
        <w:rPr>
          <w:rFonts w:ascii="Arial" w:hAnsi="Arial" w:cs="Arial"/>
          <w:color w:val="auto"/>
          <w:szCs w:val="23"/>
        </w:rPr>
      </w:pPr>
      <w:r w:rsidRPr="002507CF">
        <w:rPr>
          <w:rFonts w:ascii="Arial" w:hAnsi="Arial" w:cs="Arial"/>
          <w:color w:val="auto"/>
          <w:szCs w:val="23"/>
        </w:rPr>
        <w:t>1.</w:t>
      </w:r>
      <w:r w:rsidR="00E150C0" w:rsidRPr="002507CF">
        <w:rPr>
          <w:rFonts w:ascii="Arial" w:hAnsi="Arial" w:cs="Arial"/>
          <w:color w:val="auto"/>
          <w:szCs w:val="23"/>
        </w:rPr>
        <w:t>4</w:t>
      </w:r>
      <w:r w:rsidRPr="002507CF">
        <w:rPr>
          <w:rFonts w:ascii="Arial" w:hAnsi="Arial" w:cs="Arial"/>
          <w:color w:val="auto"/>
          <w:szCs w:val="23"/>
        </w:rPr>
        <w:t xml:space="preserve">. </w:t>
      </w:r>
      <w:r w:rsidR="00E150C0" w:rsidRPr="002507CF">
        <w:rPr>
          <w:rFonts w:ascii="Arial" w:hAnsi="Arial" w:cs="Arial"/>
          <w:color w:val="auto"/>
          <w:szCs w:val="23"/>
        </w:rPr>
        <w:t>Определение сильнейших участников</w:t>
      </w:r>
      <w:r w:rsidRPr="002507CF">
        <w:rPr>
          <w:rFonts w:ascii="Arial" w:hAnsi="Arial" w:cs="Arial"/>
          <w:color w:val="auto"/>
          <w:szCs w:val="23"/>
        </w:rPr>
        <w:t>.</w:t>
      </w:r>
    </w:p>
    <w:p w14:paraId="14EF4EFB" w14:textId="77777777" w:rsidR="002F2442" w:rsidRPr="002507CF" w:rsidRDefault="002F2442" w:rsidP="00681214">
      <w:pPr>
        <w:ind w:firstLine="567"/>
        <w:jc w:val="both"/>
        <w:rPr>
          <w:rFonts w:ascii="Arial" w:hAnsi="Arial" w:cs="Arial"/>
          <w:color w:val="auto"/>
          <w:szCs w:val="23"/>
        </w:rPr>
      </w:pPr>
    </w:p>
    <w:p w14:paraId="3BB5B618" w14:textId="77777777" w:rsidR="00B55105" w:rsidRPr="002507CF" w:rsidRDefault="00B55105" w:rsidP="00681214">
      <w:pPr>
        <w:tabs>
          <w:tab w:val="left" w:pos="3967"/>
        </w:tabs>
        <w:ind w:firstLine="567"/>
        <w:rPr>
          <w:rFonts w:ascii="Arial" w:hAnsi="Arial" w:cs="Arial"/>
          <w:b/>
          <w:color w:val="auto"/>
          <w:szCs w:val="23"/>
        </w:rPr>
      </w:pPr>
      <w:r w:rsidRPr="002507CF">
        <w:rPr>
          <w:rFonts w:ascii="Arial" w:hAnsi="Arial" w:cs="Arial"/>
          <w:b/>
          <w:color w:val="auto"/>
          <w:szCs w:val="23"/>
        </w:rPr>
        <w:t>2. ОБЩ</w:t>
      </w:r>
      <w:r w:rsidR="00C166E6" w:rsidRPr="002507CF">
        <w:rPr>
          <w:rFonts w:ascii="Arial" w:hAnsi="Arial" w:cs="Arial"/>
          <w:b/>
          <w:color w:val="auto"/>
          <w:szCs w:val="23"/>
        </w:rPr>
        <w:t>ИЕ ПОЛОЖЕНИЯ. НОРМАТИВНЫЕ ДОКУМЕНТЫ</w:t>
      </w:r>
    </w:p>
    <w:p w14:paraId="4517986D" w14:textId="77777777" w:rsidR="009835C2" w:rsidRPr="002507CF" w:rsidRDefault="00B41CB1" w:rsidP="00681214">
      <w:pPr>
        <w:tabs>
          <w:tab w:val="left" w:pos="1947"/>
          <w:tab w:val="left" w:pos="2247"/>
          <w:tab w:val="left" w:pos="3207"/>
          <w:tab w:val="left" w:pos="4467"/>
          <w:tab w:val="left" w:pos="4867"/>
          <w:tab w:val="left" w:pos="6147"/>
          <w:tab w:val="left" w:pos="7447"/>
          <w:tab w:val="left" w:pos="8487"/>
        </w:tabs>
        <w:ind w:firstLine="567"/>
        <w:jc w:val="both"/>
        <w:rPr>
          <w:rFonts w:ascii="Arial" w:hAnsi="Arial" w:cs="Arial"/>
          <w:color w:val="auto"/>
          <w:szCs w:val="23"/>
        </w:rPr>
      </w:pPr>
      <w:r w:rsidRPr="002507CF">
        <w:rPr>
          <w:rFonts w:ascii="Arial" w:hAnsi="Arial" w:cs="Arial"/>
          <w:color w:val="auto"/>
          <w:szCs w:val="23"/>
        </w:rPr>
        <w:t xml:space="preserve">2.1. Статус </w:t>
      </w:r>
      <w:r w:rsidR="004408D4" w:rsidRPr="002507CF">
        <w:rPr>
          <w:rFonts w:ascii="Arial" w:hAnsi="Arial" w:cs="Arial"/>
          <w:color w:val="auto"/>
          <w:szCs w:val="23"/>
        </w:rPr>
        <w:t>мероприятия</w:t>
      </w:r>
      <w:r w:rsidR="009835C2" w:rsidRPr="002507CF">
        <w:rPr>
          <w:rFonts w:ascii="Arial" w:hAnsi="Arial" w:cs="Arial"/>
          <w:color w:val="auto"/>
          <w:szCs w:val="23"/>
        </w:rPr>
        <w:t>:</w:t>
      </w:r>
      <w:r w:rsidR="00454098" w:rsidRPr="002507CF">
        <w:rPr>
          <w:rFonts w:ascii="Arial" w:hAnsi="Arial" w:cs="Arial"/>
          <w:color w:val="auto"/>
          <w:szCs w:val="23"/>
        </w:rPr>
        <w:t xml:space="preserve"> </w:t>
      </w:r>
    </w:p>
    <w:p w14:paraId="353F620B" w14:textId="77777777" w:rsidR="00B41CB1" w:rsidRPr="002507CF" w:rsidRDefault="00454098" w:rsidP="00681214">
      <w:pPr>
        <w:tabs>
          <w:tab w:val="left" w:pos="1947"/>
          <w:tab w:val="left" w:pos="2247"/>
          <w:tab w:val="left" w:pos="3207"/>
          <w:tab w:val="left" w:pos="4467"/>
          <w:tab w:val="left" w:pos="4867"/>
          <w:tab w:val="left" w:pos="6147"/>
          <w:tab w:val="left" w:pos="7447"/>
          <w:tab w:val="left" w:pos="8487"/>
        </w:tabs>
        <w:ind w:firstLine="567"/>
        <w:jc w:val="both"/>
        <w:rPr>
          <w:rFonts w:ascii="Arial" w:hAnsi="Arial" w:cs="Arial"/>
          <w:color w:val="auto"/>
          <w:szCs w:val="23"/>
        </w:rPr>
      </w:pPr>
      <w:r w:rsidRPr="002507CF">
        <w:rPr>
          <w:rFonts w:ascii="Arial" w:hAnsi="Arial" w:cs="Arial"/>
          <w:color w:val="auto"/>
          <w:szCs w:val="23"/>
        </w:rPr>
        <w:t>соревнование</w:t>
      </w:r>
      <w:r w:rsidR="007554F4" w:rsidRPr="002507CF">
        <w:rPr>
          <w:rFonts w:ascii="Arial" w:hAnsi="Arial" w:cs="Arial"/>
          <w:color w:val="auto"/>
          <w:szCs w:val="23"/>
        </w:rPr>
        <w:t xml:space="preserve"> любителей видов спорта</w:t>
      </w:r>
      <w:r w:rsidRPr="002507CF">
        <w:rPr>
          <w:rFonts w:ascii="Arial" w:hAnsi="Arial" w:cs="Arial"/>
          <w:color w:val="auto"/>
          <w:szCs w:val="23"/>
        </w:rPr>
        <w:t xml:space="preserve">, проводимое по решению </w:t>
      </w:r>
      <w:r w:rsidR="00C6149E" w:rsidRPr="002507CF">
        <w:rPr>
          <w:rFonts w:ascii="Arial" w:hAnsi="Arial" w:cs="Arial"/>
          <w:color w:val="auto"/>
          <w:szCs w:val="23"/>
        </w:rPr>
        <w:t xml:space="preserve">его </w:t>
      </w:r>
      <w:r w:rsidR="001E719D" w:rsidRPr="002507CF">
        <w:rPr>
          <w:rFonts w:ascii="Arial" w:hAnsi="Arial" w:cs="Arial"/>
          <w:color w:val="auto"/>
          <w:szCs w:val="23"/>
        </w:rPr>
        <w:t>Организатор</w:t>
      </w:r>
      <w:r w:rsidRPr="002507CF">
        <w:rPr>
          <w:rFonts w:ascii="Arial" w:hAnsi="Arial" w:cs="Arial"/>
          <w:color w:val="auto"/>
          <w:szCs w:val="23"/>
        </w:rPr>
        <w:t xml:space="preserve">а. </w:t>
      </w:r>
      <w:r w:rsidR="00E2413E" w:rsidRPr="002507CF">
        <w:rPr>
          <w:rFonts w:ascii="Arial" w:hAnsi="Arial" w:cs="Arial"/>
          <w:color w:val="auto"/>
          <w:szCs w:val="23"/>
        </w:rPr>
        <w:t>Результаты соревнования не признаются для классификации и получения спортивных разрядов и званий.</w:t>
      </w:r>
    </w:p>
    <w:p w14:paraId="5BA10EAB" w14:textId="77777777" w:rsidR="00B55105" w:rsidRPr="002507CF" w:rsidRDefault="00B55105" w:rsidP="00681214">
      <w:pPr>
        <w:tabs>
          <w:tab w:val="left" w:pos="1947"/>
          <w:tab w:val="left" w:pos="2247"/>
          <w:tab w:val="left" w:pos="3207"/>
          <w:tab w:val="left" w:pos="4467"/>
          <w:tab w:val="left" w:pos="4867"/>
          <w:tab w:val="left" w:pos="6147"/>
          <w:tab w:val="left" w:pos="7447"/>
          <w:tab w:val="left" w:pos="8487"/>
        </w:tabs>
        <w:ind w:firstLine="567"/>
        <w:jc w:val="both"/>
        <w:rPr>
          <w:rFonts w:ascii="Arial" w:hAnsi="Arial" w:cs="Arial"/>
          <w:color w:val="auto"/>
          <w:szCs w:val="23"/>
        </w:rPr>
      </w:pPr>
      <w:r w:rsidRPr="002507CF">
        <w:rPr>
          <w:rFonts w:ascii="Arial" w:hAnsi="Arial" w:cs="Arial"/>
          <w:color w:val="auto"/>
          <w:szCs w:val="23"/>
        </w:rPr>
        <w:t>2.</w:t>
      </w:r>
      <w:r w:rsidR="00567E5C" w:rsidRPr="002507CF">
        <w:rPr>
          <w:rFonts w:ascii="Arial" w:hAnsi="Arial" w:cs="Arial"/>
          <w:color w:val="auto"/>
          <w:szCs w:val="23"/>
        </w:rPr>
        <w:t>2</w:t>
      </w:r>
      <w:r w:rsidRPr="002507CF">
        <w:rPr>
          <w:rFonts w:ascii="Arial" w:hAnsi="Arial" w:cs="Arial"/>
          <w:color w:val="auto"/>
          <w:szCs w:val="23"/>
        </w:rPr>
        <w:t>. Регламентирующие документы:</w:t>
      </w:r>
    </w:p>
    <w:p w14:paraId="4CBCABAF" w14:textId="77777777" w:rsidR="00B55105" w:rsidRPr="002507CF" w:rsidRDefault="00B55105" w:rsidP="00681214">
      <w:pPr>
        <w:tabs>
          <w:tab w:val="left" w:pos="1947"/>
          <w:tab w:val="left" w:pos="2247"/>
          <w:tab w:val="left" w:pos="3207"/>
          <w:tab w:val="left" w:pos="4467"/>
          <w:tab w:val="left" w:pos="4867"/>
          <w:tab w:val="left" w:pos="6147"/>
          <w:tab w:val="left" w:pos="7447"/>
          <w:tab w:val="left" w:pos="8487"/>
        </w:tabs>
        <w:ind w:firstLine="567"/>
        <w:jc w:val="both"/>
        <w:rPr>
          <w:rFonts w:ascii="Arial" w:hAnsi="Arial" w:cs="Arial"/>
          <w:color w:val="auto"/>
          <w:szCs w:val="23"/>
        </w:rPr>
      </w:pPr>
      <w:r w:rsidRPr="002507CF">
        <w:rPr>
          <w:rFonts w:ascii="Arial" w:hAnsi="Arial" w:cs="Arial"/>
          <w:color w:val="auto"/>
          <w:szCs w:val="23"/>
        </w:rPr>
        <w:t xml:space="preserve">Закон Республики Беларусь от 04.01.2014 № 125-З «О физической культуре и спорте»; </w:t>
      </w:r>
    </w:p>
    <w:p w14:paraId="7D13322F" w14:textId="77777777" w:rsidR="00B55105" w:rsidRPr="002507CF" w:rsidRDefault="00D45B46" w:rsidP="00681214">
      <w:pPr>
        <w:tabs>
          <w:tab w:val="left" w:pos="1947"/>
          <w:tab w:val="left" w:pos="2247"/>
          <w:tab w:val="left" w:pos="3207"/>
          <w:tab w:val="left" w:pos="4467"/>
          <w:tab w:val="left" w:pos="4867"/>
          <w:tab w:val="left" w:pos="6147"/>
          <w:tab w:val="left" w:pos="7447"/>
          <w:tab w:val="left" w:pos="8487"/>
        </w:tabs>
        <w:ind w:firstLine="567"/>
        <w:jc w:val="both"/>
        <w:rPr>
          <w:rFonts w:ascii="Arial" w:hAnsi="Arial" w:cs="Arial"/>
          <w:color w:val="auto"/>
          <w:szCs w:val="23"/>
        </w:rPr>
      </w:pPr>
      <w:r w:rsidRPr="002507CF">
        <w:rPr>
          <w:rFonts w:ascii="Arial" w:hAnsi="Arial" w:cs="Arial"/>
          <w:color w:val="auto"/>
          <w:szCs w:val="23"/>
        </w:rPr>
        <w:t>Положение о порядке проведения на территории Республики Беларусь спортивно-массовых мероприятий, формирования состава участников спортивно-массовых мероприятий, их направления на спортивно-массовые мероприятия и материального обеспечения (Постановление Совета Министров Республики Беларусь от 19.09.2014 № 903)</w:t>
      </w:r>
      <w:r w:rsidR="00B55105" w:rsidRPr="002507CF">
        <w:rPr>
          <w:rFonts w:ascii="Arial" w:hAnsi="Arial" w:cs="Arial"/>
          <w:color w:val="auto"/>
          <w:szCs w:val="23"/>
        </w:rPr>
        <w:t>;</w:t>
      </w:r>
    </w:p>
    <w:p w14:paraId="1A622682" w14:textId="77777777" w:rsidR="00B55105" w:rsidRPr="002507CF" w:rsidRDefault="00C166E6" w:rsidP="00681214">
      <w:pPr>
        <w:ind w:right="20" w:firstLine="567"/>
        <w:jc w:val="both"/>
        <w:rPr>
          <w:rFonts w:ascii="Arial" w:hAnsi="Arial" w:cs="Arial"/>
          <w:color w:val="auto"/>
          <w:szCs w:val="23"/>
        </w:rPr>
      </w:pPr>
      <w:r w:rsidRPr="002507CF">
        <w:rPr>
          <w:rFonts w:ascii="Arial" w:hAnsi="Arial" w:cs="Arial"/>
          <w:color w:val="auto"/>
          <w:szCs w:val="23"/>
        </w:rPr>
        <w:t xml:space="preserve">Национальные правила организации и проведения соревнований по автомобильному спорту (далее – </w:t>
      </w:r>
      <w:r w:rsidR="00B55105" w:rsidRPr="002507CF">
        <w:rPr>
          <w:rFonts w:ascii="Arial" w:hAnsi="Arial" w:cs="Arial"/>
          <w:color w:val="auto"/>
          <w:szCs w:val="23"/>
        </w:rPr>
        <w:t>Спортивный</w:t>
      </w:r>
      <w:r w:rsidRPr="002507CF">
        <w:rPr>
          <w:rFonts w:ascii="Arial" w:hAnsi="Arial" w:cs="Arial"/>
          <w:color w:val="auto"/>
          <w:szCs w:val="23"/>
        </w:rPr>
        <w:t xml:space="preserve"> </w:t>
      </w:r>
      <w:r w:rsidR="00B55105" w:rsidRPr="002507CF">
        <w:rPr>
          <w:rFonts w:ascii="Arial" w:hAnsi="Arial" w:cs="Arial"/>
          <w:color w:val="auto"/>
          <w:szCs w:val="23"/>
        </w:rPr>
        <w:t>Кодекс БАФ (СК БАФ</w:t>
      </w:r>
      <w:r w:rsidRPr="002507CF">
        <w:rPr>
          <w:rFonts w:ascii="Arial" w:hAnsi="Arial" w:cs="Arial"/>
          <w:color w:val="auto"/>
          <w:szCs w:val="23"/>
        </w:rPr>
        <w:t>)</w:t>
      </w:r>
      <w:r w:rsidR="00B55105" w:rsidRPr="002507CF">
        <w:rPr>
          <w:rFonts w:ascii="Arial" w:hAnsi="Arial" w:cs="Arial"/>
          <w:color w:val="auto"/>
          <w:szCs w:val="23"/>
        </w:rPr>
        <w:t>);</w:t>
      </w:r>
    </w:p>
    <w:p w14:paraId="426BF6EF" w14:textId="77777777" w:rsidR="00B55105" w:rsidRPr="002507CF" w:rsidRDefault="00B55105" w:rsidP="00681214">
      <w:pPr>
        <w:ind w:right="20" w:firstLine="567"/>
        <w:jc w:val="both"/>
        <w:rPr>
          <w:rFonts w:ascii="Arial" w:hAnsi="Arial" w:cs="Arial"/>
          <w:color w:val="auto"/>
          <w:szCs w:val="23"/>
        </w:rPr>
      </w:pPr>
      <w:r w:rsidRPr="002507CF">
        <w:rPr>
          <w:rFonts w:ascii="Arial" w:hAnsi="Arial" w:cs="Arial"/>
          <w:color w:val="auto"/>
          <w:szCs w:val="23"/>
        </w:rPr>
        <w:t>Правила проведения соревнований по трофи-рейдам (</w:t>
      </w:r>
      <w:r w:rsidR="00C166E6" w:rsidRPr="002507CF">
        <w:rPr>
          <w:rFonts w:ascii="Arial" w:hAnsi="Arial" w:cs="Arial"/>
          <w:color w:val="auto"/>
          <w:szCs w:val="23"/>
        </w:rPr>
        <w:t xml:space="preserve">далее – </w:t>
      </w:r>
      <w:r w:rsidRPr="002507CF">
        <w:rPr>
          <w:rFonts w:ascii="Arial" w:hAnsi="Arial" w:cs="Arial"/>
          <w:color w:val="auto"/>
          <w:szCs w:val="23"/>
        </w:rPr>
        <w:t>ППТР</w:t>
      </w:r>
      <w:r w:rsidR="004E186F" w:rsidRPr="002507CF">
        <w:rPr>
          <w:rFonts w:ascii="Arial" w:hAnsi="Arial" w:cs="Arial"/>
          <w:color w:val="auto"/>
          <w:szCs w:val="23"/>
        </w:rPr>
        <w:t>)</w:t>
      </w:r>
      <w:r w:rsidRPr="002507CF">
        <w:rPr>
          <w:rFonts w:ascii="Arial" w:hAnsi="Arial" w:cs="Arial"/>
          <w:color w:val="auto"/>
          <w:szCs w:val="23"/>
        </w:rPr>
        <w:t xml:space="preserve">; </w:t>
      </w:r>
    </w:p>
    <w:p w14:paraId="3C37237C" w14:textId="7490989B" w:rsidR="009450CA" w:rsidRPr="002507CF" w:rsidRDefault="009450CA" w:rsidP="009450CA">
      <w:pPr>
        <w:ind w:right="20" w:firstLine="567"/>
        <w:jc w:val="both"/>
        <w:rPr>
          <w:rFonts w:ascii="Arial" w:hAnsi="Arial" w:cs="Arial"/>
          <w:color w:val="auto"/>
          <w:szCs w:val="23"/>
        </w:rPr>
      </w:pPr>
      <w:r w:rsidRPr="002507CF">
        <w:rPr>
          <w:rFonts w:ascii="Arial" w:hAnsi="Arial" w:cs="Arial"/>
          <w:color w:val="auto"/>
          <w:szCs w:val="23"/>
        </w:rPr>
        <w:t>Технические требования для спортивно-массового любительского соревнования (Приложение 1 к настоящему Положению) (далее - ТТ);</w:t>
      </w:r>
    </w:p>
    <w:p w14:paraId="194D00A0" w14:textId="2A592D15" w:rsidR="00B55105" w:rsidRPr="002507CF" w:rsidRDefault="005658D2" w:rsidP="009450CA">
      <w:pPr>
        <w:ind w:right="20" w:firstLine="567"/>
        <w:jc w:val="both"/>
        <w:rPr>
          <w:rFonts w:ascii="Arial" w:hAnsi="Arial" w:cs="Arial"/>
          <w:color w:val="auto"/>
          <w:szCs w:val="23"/>
        </w:rPr>
      </w:pPr>
      <w:r w:rsidRPr="002507CF">
        <w:rPr>
          <w:rFonts w:ascii="Arial" w:hAnsi="Arial" w:cs="Arial"/>
          <w:color w:val="auto"/>
          <w:szCs w:val="23"/>
        </w:rPr>
        <w:t>н</w:t>
      </w:r>
      <w:r w:rsidR="00B55105" w:rsidRPr="002507CF">
        <w:rPr>
          <w:rFonts w:ascii="Arial" w:hAnsi="Arial" w:cs="Arial"/>
          <w:color w:val="auto"/>
          <w:szCs w:val="23"/>
        </w:rPr>
        <w:t>астоящ</w:t>
      </w:r>
      <w:r w:rsidRPr="002507CF">
        <w:rPr>
          <w:rFonts w:ascii="Arial" w:hAnsi="Arial" w:cs="Arial"/>
          <w:color w:val="auto"/>
          <w:szCs w:val="23"/>
        </w:rPr>
        <w:t xml:space="preserve">ее </w:t>
      </w:r>
      <w:r w:rsidR="0023486F" w:rsidRPr="002507CF">
        <w:rPr>
          <w:rFonts w:ascii="Arial" w:hAnsi="Arial" w:cs="Arial"/>
          <w:color w:val="auto"/>
          <w:szCs w:val="23"/>
        </w:rPr>
        <w:t>Положение</w:t>
      </w:r>
      <w:r w:rsidR="00B55105" w:rsidRPr="002507CF">
        <w:rPr>
          <w:rFonts w:ascii="Arial" w:hAnsi="Arial" w:cs="Arial"/>
          <w:color w:val="auto"/>
          <w:szCs w:val="23"/>
        </w:rPr>
        <w:t>.</w:t>
      </w:r>
    </w:p>
    <w:p w14:paraId="3A1DAB81" w14:textId="77777777" w:rsidR="00B55105" w:rsidRPr="002507CF" w:rsidRDefault="00B55105" w:rsidP="00681214">
      <w:pPr>
        <w:ind w:right="20" w:firstLine="567"/>
        <w:jc w:val="both"/>
        <w:rPr>
          <w:rFonts w:ascii="Arial" w:hAnsi="Arial" w:cs="Arial"/>
          <w:color w:val="auto"/>
          <w:szCs w:val="23"/>
        </w:rPr>
      </w:pPr>
      <w:r w:rsidRPr="002507CF">
        <w:rPr>
          <w:rFonts w:ascii="Arial" w:hAnsi="Arial" w:cs="Arial"/>
          <w:color w:val="auto"/>
          <w:szCs w:val="23"/>
        </w:rPr>
        <w:t xml:space="preserve">2.2. Изменения и/или дополнения к настоящему </w:t>
      </w:r>
      <w:r w:rsidR="00CB4DC1" w:rsidRPr="002507CF">
        <w:rPr>
          <w:rFonts w:ascii="Arial" w:hAnsi="Arial" w:cs="Arial"/>
          <w:color w:val="auto"/>
          <w:szCs w:val="23"/>
        </w:rPr>
        <w:t>Положению</w:t>
      </w:r>
      <w:r w:rsidR="00ED3070" w:rsidRPr="002507CF">
        <w:rPr>
          <w:rFonts w:ascii="Arial" w:hAnsi="Arial" w:cs="Arial"/>
          <w:color w:val="auto"/>
          <w:szCs w:val="23"/>
        </w:rPr>
        <w:t xml:space="preserve"> </w:t>
      </w:r>
      <w:r w:rsidRPr="002507CF">
        <w:rPr>
          <w:rFonts w:ascii="Arial" w:hAnsi="Arial" w:cs="Arial"/>
          <w:color w:val="auto"/>
          <w:szCs w:val="23"/>
        </w:rPr>
        <w:t xml:space="preserve">могут быть представлены только в виде пронумерованных и датированных бюллетеней, издаваемых Руководителем гонки или </w:t>
      </w:r>
      <w:r w:rsidR="001E719D" w:rsidRPr="002507CF">
        <w:rPr>
          <w:rFonts w:ascii="Arial" w:hAnsi="Arial" w:cs="Arial"/>
          <w:color w:val="auto"/>
          <w:szCs w:val="23"/>
        </w:rPr>
        <w:t>Организатор</w:t>
      </w:r>
      <w:r w:rsidRPr="002507CF">
        <w:rPr>
          <w:rFonts w:ascii="Arial" w:hAnsi="Arial" w:cs="Arial"/>
          <w:color w:val="auto"/>
          <w:szCs w:val="23"/>
        </w:rPr>
        <w:t>ом.</w:t>
      </w:r>
    </w:p>
    <w:p w14:paraId="61793046" w14:textId="77777777" w:rsidR="0099169B" w:rsidRPr="002507CF" w:rsidRDefault="0099169B" w:rsidP="0099169B">
      <w:pPr>
        <w:tabs>
          <w:tab w:val="left" w:pos="567"/>
        </w:tabs>
        <w:spacing w:line="237" w:lineRule="auto"/>
        <w:ind w:firstLine="561"/>
        <w:jc w:val="both"/>
        <w:rPr>
          <w:rFonts w:ascii="Arial" w:eastAsia="Arial" w:hAnsi="Arial"/>
        </w:rPr>
      </w:pPr>
      <w:r w:rsidRPr="002507CF">
        <w:rPr>
          <w:rFonts w:ascii="Arial" w:eastAsia="Arial" w:hAnsi="Arial"/>
        </w:rPr>
        <w:t xml:space="preserve">2.3. Общее руководство организацией и проведением соревнования осуществляет комитет внедорожных соревнований ОО БАФ (КВС БАФ). </w:t>
      </w:r>
    </w:p>
    <w:p w14:paraId="013DDE2F" w14:textId="02056F70" w:rsidR="0099169B" w:rsidRPr="002507CF" w:rsidRDefault="0099169B" w:rsidP="0099169B">
      <w:pPr>
        <w:tabs>
          <w:tab w:val="left" w:pos="567"/>
        </w:tabs>
        <w:spacing w:line="237" w:lineRule="auto"/>
        <w:ind w:firstLine="561"/>
        <w:jc w:val="both"/>
        <w:rPr>
          <w:rFonts w:ascii="Arial" w:eastAsia="Arial" w:hAnsi="Arial"/>
        </w:rPr>
      </w:pPr>
      <w:r w:rsidRPr="002507CF">
        <w:rPr>
          <w:rFonts w:ascii="Arial" w:eastAsia="Arial" w:hAnsi="Arial"/>
        </w:rPr>
        <w:t>2.3.1. Непосредственную подготовку и проведение соревнования осуществля</w:t>
      </w:r>
      <w:r w:rsidR="00D751C1" w:rsidRPr="002507CF">
        <w:rPr>
          <w:rFonts w:ascii="Arial" w:eastAsia="Arial" w:hAnsi="Arial"/>
        </w:rPr>
        <w:t>е</w:t>
      </w:r>
      <w:r w:rsidRPr="002507CF">
        <w:rPr>
          <w:rFonts w:ascii="Arial" w:eastAsia="Arial" w:hAnsi="Arial"/>
        </w:rPr>
        <w:t>т организатор Ванькевич А.А.</w:t>
      </w:r>
    </w:p>
    <w:p w14:paraId="3D815437" w14:textId="77777777" w:rsidR="0099169B" w:rsidRPr="002507CF" w:rsidRDefault="0099169B" w:rsidP="0099169B">
      <w:pPr>
        <w:tabs>
          <w:tab w:val="left" w:pos="567"/>
        </w:tabs>
        <w:spacing w:line="7" w:lineRule="exact"/>
        <w:ind w:firstLine="561"/>
        <w:jc w:val="both"/>
        <w:rPr>
          <w:rFonts w:ascii="Times New Roman" w:hAnsi="Times New Roman"/>
        </w:rPr>
      </w:pPr>
    </w:p>
    <w:p w14:paraId="2588A317" w14:textId="764DA5F2" w:rsidR="0099169B" w:rsidRPr="002507CF" w:rsidRDefault="0099169B" w:rsidP="0099169B">
      <w:pPr>
        <w:tabs>
          <w:tab w:val="left" w:pos="567"/>
        </w:tabs>
        <w:spacing w:line="237" w:lineRule="auto"/>
        <w:ind w:firstLine="561"/>
        <w:jc w:val="both"/>
        <w:rPr>
          <w:rFonts w:ascii="Arial" w:eastAsia="Arial" w:hAnsi="Arial"/>
        </w:rPr>
      </w:pPr>
      <w:r w:rsidRPr="002507CF">
        <w:rPr>
          <w:rFonts w:ascii="Arial" w:eastAsia="Arial" w:hAnsi="Arial"/>
        </w:rPr>
        <w:t>2.3.2. Судейство соревнований осуществляет главная судейская коллегия (ГСК) (п.5 настоящего Положения).</w:t>
      </w:r>
    </w:p>
    <w:p w14:paraId="23CF7332" w14:textId="77777777" w:rsidR="00B55105" w:rsidRPr="002507CF" w:rsidRDefault="00B55105" w:rsidP="00681214">
      <w:pPr>
        <w:ind w:firstLine="567"/>
        <w:jc w:val="both"/>
        <w:rPr>
          <w:rFonts w:ascii="Arial" w:hAnsi="Arial" w:cs="Arial"/>
          <w:color w:val="auto"/>
          <w:szCs w:val="23"/>
        </w:rPr>
      </w:pPr>
      <w:r w:rsidRPr="002507CF">
        <w:rPr>
          <w:rFonts w:ascii="Arial" w:hAnsi="Arial" w:cs="Arial"/>
          <w:color w:val="auto"/>
          <w:szCs w:val="23"/>
        </w:rPr>
        <w:t>2.4. Официальное время соревновани</w:t>
      </w:r>
      <w:r w:rsidR="00BC74CC" w:rsidRPr="002507CF">
        <w:rPr>
          <w:rFonts w:ascii="Arial" w:hAnsi="Arial" w:cs="Arial"/>
          <w:color w:val="auto"/>
          <w:szCs w:val="23"/>
        </w:rPr>
        <w:t>й</w:t>
      </w:r>
      <w:r w:rsidRPr="002507CF">
        <w:rPr>
          <w:rFonts w:ascii="Arial" w:hAnsi="Arial" w:cs="Arial"/>
          <w:color w:val="auto"/>
          <w:szCs w:val="23"/>
        </w:rPr>
        <w:t xml:space="preserve"> - Минское время, выверенное по GPS.</w:t>
      </w:r>
    </w:p>
    <w:p w14:paraId="688317F5" w14:textId="77777777" w:rsidR="00B55105" w:rsidRPr="002507CF" w:rsidRDefault="00B55105" w:rsidP="00681214">
      <w:pPr>
        <w:ind w:firstLine="540"/>
        <w:jc w:val="center"/>
        <w:rPr>
          <w:rFonts w:ascii="Arial" w:hAnsi="Arial" w:cs="Arial"/>
          <w:b/>
          <w:bCs/>
          <w:color w:val="auto"/>
          <w:szCs w:val="23"/>
        </w:rPr>
      </w:pPr>
    </w:p>
    <w:p w14:paraId="083B0732" w14:textId="77777777" w:rsidR="002F2442" w:rsidRPr="002507CF" w:rsidRDefault="005237EA" w:rsidP="00681214">
      <w:pPr>
        <w:ind w:firstLine="540"/>
        <w:rPr>
          <w:rFonts w:ascii="Arial" w:hAnsi="Arial" w:cs="Arial"/>
          <w:b/>
          <w:bCs/>
          <w:color w:val="auto"/>
          <w:szCs w:val="23"/>
        </w:rPr>
      </w:pPr>
      <w:r w:rsidRPr="002507CF">
        <w:rPr>
          <w:rFonts w:ascii="Arial" w:hAnsi="Arial" w:cs="Arial"/>
          <w:b/>
          <w:bCs/>
          <w:color w:val="auto"/>
          <w:szCs w:val="23"/>
        </w:rPr>
        <w:t>3</w:t>
      </w:r>
      <w:r w:rsidR="002F2442" w:rsidRPr="002507CF">
        <w:rPr>
          <w:rFonts w:ascii="Arial" w:hAnsi="Arial" w:cs="Arial"/>
          <w:b/>
          <w:bCs/>
          <w:color w:val="auto"/>
          <w:szCs w:val="23"/>
        </w:rPr>
        <w:t>. СРОКИ И МЕСТО ПРОВЕДЕНИЯ</w:t>
      </w:r>
    </w:p>
    <w:p w14:paraId="5B8FBFEF" w14:textId="306ADAD9" w:rsidR="002F4130" w:rsidRPr="002507CF" w:rsidRDefault="002F2442" w:rsidP="00681214">
      <w:pPr>
        <w:ind w:firstLine="540"/>
        <w:jc w:val="both"/>
        <w:rPr>
          <w:rFonts w:ascii="Arial" w:hAnsi="Arial" w:cs="Arial"/>
          <w:color w:val="auto"/>
          <w:szCs w:val="23"/>
        </w:rPr>
      </w:pPr>
      <w:r w:rsidRPr="002507CF">
        <w:rPr>
          <w:rFonts w:ascii="Arial" w:hAnsi="Arial" w:cs="Arial"/>
          <w:color w:val="auto"/>
          <w:szCs w:val="23"/>
        </w:rPr>
        <w:t xml:space="preserve">Соревнование </w:t>
      </w:r>
      <w:r w:rsidR="002433A1" w:rsidRPr="002507CF">
        <w:rPr>
          <w:rFonts w:ascii="Arial" w:hAnsi="Arial" w:cs="Arial"/>
          <w:color w:val="auto"/>
          <w:szCs w:val="23"/>
        </w:rPr>
        <w:t>про</w:t>
      </w:r>
      <w:r w:rsidR="009D7C81" w:rsidRPr="002507CF">
        <w:rPr>
          <w:rFonts w:ascii="Arial" w:hAnsi="Arial" w:cs="Arial"/>
          <w:color w:val="auto"/>
          <w:szCs w:val="23"/>
        </w:rPr>
        <w:t>водится</w:t>
      </w:r>
      <w:r w:rsidRPr="002507CF">
        <w:rPr>
          <w:rFonts w:ascii="Arial" w:hAnsi="Arial" w:cs="Arial"/>
          <w:color w:val="auto"/>
          <w:szCs w:val="23"/>
        </w:rPr>
        <w:t xml:space="preserve"> </w:t>
      </w:r>
      <w:r w:rsidR="00FC775A" w:rsidRPr="002507CF">
        <w:rPr>
          <w:rFonts w:ascii="Arial" w:hAnsi="Arial" w:cs="Arial"/>
          <w:b/>
          <w:color w:val="auto"/>
          <w:szCs w:val="23"/>
        </w:rPr>
        <w:t>1</w:t>
      </w:r>
      <w:r w:rsidR="0041270B">
        <w:rPr>
          <w:rFonts w:ascii="Arial" w:hAnsi="Arial" w:cs="Arial"/>
          <w:b/>
          <w:color w:val="auto"/>
          <w:szCs w:val="23"/>
        </w:rPr>
        <w:t>8</w:t>
      </w:r>
      <w:r w:rsidR="002F4130" w:rsidRPr="002507CF">
        <w:rPr>
          <w:rFonts w:ascii="Arial" w:hAnsi="Arial" w:cs="Arial"/>
          <w:b/>
          <w:color w:val="auto"/>
          <w:szCs w:val="23"/>
        </w:rPr>
        <w:t xml:space="preserve"> марта 202</w:t>
      </w:r>
      <w:r w:rsidR="00FC775A" w:rsidRPr="002507CF">
        <w:rPr>
          <w:rFonts w:ascii="Arial" w:hAnsi="Arial" w:cs="Arial"/>
          <w:b/>
          <w:color w:val="auto"/>
          <w:szCs w:val="23"/>
        </w:rPr>
        <w:t>3</w:t>
      </w:r>
      <w:r w:rsidR="002F4130" w:rsidRPr="002507CF">
        <w:rPr>
          <w:rFonts w:ascii="Arial" w:hAnsi="Arial" w:cs="Arial"/>
          <w:b/>
          <w:color w:val="auto"/>
          <w:szCs w:val="23"/>
        </w:rPr>
        <w:t xml:space="preserve"> г.</w:t>
      </w:r>
      <w:r w:rsidRPr="002507CF">
        <w:rPr>
          <w:rFonts w:ascii="Arial" w:hAnsi="Arial" w:cs="Arial"/>
          <w:color w:val="auto"/>
          <w:szCs w:val="23"/>
        </w:rPr>
        <w:t xml:space="preserve"> </w:t>
      </w:r>
      <w:r w:rsidR="002F4130" w:rsidRPr="002507CF">
        <w:rPr>
          <w:rFonts w:ascii="Arial" w:hAnsi="Arial" w:cs="Arial"/>
          <w:color w:val="auto"/>
          <w:szCs w:val="23"/>
        </w:rPr>
        <w:t>в Смолевичском районе Минской области на временной трассе трофи-рейда на территории Смолевичского лесного хозяйства.</w:t>
      </w:r>
    </w:p>
    <w:p w14:paraId="34C32B90" w14:textId="04EFA4BC" w:rsidR="002F4130" w:rsidRPr="002507CF" w:rsidRDefault="002F4130" w:rsidP="00681214">
      <w:pPr>
        <w:ind w:firstLine="540"/>
        <w:jc w:val="both"/>
        <w:rPr>
          <w:rFonts w:ascii="Arial" w:hAnsi="Arial" w:cs="Arial"/>
          <w:color w:val="auto"/>
          <w:szCs w:val="23"/>
        </w:rPr>
      </w:pPr>
      <w:r w:rsidRPr="002507CF">
        <w:rPr>
          <w:rFonts w:ascii="Arial" w:hAnsi="Arial" w:cs="Arial"/>
          <w:color w:val="auto"/>
          <w:szCs w:val="23"/>
        </w:rPr>
        <w:t xml:space="preserve">Согласно п.10.9 ППТР любая разведка местности в указанных границах с </w:t>
      </w:r>
      <w:r w:rsidR="0041270B">
        <w:rPr>
          <w:rFonts w:ascii="Arial" w:hAnsi="Arial" w:cs="Arial"/>
          <w:color w:val="auto"/>
          <w:szCs w:val="23"/>
        </w:rPr>
        <w:t>25</w:t>
      </w:r>
      <w:r w:rsidRPr="002507CF">
        <w:rPr>
          <w:rFonts w:ascii="Arial" w:hAnsi="Arial" w:cs="Arial"/>
          <w:color w:val="auto"/>
          <w:szCs w:val="23"/>
        </w:rPr>
        <w:t xml:space="preserve"> февраля 202</w:t>
      </w:r>
      <w:r w:rsidR="00EA567A" w:rsidRPr="002507CF">
        <w:rPr>
          <w:rFonts w:ascii="Arial" w:hAnsi="Arial" w:cs="Arial"/>
          <w:color w:val="auto"/>
          <w:szCs w:val="23"/>
        </w:rPr>
        <w:t>2</w:t>
      </w:r>
      <w:r w:rsidRPr="002507CF">
        <w:rPr>
          <w:rFonts w:ascii="Arial" w:hAnsi="Arial" w:cs="Arial"/>
          <w:color w:val="auto"/>
          <w:szCs w:val="23"/>
        </w:rPr>
        <w:t xml:space="preserve"> г. и до окончания соревнования ЗАПРЕЩАЕТСЯ.</w:t>
      </w:r>
    </w:p>
    <w:p w14:paraId="3E6AF0D4" w14:textId="062CCC08" w:rsidR="00FA59D5" w:rsidRPr="002507CF" w:rsidRDefault="00DB2207" w:rsidP="00681214">
      <w:pPr>
        <w:ind w:firstLine="540"/>
        <w:jc w:val="both"/>
        <w:rPr>
          <w:rFonts w:ascii="Arial" w:hAnsi="Arial" w:cs="Arial"/>
          <w:color w:val="auto"/>
          <w:szCs w:val="23"/>
        </w:rPr>
      </w:pPr>
      <w:r w:rsidRPr="002507CF">
        <w:rPr>
          <w:rFonts w:ascii="Arial" w:hAnsi="Arial" w:cs="Arial"/>
          <w:color w:val="auto"/>
          <w:szCs w:val="23"/>
        </w:rPr>
        <w:t>Штаб соревнования будет расположен на территории</w:t>
      </w:r>
      <w:r w:rsidR="003025AC" w:rsidRPr="002507CF">
        <w:rPr>
          <w:rFonts w:ascii="Arial" w:hAnsi="Arial" w:cs="Arial"/>
          <w:color w:val="auto"/>
          <w:szCs w:val="23"/>
        </w:rPr>
        <w:t xml:space="preserve"> Дома Охотника (ГЛХУ «Смолевичский лесхоз», район н.п.Центральный, </w:t>
      </w:r>
      <w:r w:rsidR="003025AC" w:rsidRPr="002507CF">
        <w:rPr>
          <w:rFonts w:ascii="Arial" w:hAnsi="Arial" w:cs="Arial"/>
          <w:color w:val="auto"/>
          <w:szCs w:val="23"/>
          <w:lang w:val="en-US"/>
        </w:rPr>
        <w:t>gps</w:t>
      </w:r>
      <w:r w:rsidR="003025AC" w:rsidRPr="002507CF">
        <w:rPr>
          <w:rFonts w:ascii="Arial" w:hAnsi="Arial" w:cs="Arial"/>
          <w:color w:val="auto"/>
          <w:szCs w:val="23"/>
        </w:rPr>
        <w:t xml:space="preserve"> координаты (</w:t>
      </w:r>
      <w:r w:rsidR="003025AC" w:rsidRPr="002507CF">
        <w:rPr>
          <w:rFonts w:ascii="Arial" w:hAnsi="Arial" w:cs="Arial"/>
          <w:color w:val="auto"/>
          <w:szCs w:val="23"/>
          <w:lang w:val="en-US"/>
        </w:rPr>
        <w:t>wgs</w:t>
      </w:r>
      <w:r w:rsidR="003025AC" w:rsidRPr="002507CF">
        <w:rPr>
          <w:rFonts w:ascii="Arial" w:hAnsi="Arial" w:cs="Arial"/>
          <w:color w:val="auto"/>
          <w:szCs w:val="23"/>
        </w:rPr>
        <w:t xml:space="preserve"> 84) N 54°2,192'; E 28°16,082').</w:t>
      </w:r>
    </w:p>
    <w:p w14:paraId="27A5D3BA" w14:textId="77777777" w:rsidR="00111707" w:rsidRPr="002507CF" w:rsidRDefault="00111707" w:rsidP="00681214">
      <w:pPr>
        <w:ind w:firstLine="540"/>
        <w:jc w:val="both"/>
        <w:rPr>
          <w:rFonts w:ascii="Arial" w:hAnsi="Arial" w:cs="Arial"/>
          <w:color w:val="auto"/>
          <w:szCs w:val="23"/>
        </w:rPr>
      </w:pPr>
    </w:p>
    <w:p w14:paraId="1FB850D4" w14:textId="77777777" w:rsidR="0046296A" w:rsidRPr="002507CF" w:rsidRDefault="00013B58" w:rsidP="00681214">
      <w:pPr>
        <w:tabs>
          <w:tab w:val="left" w:pos="4660"/>
        </w:tabs>
        <w:ind w:firstLine="540"/>
        <w:jc w:val="both"/>
        <w:rPr>
          <w:rFonts w:ascii="Arial" w:hAnsi="Arial" w:cs="Arial"/>
          <w:b/>
          <w:color w:val="auto"/>
          <w:szCs w:val="23"/>
        </w:rPr>
      </w:pPr>
      <w:r w:rsidRPr="002507CF">
        <w:rPr>
          <w:rFonts w:ascii="Arial" w:hAnsi="Arial" w:cs="Arial"/>
          <w:b/>
          <w:color w:val="auto"/>
          <w:szCs w:val="23"/>
        </w:rPr>
        <w:t>4</w:t>
      </w:r>
      <w:r w:rsidR="0046296A" w:rsidRPr="002507CF">
        <w:rPr>
          <w:rFonts w:ascii="Arial" w:hAnsi="Arial" w:cs="Arial"/>
          <w:b/>
          <w:color w:val="auto"/>
          <w:szCs w:val="23"/>
        </w:rPr>
        <w:t xml:space="preserve">. </w:t>
      </w:r>
      <w:r w:rsidR="00921876" w:rsidRPr="002507CF">
        <w:rPr>
          <w:rFonts w:ascii="Arial" w:hAnsi="Arial" w:cs="Arial"/>
          <w:b/>
          <w:color w:val="auto"/>
          <w:szCs w:val="23"/>
        </w:rPr>
        <w:t xml:space="preserve">АВТОМОБИЛИ. </w:t>
      </w:r>
      <w:r w:rsidR="0046296A" w:rsidRPr="002507CF">
        <w:rPr>
          <w:rFonts w:ascii="Arial" w:hAnsi="Arial" w:cs="Arial"/>
          <w:b/>
          <w:color w:val="auto"/>
          <w:szCs w:val="23"/>
        </w:rPr>
        <w:t>УЧАСТНИКИ СОРЕВНОВАНИЯ</w:t>
      </w:r>
    </w:p>
    <w:p w14:paraId="3EE6BB0F" w14:textId="77777777" w:rsidR="0046296A" w:rsidRPr="002507CF" w:rsidRDefault="00013B58" w:rsidP="00681214">
      <w:pPr>
        <w:ind w:firstLine="540"/>
        <w:jc w:val="both"/>
        <w:rPr>
          <w:rFonts w:ascii="Arial" w:hAnsi="Arial" w:cs="Arial"/>
          <w:color w:val="auto"/>
          <w:szCs w:val="23"/>
        </w:rPr>
      </w:pPr>
      <w:r w:rsidRPr="002507CF">
        <w:rPr>
          <w:rFonts w:ascii="Arial" w:hAnsi="Arial" w:cs="Arial"/>
          <w:color w:val="auto"/>
          <w:szCs w:val="23"/>
        </w:rPr>
        <w:t>4</w:t>
      </w:r>
      <w:r w:rsidR="0046296A" w:rsidRPr="002507CF">
        <w:rPr>
          <w:rFonts w:ascii="Arial" w:hAnsi="Arial" w:cs="Arial"/>
          <w:color w:val="auto"/>
          <w:szCs w:val="23"/>
        </w:rPr>
        <w:t>.1. Допуск автомобилей.</w:t>
      </w:r>
    </w:p>
    <w:p w14:paraId="246F4486" w14:textId="526E71D1" w:rsidR="007115A6" w:rsidRPr="002507CF" w:rsidRDefault="007115A6" w:rsidP="007115A6">
      <w:pPr>
        <w:ind w:firstLine="540"/>
        <w:jc w:val="both"/>
        <w:rPr>
          <w:rFonts w:ascii="Arial" w:hAnsi="Arial" w:cs="Arial"/>
          <w:color w:val="auto"/>
          <w:szCs w:val="23"/>
        </w:rPr>
      </w:pPr>
      <w:r w:rsidRPr="002507CF">
        <w:rPr>
          <w:rFonts w:ascii="Arial" w:hAnsi="Arial" w:cs="Arial"/>
          <w:color w:val="auto"/>
          <w:szCs w:val="23"/>
        </w:rPr>
        <w:t xml:space="preserve">К участию в соревновании в зачетной группе «Туризм» допускаются автомобили, подготовленные согласно ТТ (Приложение 1 к настоящему Положению) и отнесенные к классу «Туризм». </w:t>
      </w:r>
    </w:p>
    <w:p w14:paraId="5332BA0F" w14:textId="2A59A160" w:rsidR="007115A6" w:rsidRPr="002507CF" w:rsidRDefault="007115A6" w:rsidP="007115A6">
      <w:pPr>
        <w:ind w:firstLine="540"/>
        <w:jc w:val="both"/>
        <w:rPr>
          <w:rFonts w:ascii="Arial" w:hAnsi="Arial" w:cs="Arial"/>
          <w:color w:val="auto"/>
          <w:szCs w:val="23"/>
        </w:rPr>
      </w:pPr>
      <w:r w:rsidRPr="002507CF">
        <w:rPr>
          <w:rFonts w:ascii="Arial" w:hAnsi="Arial" w:cs="Arial"/>
          <w:color w:val="auto"/>
          <w:szCs w:val="23"/>
        </w:rPr>
        <w:t xml:space="preserve">К участию в соревновании в зачетной группе «HARD (OPEN)» допускаются автомобили, подготовленные согласно ТТ (Приложение 1 к настоящему Положению) и отнесенные к классу «HARD (OPEN)». </w:t>
      </w:r>
    </w:p>
    <w:p w14:paraId="5C18C36A" w14:textId="0A53F19B" w:rsidR="007115A6" w:rsidRPr="002507CF" w:rsidRDefault="007115A6" w:rsidP="007115A6">
      <w:pPr>
        <w:ind w:firstLine="540"/>
        <w:jc w:val="both"/>
        <w:rPr>
          <w:rFonts w:ascii="Arial" w:hAnsi="Arial" w:cs="Arial"/>
          <w:color w:val="auto"/>
          <w:szCs w:val="23"/>
        </w:rPr>
      </w:pPr>
      <w:r w:rsidRPr="002507CF">
        <w:rPr>
          <w:rFonts w:ascii="Arial" w:hAnsi="Arial" w:cs="Arial"/>
          <w:color w:val="auto"/>
          <w:szCs w:val="23"/>
        </w:rPr>
        <w:t>К участию в зачетной группе «</w:t>
      </w:r>
      <w:r w:rsidRPr="002507CF">
        <w:rPr>
          <w:rFonts w:ascii="Arial" w:hAnsi="Arial" w:cs="Arial"/>
          <w:color w:val="auto"/>
          <w:szCs w:val="23"/>
          <w:lang w:val="en-US"/>
        </w:rPr>
        <w:t>TRAVEL</w:t>
      </w:r>
      <w:r w:rsidRPr="002507CF">
        <w:rPr>
          <w:rFonts w:ascii="Arial" w:hAnsi="Arial" w:cs="Arial"/>
          <w:color w:val="auto"/>
          <w:szCs w:val="23"/>
        </w:rPr>
        <w:t xml:space="preserve">» допускаются автомобили, подготовленные согласно </w:t>
      </w:r>
      <w:r w:rsidR="000E6B0B" w:rsidRPr="002507CF">
        <w:rPr>
          <w:rFonts w:ascii="Arial" w:hAnsi="Arial" w:cs="Arial"/>
          <w:color w:val="auto"/>
          <w:szCs w:val="23"/>
        </w:rPr>
        <w:t>ТТ (Приложение 1 к настоящему Положению)</w:t>
      </w:r>
      <w:r w:rsidRPr="002507CF">
        <w:rPr>
          <w:rFonts w:ascii="Arial" w:hAnsi="Arial" w:cs="Arial"/>
          <w:color w:val="auto"/>
          <w:szCs w:val="23"/>
        </w:rPr>
        <w:t xml:space="preserve"> и отнесенные к классу «</w:t>
      </w:r>
      <w:r w:rsidRPr="002507CF">
        <w:rPr>
          <w:rFonts w:ascii="Arial" w:hAnsi="Arial" w:cs="Arial"/>
          <w:color w:val="auto"/>
          <w:szCs w:val="23"/>
          <w:lang w:val="en-US"/>
        </w:rPr>
        <w:t>TRAVEL</w:t>
      </w:r>
      <w:r w:rsidRPr="002507CF">
        <w:rPr>
          <w:rFonts w:ascii="Arial" w:hAnsi="Arial" w:cs="Arial"/>
          <w:color w:val="auto"/>
          <w:szCs w:val="23"/>
        </w:rPr>
        <w:t>».</w:t>
      </w:r>
    </w:p>
    <w:p w14:paraId="3D0D9DEA" w14:textId="77777777" w:rsidR="007115A6" w:rsidRPr="002507CF" w:rsidRDefault="007115A6" w:rsidP="007115A6">
      <w:pPr>
        <w:ind w:firstLine="540"/>
        <w:jc w:val="both"/>
        <w:rPr>
          <w:rFonts w:ascii="Arial" w:hAnsi="Arial" w:cs="Arial"/>
          <w:b/>
          <w:color w:val="auto"/>
          <w:szCs w:val="23"/>
        </w:rPr>
      </w:pPr>
      <w:r w:rsidRPr="002507CF">
        <w:rPr>
          <w:rFonts w:ascii="Arial" w:hAnsi="Arial" w:cs="Arial"/>
          <w:b/>
          <w:color w:val="auto"/>
          <w:szCs w:val="23"/>
        </w:rPr>
        <w:t>Автомобили всех зачетных групп должны иметь государственную регистрацию.</w:t>
      </w:r>
    </w:p>
    <w:p w14:paraId="26C71C07" w14:textId="05B1B258" w:rsidR="0046296A" w:rsidRPr="002507CF" w:rsidRDefault="00013B58" w:rsidP="007115A6">
      <w:pPr>
        <w:ind w:firstLine="540"/>
        <w:jc w:val="both"/>
        <w:rPr>
          <w:rFonts w:ascii="Arial" w:hAnsi="Arial" w:cs="Arial"/>
          <w:color w:val="auto"/>
          <w:szCs w:val="23"/>
        </w:rPr>
      </w:pPr>
      <w:r w:rsidRPr="002507CF">
        <w:rPr>
          <w:rFonts w:ascii="Arial" w:hAnsi="Arial" w:cs="Arial"/>
          <w:color w:val="auto"/>
          <w:szCs w:val="23"/>
        </w:rPr>
        <w:t>4</w:t>
      </w:r>
      <w:r w:rsidR="0046296A" w:rsidRPr="002507CF">
        <w:rPr>
          <w:rFonts w:ascii="Arial" w:hAnsi="Arial" w:cs="Arial"/>
          <w:color w:val="auto"/>
          <w:szCs w:val="23"/>
        </w:rPr>
        <w:t>.2. Допуск участников.</w:t>
      </w:r>
    </w:p>
    <w:p w14:paraId="3F8AF982" w14:textId="77777777" w:rsidR="0046296A" w:rsidRPr="002507CF" w:rsidRDefault="0046296A" w:rsidP="00681214">
      <w:pPr>
        <w:ind w:firstLine="540"/>
        <w:jc w:val="both"/>
        <w:rPr>
          <w:rFonts w:ascii="Arial" w:hAnsi="Arial" w:cs="Arial"/>
          <w:color w:val="auto"/>
          <w:szCs w:val="23"/>
        </w:rPr>
      </w:pPr>
      <w:r w:rsidRPr="002507CF">
        <w:rPr>
          <w:rFonts w:ascii="Arial" w:hAnsi="Arial" w:cs="Arial"/>
          <w:color w:val="auto"/>
          <w:szCs w:val="23"/>
        </w:rPr>
        <w:t>К участию в соревновании допускаются спортсмены, достигшие 18-летнего возраста, прошедшие процедуры регистрации и контроля.</w:t>
      </w:r>
    </w:p>
    <w:p w14:paraId="5192B635" w14:textId="51686F3F" w:rsidR="0046296A" w:rsidRPr="002507CF" w:rsidRDefault="006F2CC5" w:rsidP="00681214">
      <w:pPr>
        <w:ind w:firstLine="540"/>
        <w:jc w:val="both"/>
        <w:rPr>
          <w:rFonts w:ascii="Arial" w:hAnsi="Arial" w:cs="Arial"/>
          <w:color w:val="auto"/>
          <w:szCs w:val="23"/>
        </w:rPr>
      </w:pPr>
      <w:r w:rsidRPr="002507CF">
        <w:rPr>
          <w:rFonts w:ascii="Arial" w:hAnsi="Arial" w:cs="Arial"/>
          <w:color w:val="auto"/>
          <w:szCs w:val="23"/>
        </w:rPr>
        <w:t>В качестве второго водителя в зачетных группах «Туризм» и «</w:t>
      </w:r>
      <w:r w:rsidRPr="002507CF">
        <w:rPr>
          <w:rFonts w:ascii="Arial" w:hAnsi="Arial" w:cs="Arial"/>
          <w:color w:val="auto"/>
          <w:szCs w:val="23"/>
          <w:lang w:val="en-US"/>
        </w:rPr>
        <w:t>TRAVEL</w:t>
      </w:r>
      <w:r w:rsidRPr="002507CF">
        <w:rPr>
          <w:rFonts w:ascii="Arial" w:hAnsi="Arial" w:cs="Arial"/>
          <w:color w:val="auto"/>
          <w:szCs w:val="23"/>
        </w:rPr>
        <w:t xml:space="preserve">» могут быть допущены лица </w:t>
      </w:r>
      <w:r w:rsidR="00E16241" w:rsidRPr="002507CF">
        <w:rPr>
          <w:rFonts w:ascii="Arial" w:hAnsi="Arial" w:cs="Arial"/>
          <w:color w:val="auto"/>
          <w:szCs w:val="23"/>
        </w:rPr>
        <w:t xml:space="preserve">с 14 до </w:t>
      </w:r>
      <w:r w:rsidR="0046296A" w:rsidRPr="002507CF">
        <w:rPr>
          <w:rFonts w:ascii="Arial" w:hAnsi="Arial" w:cs="Arial"/>
          <w:color w:val="auto"/>
          <w:szCs w:val="23"/>
        </w:rPr>
        <w:t xml:space="preserve">18 лет </w:t>
      </w:r>
      <w:r w:rsidRPr="002507CF">
        <w:rPr>
          <w:rFonts w:ascii="Arial" w:hAnsi="Arial" w:cs="Arial"/>
          <w:color w:val="auto"/>
          <w:szCs w:val="23"/>
        </w:rPr>
        <w:t>при условии</w:t>
      </w:r>
      <w:r w:rsidR="00631BB3" w:rsidRPr="002507CF">
        <w:rPr>
          <w:rFonts w:ascii="Arial" w:hAnsi="Arial" w:cs="Arial"/>
          <w:color w:val="auto"/>
          <w:szCs w:val="23"/>
        </w:rPr>
        <w:t xml:space="preserve"> </w:t>
      </w:r>
      <w:r w:rsidR="0046296A" w:rsidRPr="002507CF">
        <w:rPr>
          <w:rFonts w:ascii="Arial" w:hAnsi="Arial" w:cs="Arial"/>
          <w:color w:val="auto"/>
          <w:szCs w:val="23"/>
        </w:rPr>
        <w:t xml:space="preserve">письменного согласия </w:t>
      </w:r>
      <w:r w:rsidR="00AA5934" w:rsidRPr="002507CF">
        <w:rPr>
          <w:rFonts w:ascii="Arial" w:hAnsi="Arial" w:cs="Arial"/>
          <w:color w:val="auto"/>
          <w:szCs w:val="23"/>
        </w:rPr>
        <w:t>обоих</w:t>
      </w:r>
      <w:r w:rsidR="0046296A" w:rsidRPr="002507CF">
        <w:rPr>
          <w:rFonts w:ascii="Arial" w:hAnsi="Arial" w:cs="Arial"/>
          <w:color w:val="auto"/>
          <w:szCs w:val="23"/>
        </w:rPr>
        <w:t xml:space="preserve"> родителей</w:t>
      </w:r>
      <w:r w:rsidRPr="002507CF">
        <w:rPr>
          <w:rFonts w:ascii="Arial" w:hAnsi="Arial" w:cs="Arial"/>
          <w:color w:val="auto"/>
          <w:szCs w:val="23"/>
        </w:rPr>
        <w:t>/</w:t>
      </w:r>
      <w:r w:rsidR="0046296A" w:rsidRPr="002507CF">
        <w:rPr>
          <w:rFonts w:ascii="Arial" w:hAnsi="Arial" w:cs="Arial"/>
          <w:color w:val="auto"/>
          <w:szCs w:val="23"/>
        </w:rPr>
        <w:t>законных представителей.</w:t>
      </w:r>
    </w:p>
    <w:p w14:paraId="320F2432" w14:textId="77777777" w:rsidR="0046296A" w:rsidRPr="002507CF" w:rsidRDefault="00013B58" w:rsidP="00681214">
      <w:pPr>
        <w:ind w:firstLine="540"/>
        <w:jc w:val="both"/>
        <w:rPr>
          <w:rFonts w:ascii="Arial" w:hAnsi="Arial" w:cs="Arial"/>
          <w:color w:val="auto"/>
          <w:szCs w:val="23"/>
        </w:rPr>
      </w:pPr>
      <w:r w:rsidRPr="002507CF">
        <w:rPr>
          <w:rFonts w:ascii="Arial" w:hAnsi="Arial" w:cs="Arial"/>
          <w:color w:val="auto"/>
          <w:szCs w:val="23"/>
        </w:rPr>
        <w:t>4</w:t>
      </w:r>
      <w:r w:rsidR="00390CC6" w:rsidRPr="002507CF">
        <w:rPr>
          <w:rFonts w:ascii="Arial" w:hAnsi="Arial" w:cs="Arial"/>
          <w:color w:val="auto"/>
          <w:szCs w:val="23"/>
        </w:rPr>
        <w:t xml:space="preserve">.3. </w:t>
      </w:r>
      <w:r w:rsidR="0046296A" w:rsidRPr="002507CF">
        <w:rPr>
          <w:rFonts w:ascii="Arial" w:hAnsi="Arial" w:cs="Arial"/>
          <w:color w:val="auto"/>
          <w:szCs w:val="23"/>
        </w:rPr>
        <w:t>Экипаж – заявленное количество спортсменов для участия на одном транспортном средстве, регистрируемых как первый</w:t>
      </w:r>
      <w:r w:rsidR="00D84B63" w:rsidRPr="002507CF">
        <w:rPr>
          <w:rFonts w:ascii="Arial" w:hAnsi="Arial" w:cs="Arial"/>
          <w:color w:val="auto"/>
          <w:szCs w:val="23"/>
        </w:rPr>
        <w:t xml:space="preserve"> и</w:t>
      </w:r>
      <w:r w:rsidR="0046296A" w:rsidRPr="002507CF">
        <w:rPr>
          <w:rFonts w:ascii="Arial" w:hAnsi="Arial" w:cs="Arial"/>
          <w:color w:val="auto"/>
          <w:szCs w:val="23"/>
        </w:rPr>
        <w:t xml:space="preserve"> второй</w:t>
      </w:r>
      <w:r w:rsidR="00D84B63" w:rsidRPr="002507CF">
        <w:rPr>
          <w:rFonts w:ascii="Arial" w:hAnsi="Arial" w:cs="Arial"/>
          <w:color w:val="auto"/>
          <w:szCs w:val="23"/>
        </w:rPr>
        <w:t xml:space="preserve"> </w:t>
      </w:r>
      <w:r w:rsidR="0046296A" w:rsidRPr="002507CF">
        <w:rPr>
          <w:rFonts w:ascii="Arial" w:hAnsi="Arial" w:cs="Arial"/>
          <w:color w:val="auto"/>
          <w:szCs w:val="23"/>
        </w:rPr>
        <w:t xml:space="preserve">водители. </w:t>
      </w:r>
    </w:p>
    <w:p w14:paraId="09EC7034" w14:textId="77777777" w:rsidR="0046296A" w:rsidRPr="002507CF" w:rsidRDefault="0046296A" w:rsidP="00681214">
      <w:pPr>
        <w:ind w:firstLine="540"/>
        <w:jc w:val="both"/>
        <w:rPr>
          <w:rFonts w:ascii="Arial" w:hAnsi="Arial" w:cs="Arial"/>
          <w:color w:val="auto"/>
          <w:szCs w:val="23"/>
        </w:rPr>
      </w:pPr>
      <w:r w:rsidRPr="002507CF">
        <w:rPr>
          <w:rFonts w:ascii="Arial" w:hAnsi="Arial" w:cs="Arial"/>
          <w:color w:val="auto"/>
          <w:szCs w:val="23"/>
        </w:rPr>
        <w:t xml:space="preserve">Экипаж состоит минимум из двух человек – первого водителя и второго водителя. </w:t>
      </w:r>
    </w:p>
    <w:p w14:paraId="4E992CCB" w14:textId="77777777" w:rsidR="00F1694C" w:rsidRPr="002507CF" w:rsidRDefault="00F1694C" w:rsidP="00681214">
      <w:pPr>
        <w:ind w:firstLine="540"/>
        <w:jc w:val="both"/>
        <w:rPr>
          <w:rFonts w:ascii="Arial" w:hAnsi="Arial" w:cs="Arial"/>
          <w:b/>
          <w:color w:val="auto"/>
          <w:szCs w:val="23"/>
        </w:rPr>
      </w:pPr>
      <w:r w:rsidRPr="002507CF">
        <w:rPr>
          <w:rFonts w:ascii="Arial" w:hAnsi="Arial" w:cs="Arial"/>
          <w:b/>
          <w:color w:val="auto"/>
          <w:szCs w:val="23"/>
        </w:rPr>
        <w:t>Первым водителем может быть только лицо женского пола. Никто не может управлять автомобилем, кроме первого водителя, зарегистрированного и допущенного к участию в соревновании на данном автомобиле, под угрозой исключения экипажа из соревнования.</w:t>
      </w:r>
    </w:p>
    <w:p w14:paraId="65584089" w14:textId="77777777" w:rsidR="0046296A" w:rsidRPr="002507CF" w:rsidRDefault="005F1AF2" w:rsidP="00681214">
      <w:pPr>
        <w:ind w:firstLine="540"/>
        <w:jc w:val="both"/>
        <w:rPr>
          <w:rFonts w:ascii="Arial" w:hAnsi="Arial" w:cs="Arial"/>
          <w:color w:val="auto"/>
          <w:szCs w:val="23"/>
        </w:rPr>
      </w:pPr>
      <w:r w:rsidRPr="002507CF">
        <w:rPr>
          <w:rFonts w:ascii="Arial" w:hAnsi="Arial" w:cs="Arial"/>
          <w:color w:val="auto"/>
          <w:szCs w:val="23"/>
        </w:rPr>
        <w:lastRenderedPageBreak/>
        <w:t>Максимальное количество человек в автомобиле (членов экипажа и пассажиров) ограничивается количеством оборудованных мест для сидения. Ответственность за пассажиров во время проведения мероприятия несут члены экипажа</w:t>
      </w:r>
      <w:r w:rsidR="0046296A" w:rsidRPr="002507CF">
        <w:rPr>
          <w:rFonts w:ascii="Arial" w:hAnsi="Arial" w:cs="Arial"/>
          <w:color w:val="auto"/>
          <w:szCs w:val="23"/>
        </w:rPr>
        <w:t xml:space="preserve">. </w:t>
      </w:r>
    </w:p>
    <w:p w14:paraId="05B0AAFA" w14:textId="161EA688" w:rsidR="0046296A" w:rsidRPr="002507CF" w:rsidRDefault="00013B58" w:rsidP="00681214">
      <w:pPr>
        <w:ind w:firstLine="540"/>
        <w:jc w:val="both"/>
        <w:rPr>
          <w:rFonts w:ascii="Arial" w:hAnsi="Arial" w:cs="Arial"/>
          <w:color w:val="auto"/>
          <w:szCs w:val="23"/>
        </w:rPr>
      </w:pPr>
      <w:r w:rsidRPr="002507CF">
        <w:rPr>
          <w:rFonts w:ascii="Arial" w:hAnsi="Arial" w:cs="Arial"/>
          <w:color w:val="auto"/>
          <w:szCs w:val="23"/>
        </w:rPr>
        <w:t>4</w:t>
      </w:r>
      <w:r w:rsidR="0046296A" w:rsidRPr="002507CF">
        <w:rPr>
          <w:rFonts w:ascii="Arial" w:hAnsi="Arial" w:cs="Arial"/>
          <w:color w:val="auto"/>
          <w:szCs w:val="23"/>
        </w:rPr>
        <w:t xml:space="preserve">.4. Все члены экипажа </w:t>
      </w:r>
      <w:r w:rsidR="00B94FD1" w:rsidRPr="002507CF">
        <w:rPr>
          <w:rFonts w:ascii="Arial" w:hAnsi="Arial" w:cs="Arial"/>
          <w:color w:val="auto"/>
          <w:szCs w:val="23"/>
        </w:rPr>
        <w:t xml:space="preserve">в зачетной группе «HARD (OPEN)» </w:t>
      </w:r>
      <w:r w:rsidR="0046296A" w:rsidRPr="002507CF">
        <w:rPr>
          <w:rFonts w:ascii="Arial" w:hAnsi="Arial" w:cs="Arial"/>
          <w:color w:val="auto"/>
          <w:szCs w:val="23"/>
        </w:rPr>
        <w:t>должны быть экипированы</w:t>
      </w:r>
      <w:r w:rsidR="00DE2A63" w:rsidRPr="002507CF">
        <w:rPr>
          <w:rFonts w:ascii="Arial" w:hAnsi="Arial" w:cs="Arial"/>
          <w:color w:val="auto"/>
          <w:szCs w:val="23"/>
        </w:rPr>
        <w:t xml:space="preserve"> защитными шлемами согласно ТТ</w:t>
      </w:r>
      <w:r w:rsidR="0046296A" w:rsidRPr="002507CF">
        <w:rPr>
          <w:rFonts w:ascii="Arial" w:hAnsi="Arial" w:cs="Arial"/>
          <w:color w:val="auto"/>
          <w:szCs w:val="23"/>
        </w:rPr>
        <w:t>.</w:t>
      </w:r>
      <w:r w:rsidR="004A6523" w:rsidRPr="002507CF">
        <w:rPr>
          <w:rFonts w:ascii="Arial" w:hAnsi="Arial" w:cs="Arial"/>
          <w:color w:val="auto"/>
          <w:szCs w:val="23"/>
        </w:rPr>
        <w:t xml:space="preserve"> Далее по тексту настоящего Положения все требования и пенализации, касающиеся обязательного наличия шлемов, относятся только к зачетной группе «HARD (OPEN)».</w:t>
      </w:r>
    </w:p>
    <w:p w14:paraId="659BFF2D" w14:textId="30E76A4D" w:rsidR="00B94FD1" w:rsidRPr="002507CF" w:rsidRDefault="00B94FD1" w:rsidP="00681214">
      <w:pPr>
        <w:ind w:firstLine="540"/>
        <w:jc w:val="both"/>
        <w:rPr>
          <w:rFonts w:ascii="Arial" w:hAnsi="Arial" w:cs="Arial"/>
          <w:color w:val="auto"/>
          <w:szCs w:val="23"/>
        </w:rPr>
      </w:pPr>
      <w:r w:rsidRPr="002507CF">
        <w:rPr>
          <w:rFonts w:ascii="Arial" w:hAnsi="Arial" w:cs="Arial"/>
          <w:color w:val="auto"/>
          <w:szCs w:val="23"/>
        </w:rPr>
        <w:t>Для зачетных групп «Туризм» и «TRAVEL» защитные шлемы рекомендованы.</w:t>
      </w:r>
    </w:p>
    <w:p w14:paraId="2C9950B1" w14:textId="77777777" w:rsidR="0046296A" w:rsidRPr="002507CF" w:rsidRDefault="00013B58" w:rsidP="00681214">
      <w:pPr>
        <w:ind w:firstLine="540"/>
        <w:jc w:val="both"/>
        <w:rPr>
          <w:rFonts w:ascii="Arial" w:hAnsi="Arial" w:cs="Arial"/>
          <w:color w:val="auto"/>
          <w:szCs w:val="23"/>
        </w:rPr>
      </w:pPr>
      <w:r w:rsidRPr="002507CF">
        <w:rPr>
          <w:rFonts w:ascii="Arial" w:hAnsi="Arial" w:cs="Arial"/>
          <w:color w:val="auto"/>
          <w:szCs w:val="23"/>
        </w:rPr>
        <w:t>4</w:t>
      </w:r>
      <w:r w:rsidR="0046296A" w:rsidRPr="002507CF">
        <w:rPr>
          <w:rFonts w:ascii="Arial" w:hAnsi="Arial" w:cs="Arial"/>
          <w:color w:val="auto"/>
          <w:szCs w:val="23"/>
        </w:rPr>
        <w:t>.</w:t>
      </w:r>
      <w:r w:rsidRPr="002507CF">
        <w:rPr>
          <w:rFonts w:ascii="Arial" w:hAnsi="Arial" w:cs="Arial"/>
          <w:color w:val="auto"/>
          <w:szCs w:val="23"/>
        </w:rPr>
        <w:t>5</w:t>
      </w:r>
      <w:r w:rsidR="0046296A" w:rsidRPr="002507CF">
        <w:rPr>
          <w:rFonts w:ascii="Arial" w:hAnsi="Arial" w:cs="Arial"/>
          <w:color w:val="auto"/>
          <w:szCs w:val="23"/>
        </w:rPr>
        <w:t>. Каждый экипаж может участвовать в соревновании на одном автомобиле и только в одной зачетной группе.</w:t>
      </w:r>
    </w:p>
    <w:p w14:paraId="10B96CFF" w14:textId="77777777" w:rsidR="00013B58" w:rsidRPr="002507CF" w:rsidRDefault="00013B58" w:rsidP="00681214">
      <w:pPr>
        <w:ind w:firstLine="540"/>
        <w:jc w:val="both"/>
        <w:rPr>
          <w:rFonts w:ascii="Arial" w:hAnsi="Arial" w:cs="Arial"/>
          <w:color w:val="auto"/>
          <w:szCs w:val="23"/>
        </w:rPr>
      </w:pPr>
    </w:p>
    <w:p w14:paraId="34972C2F" w14:textId="77777777" w:rsidR="00271C38" w:rsidRPr="002507CF" w:rsidRDefault="00271C38" w:rsidP="00681214">
      <w:pPr>
        <w:ind w:firstLine="540"/>
        <w:rPr>
          <w:rFonts w:ascii="Arial" w:hAnsi="Arial" w:cs="Arial"/>
          <w:b/>
          <w:bCs/>
          <w:color w:val="auto"/>
          <w:szCs w:val="23"/>
        </w:rPr>
      </w:pPr>
      <w:r w:rsidRPr="002507CF">
        <w:rPr>
          <w:rFonts w:ascii="Arial" w:hAnsi="Arial" w:cs="Arial"/>
          <w:b/>
          <w:bCs/>
          <w:color w:val="auto"/>
          <w:szCs w:val="23"/>
        </w:rPr>
        <w:t>5.</w:t>
      </w:r>
      <w:r w:rsidR="00390CC6" w:rsidRPr="002507CF">
        <w:rPr>
          <w:rFonts w:ascii="Arial" w:hAnsi="Arial" w:cs="Arial"/>
          <w:b/>
          <w:bCs/>
          <w:color w:val="auto"/>
          <w:szCs w:val="23"/>
        </w:rPr>
        <w:t xml:space="preserve"> ОФИЦИАЛЬНЫЕ ЛИЦА СОРЕВНОВАНИЯ</w:t>
      </w:r>
    </w:p>
    <w:tbl>
      <w:tblPr>
        <w:tblW w:w="9900" w:type="dxa"/>
        <w:jc w:val="center"/>
        <w:tblLayout w:type="fixed"/>
        <w:tblCellMar>
          <w:left w:w="0" w:type="dxa"/>
          <w:right w:w="0" w:type="dxa"/>
        </w:tblCellMar>
        <w:tblLook w:val="0000" w:firstRow="0" w:lastRow="0" w:firstColumn="0" w:lastColumn="0" w:noHBand="0" w:noVBand="0"/>
      </w:tblPr>
      <w:tblGrid>
        <w:gridCol w:w="2716"/>
        <w:gridCol w:w="3903"/>
        <w:gridCol w:w="1385"/>
        <w:gridCol w:w="1896"/>
      </w:tblGrid>
      <w:tr w:rsidR="00304F99" w:rsidRPr="002507CF" w14:paraId="3A58B546" w14:textId="77777777" w:rsidTr="007E10B8">
        <w:trPr>
          <w:trHeight w:val="237"/>
          <w:jc w:val="center"/>
        </w:trPr>
        <w:tc>
          <w:tcPr>
            <w:tcW w:w="2716" w:type="dxa"/>
            <w:shd w:val="clear" w:color="auto" w:fill="auto"/>
            <w:tcMar>
              <w:top w:w="57" w:type="dxa"/>
              <w:left w:w="57" w:type="dxa"/>
              <w:bottom w:w="57" w:type="dxa"/>
              <w:right w:w="57" w:type="dxa"/>
            </w:tcMar>
          </w:tcPr>
          <w:p w14:paraId="2686CDBC" w14:textId="77777777" w:rsidR="00304F99" w:rsidRPr="002507CF" w:rsidRDefault="00304F99" w:rsidP="00681214">
            <w:pPr>
              <w:jc w:val="both"/>
              <w:rPr>
                <w:rFonts w:ascii="Arial" w:hAnsi="Arial" w:cs="Arial"/>
                <w:color w:val="auto"/>
                <w:szCs w:val="23"/>
              </w:rPr>
            </w:pPr>
            <w:r w:rsidRPr="002507CF">
              <w:rPr>
                <w:rFonts w:ascii="Arial" w:hAnsi="Arial" w:cs="Arial"/>
                <w:color w:val="auto"/>
                <w:szCs w:val="23"/>
              </w:rPr>
              <w:t>Директор соревнований</w:t>
            </w:r>
          </w:p>
        </w:tc>
        <w:tc>
          <w:tcPr>
            <w:tcW w:w="3903" w:type="dxa"/>
            <w:shd w:val="clear" w:color="auto" w:fill="auto"/>
            <w:tcMar>
              <w:top w:w="57" w:type="dxa"/>
              <w:left w:w="57" w:type="dxa"/>
              <w:bottom w:w="57" w:type="dxa"/>
              <w:right w:w="57" w:type="dxa"/>
            </w:tcMar>
          </w:tcPr>
          <w:p w14:paraId="1C8F63CA" w14:textId="77777777" w:rsidR="00304F99" w:rsidRPr="002507CF" w:rsidRDefault="0041270B" w:rsidP="00681214">
            <w:pPr>
              <w:jc w:val="both"/>
              <w:rPr>
                <w:rFonts w:ascii="Arial" w:hAnsi="Arial" w:cs="Arial"/>
                <w:color w:val="auto"/>
                <w:szCs w:val="23"/>
              </w:rPr>
            </w:pPr>
            <w:hyperlink r:id="rId10" w:history="1">
              <w:r w:rsidR="00304F99" w:rsidRPr="002507CF">
                <w:rPr>
                  <w:rFonts w:ascii="Arial" w:hAnsi="Arial" w:cs="Arial"/>
                  <w:color w:val="auto"/>
                  <w:szCs w:val="23"/>
                </w:rPr>
                <w:t>Ванькевич Александр</w:t>
              </w:r>
            </w:hyperlink>
            <w:r w:rsidR="00304F99" w:rsidRPr="002507CF">
              <w:rPr>
                <w:rFonts w:ascii="Arial" w:hAnsi="Arial" w:cs="Arial"/>
                <w:color w:val="auto"/>
                <w:szCs w:val="23"/>
              </w:rPr>
              <w:t xml:space="preserve"> Александрович</w:t>
            </w:r>
          </w:p>
        </w:tc>
        <w:tc>
          <w:tcPr>
            <w:tcW w:w="1385" w:type="dxa"/>
            <w:shd w:val="clear" w:color="auto" w:fill="auto"/>
            <w:tcMar>
              <w:top w:w="57" w:type="dxa"/>
              <w:left w:w="57" w:type="dxa"/>
              <w:bottom w:w="57" w:type="dxa"/>
              <w:right w:w="57" w:type="dxa"/>
            </w:tcMar>
          </w:tcPr>
          <w:p w14:paraId="43F40297" w14:textId="77777777" w:rsidR="00304F99" w:rsidRPr="002507CF" w:rsidRDefault="00304F99" w:rsidP="00681214">
            <w:pPr>
              <w:jc w:val="both"/>
              <w:rPr>
                <w:rFonts w:ascii="Arial" w:hAnsi="Arial" w:cs="Arial"/>
                <w:color w:val="auto"/>
                <w:szCs w:val="23"/>
              </w:rPr>
            </w:pPr>
            <w:r w:rsidRPr="002507CF">
              <w:rPr>
                <w:rFonts w:ascii="Arial" w:hAnsi="Arial" w:cs="Arial"/>
                <w:color w:val="auto"/>
                <w:szCs w:val="23"/>
              </w:rPr>
              <w:t>г.Минск, Беларусь</w:t>
            </w:r>
          </w:p>
        </w:tc>
        <w:tc>
          <w:tcPr>
            <w:tcW w:w="1896" w:type="dxa"/>
            <w:shd w:val="clear" w:color="auto" w:fill="auto"/>
            <w:tcMar>
              <w:top w:w="57" w:type="dxa"/>
              <w:left w:w="57" w:type="dxa"/>
              <w:bottom w:w="57" w:type="dxa"/>
              <w:right w:w="57" w:type="dxa"/>
            </w:tcMar>
          </w:tcPr>
          <w:p w14:paraId="03143C44" w14:textId="77777777" w:rsidR="00304F99" w:rsidRPr="002507CF" w:rsidRDefault="00304F99" w:rsidP="00681214">
            <w:pPr>
              <w:jc w:val="both"/>
              <w:rPr>
                <w:rFonts w:ascii="Arial" w:hAnsi="Arial" w:cs="Arial"/>
                <w:color w:val="auto"/>
                <w:szCs w:val="23"/>
              </w:rPr>
            </w:pPr>
            <w:r w:rsidRPr="002507CF">
              <w:rPr>
                <w:rFonts w:ascii="Arial" w:hAnsi="Arial" w:cs="Arial"/>
                <w:color w:val="auto"/>
                <w:szCs w:val="23"/>
              </w:rPr>
              <w:t>+37529-6126356</w:t>
            </w:r>
          </w:p>
        </w:tc>
      </w:tr>
    </w:tbl>
    <w:p w14:paraId="782F1D96" w14:textId="77777777" w:rsidR="00304F99" w:rsidRPr="002507CF" w:rsidRDefault="00304F99" w:rsidP="00681214">
      <w:pPr>
        <w:ind w:firstLine="540"/>
        <w:rPr>
          <w:rFonts w:ascii="Arial" w:hAnsi="Arial" w:cs="Arial"/>
          <w:b/>
          <w:bCs/>
          <w:color w:val="auto"/>
          <w:szCs w:val="23"/>
        </w:rPr>
      </w:pPr>
      <w:r w:rsidRPr="002507CF">
        <w:rPr>
          <w:rFonts w:ascii="Arial" w:hAnsi="Arial" w:cs="Arial"/>
          <w:color w:val="auto"/>
          <w:szCs w:val="23"/>
        </w:rPr>
        <w:t>5.1. Состав Главной судейской коллегии (ГСК):</w:t>
      </w:r>
    </w:p>
    <w:p w14:paraId="428F0E8F" w14:textId="77777777" w:rsidR="00271C38" w:rsidRPr="002507CF" w:rsidRDefault="00271C38" w:rsidP="00681214">
      <w:pPr>
        <w:ind w:firstLine="709"/>
        <w:jc w:val="both"/>
        <w:rPr>
          <w:rFonts w:ascii="Arial" w:hAnsi="Arial" w:cs="Arial"/>
          <w:color w:val="auto"/>
          <w:szCs w:val="23"/>
        </w:rPr>
      </w:pPr>
      <w:r w:rsidRPr="002507CF">
        <w:rPr>
          <w:rFonts w:ascii="Arial" w:hAnsi="Arial" w:cs="Arial"/>
          <w:noProof/>
          <w:color w:val="auto"/>
          <w:szCs w:val="23"/>
        </w:rPr>
        <mc:AlternateContent>
          <mc:Choice Requires="wps">
            <w:drawing>
              <wp:anchor distT="0" distB="0" distL="114300" distR="114300" simplePos="0" relativeHeight="251683840" behindDoc="1" locked="0" layoutInCell="1" allowOverlap="1" wp14:anchorId="51283407" wp14:editId="0E60E43C">
                <wp:simplePos x="0" y="0"/>
                <wp:positionH relativeFrom="column">
                  <wp:posOffset>-3810</wp:posOffset>
                </wp:positionH>
                <wp:positionV relativeFrom="paragraph">
                  <wp:posOffset>1270</wp:posOffset>
                </wp:positionV>
                <wp:extent cx="12700" cy="12700"/>
                <wp:effectExtent l="1905" t="0" r="4445" b="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0846890A" id="Прямоугольник 12" o:spid="_x0000_s1026" style="position:absolute;margin-left:-.3pt;margin-top:.1pt;width:1pt;height:1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" fillcolor="black" strokecolor="white"/>
            </w:pict>
          </mc:Fallback>
        </mc:AlternateContent>
      </w:r>
      <w:r w:rsidRPr="002507CF">
        <w:rPr>
          <w:rFonts w:ascii="Arial" w:hAnsi="Arial" w:cs="Arial"/>
          <w:noProof/>
          <w:color w:val="auto"/>
          <w:szCs w:val="23"/>
        </w:rPr>
        <mc:AlternateContent>
          <mc:Choice Requires="wps">
            <w:drawing>
              <wp:anchor distT="0" distB="0" distL="114300" distR="114300" simplePos="0" relativeHeight="251684864" behindDoc="1" locked="0" layoutInCell="1" allowOverlap="1" wp14:anchorId="362096A8" wp14:editId="1B40821A">
                <wp:simplePos x="0" y="0"/>
                <wp:positionH relativeFrom="column">
                  <wp:posOffset>1751965</wp:posOffset>
                </wp:positionH>
                <wp:positionV relativeFrom="paragraph">
                  <wp:posOffset>1270</wp:posOffset>
                </wp:positionV>
                <wp:extent cx="12700" cy="12700"/>
                <wp:effectExtent l="0" t="0" r="1270" b="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77EB3EA5" id="Прямоугольник 11" o:spid="_x0000_s1026" style="position:absolute;margin-left:137.95pt;margin-top:.1pt;width:1pt;height:1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" fillcolor="black" strokecolor="white"/>
            </w:pict>
          </mc:Fallback>
        </mc:AlternateContent>
      </w:r>
      <w:r w:rsidRPr="002507CF">
        <w:rPr>
          <w:rFonts w:ascii="Arial" w:hAnsi="Arial" w:cs="Arial"/>
          <w:noProof/>
          <w:color w:val="auto"/>
          <w:szCs w:val="23"/>
        </w:rPr>
        <mc:AlternateContent>
          <mc:Choice Requires="wps">
            <w:drawing>
              <wp:anchor distT="0" distB="0" distL="114300" distR="114300" simplePos="0" relativeHeight="251685888" behindDoc="1" locked="0" layoutInCell="1" allowOverlap="1" wp14:anchorId="14CBD579" wp14:editId="6AC93502">
                <wp:simplePos x="0" y="0"/>
                <wp:positionH relativeFrom="column">
                  <wp:posOffset>4206240</wp:posOffset>
                </wp:positionH>
                <wp:positionV relativeFrom="paragraph">
                  <wp:posOffset>3810</wp:posOffset>
                </wp:positionV>
                <wp:extent cx="12700" cy="12700"/>
                <wp:effectExtent l="1905" t="0" r="4445" b="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4A6B3B9C" id="Прямоугольник 10" o:spid="_x0000_s1026" style="position:absolute;margin-left:331.2pt;margin-top:.3pt;width:1pt;height:1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" fillcolor="black" strokecolor="white"/>
            </w:pict>
          </mc:Fallback>
        </mc:AlternateContent>
      </w:r>
      <w:r w:rsidRPr="002507CF">
        <w:rPr>
          <w:rFonts w:ascii="Arial" w:hAnsi="Arial" w:cs="Arial"/>
          <w:noProof/>
          <w:color w:val="auto"/>
          <w:szCs w:val="23"/>
        </w:rPr>
        <mc:AlternateContent>
          <mc:Choice Requires="wps">
            <w:drawing>
              <wp:anchor distT="0" distB="0" distL="114300" distR="114300" simplePos="0" relativeHeight="251686912" behindDoc="1" locked="0" layoutInCell="1" allowOverlap="1" wp14:anchorId="44037474" wp14:editId="5397612D">
                <wp:simplePos x="0" y="0"/>
                <wp:positionH relativeFrom="column">
                  <wp:posOffset>5017135</wp:posOffset>
                </wp:positionH>
                <wp:positionV relativeFrom="paragraph">
                  <wp:posOffset>1270</wp:posOffset>
                </wp:positionV>
                <wp:extent cx="12700" cy="12700"/>
                <wp:effectExtent l="3175" t="0" r="3175" b="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02E10569" id="Прямоугольник 9" o:spid="_x0000_s1026" style="position:absolute;margin-left:395.05pt;margin-top:.1pt;width:1pt;height:1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" fillcolor="black" strokecolor="white"/>
            </w:pict>
          </mc:Fallback>
        </mc:AlternateContent>
      </w:r>
      <w:r w:rsidRPr="002507CF">
        <w:rPr>
          <w:rFonts w:ascii="Arial" w:hAnsi="Arial" w:cs="Arial"/>
          <w:noProof/>
          <w:color w:val="auto"/>
          <w:szCs w:val="23"/>
        </w:rPr>
        <mc:AlternateContent>
          <mc:Choice Requires="wps">
            <w:drawing>
              <wp:anchor distT="0" distB="0" distL="114300" distR="114300" simplePos="0" relativeHeight="251687936" behindDoc="1" locked="0" layoutInCell="1" allowOverlap="1" wp14:anchorId="7177EFC9" wp14:editId="2136D633">
                <wp:simplePos x="0" y="0"/>
                <wp:positionH relativeFrom="column">
                  <wp:posOffset>6282055</wp:posOffset>
                </wp:positionH>
                <wp:positionV relativeFrom="paragraph">
                  <wp:posOffset>1270</wp:posOffset>
                </wp:positionV>
                <wp:extent cx="12700" cy="12700"/>
                <wp:effectExtent l="1270" t="0" r="0"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56059B35" id="Прямоугольник 8" o:spid="_x0000_s1026" style="position:absolute;margin-left:494.65pt;margin-top:.1pt;width:1pt;height:1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" fillcolor="black" strokecolor="white"/>
            </w:pict>
          </mc:Fallback>
        </mc:AlternateContent>
      </w:r>
    </w:p>
    <w:tbl>
      <w:tblPr>
        <w:tblW w:w="9900" w:type="dxa"/>
        <w:jc w:val="center"/>
        <w:tblLayout w:type="fixed"/>
        <w:tblCellMar>
          <w:left w:w="0" w:type="dxa"/>
          <w:right w:w="0" w:type="dxa"/>
        </w:tblCellMar>
        <w:tblLook w:val="0000" w:firstRow="0" w:lastRow="0" w:firstColumn="0" w:lastColumn="0" w:noHBand="0" w:noVBand="0"/>
      </w:tblPr>
      <w:tblGrid>
        <w:gridCol w:w="2716"/>
        <w:gridCol w:w="3903"/>
        <w:gridCol w:w="1385"/>
        <w:gridCol w:w="1896"/>
      </w:tblGrid>
      <w:tr w:rsidR="007E10AD" w:rsidRPr="002507CF" w14:paraId="77C9A385" w14:textId="77777777" w:rsidTr="00390CC6">
        <w:trPr>
          <w:trHeight w:val="519"/>
          <w:jc w:val="center"/>
        </w:trPr>
        <w:tc>
          <w:tcPr>
            <w:tcW w:w="2716" w:type="dxa"/>
            <w:shd w:val="clear" w:color="auto" w:fill="auto"/>
            <w:tcMar>
              <w:top w:w="57" w:type="dxa"/>
              <w:left w:w="57" w:type="dxa"/>
              <w:bottom w:w="57" w:type="dxa"/>
              <w:right w:w="57" w:type="dxa"/>
            </w:tcMar>
          </w:tcPr>
          <w:p w14:paraId="052E6296" w14:textId="77777777" w:rsidR="00271C38" w:rsidRPr="002507CF" w:rsidRDefault="00271C38" w:rsidP="00681214">
            <w:pPr>
              <w:jc w:val="both"/>
              <w:rPr>
                <w:rFonts w:ascii="Arial" w:hAnsi="Arial" w:cs="Arial"/>
                <w:color w:val="auto"/>
                <w:szCs w:val="23"/>
              </w:rPr>
            </w:pPr>
            <w:r w:rsidRPr="002507CF">
              <w:rPr>
                <w:rFonts w:ascii="Arial" w:hAnsi="Arial" w:cs="Arial"/>
                <w:color w:val="auto"/>
                <w:szCs w:val="23"/>
              </w:rPr>
              <w:t>Главный судья</w:t>
            </w:r>
          </w:p>
          <w:p w14:paraId="5F88D7C7" w14:textId="77777777" w:rsidR="00271C38" w:rsidRPr="002507CF" w:rsidRDefault="00304F99" w:rsidP="00681214">
            <w:pPr>
              <w:jc w:val="both"/>
              <w:rPr>
                <w:rFonts w:ascii="Arial" w:hAnsi="Arial" w:cs="Arial"/>
                <w:color w:val="auto"/>
                <w:szCs w:val="23"/>
              </w:rPr>
            </w:pPr>
            <w:r w:rsidRPr="002507CF">
              <w:rPr>
                <w:rFonts w:ascii="Arial" w:hAnsi="Arial" w:cs="Arial"/>
                <w:color w:val="auto"/>
                <w:szCs w:val="23"/>
              </w:rPr>
              <w:t>(Руководитель гонки)</w:t>
            </w:r>
          </w:p>
        </w:tc>
        <w:tc>
          <w:tcPr>
            <w:tcW w:w="3903" w:type="dxa"/>
            <w:shd w:val="clear" w:color="auto" w:fill="auto"/>
            <w:tcMar>
              <w:top w:w="57" w:type="dxa"/>
              <w:left w:w="57" w:type="dxa"/>
              <w:bottom w:w="57" w:type="dxa"/>
              <w:right w:w="57" w:type="dxa"/>
            </w:tcMar>
          </w:tcPr>
          <w:p w14:paraId="1FCACB7B" w14:textId="77777777" w:rsidR="00271C38" w:rsidRPr="002507CF" w:rsidRDefault="00271C38" w:rsidP="00681214">
            <w:pPr>
              <w:jc w:val="both"/>
              <w:rPr>
                <w:rFonts w:ascii="Arial" w:hAnsi="Arial" w:cs="Arial"/>
                <w:color w:val="auto"/>
                <w:szCs w:val="23"/>
              </w:rPr>
            </w:pPr>
            <w:r w:rsidRPr="002507CF">
              <w:rPr>
                <w:rFonts w:ascii="Arial" w:hAnsi="Arial" w:cs="Arial"/>
                <w:color w:val="auto"/>
                <w:szCs w:val="23"/>
              </w:rPr>
              <w:t xml:space="preserve">Сенчук Ольга Валерьевна, </w:t>
            </w:r>
          </w:p>
          <w:p w14:paraId="3960FE3A" w14:textId="7B731757" w:rsidR="00271C38" w:rsidRPr="002507CF" w:rsidRDefault="00271C38" w:rsidP="00681214">
            <w:pPr>
              <w:jc w:val="both"/>
              <w:rPr>
                <w:rFonts w:ascii="Arial" w:hAnsi="Arial" w:cs="Arial"/>
                <w:color w:val="auto"/>
                <w:szCs w:val="23"/>
              </w:rPr>
            </w:pPr>
            <w:r w:rsidRPr="002507CF">
              <w:rPr>
                <w:rFonts w:ascii="Arial" w:hAnsi="Arial" w:cs="Arial"/>
                <w:color w:val="auto"/>
                <w:szCs w:val="23"/>
              </w:rPr>
              <w:t xml:space="preserve">судья по спорту </w:t>
            </w:r>
            <w:r w:rsidR="008A33C0" w:rsidRPr="002507CF">
              <w:rPr>
                <w:rFonts w:ascii="Arial" w:hAnsi="Arial" w:cs="Arial"/>
                <w:color w:val="auto"/>
                <w:szCs w:val="23"/>
              </w:rPr>
              <w:t>1-й категории</w:t>
            </w:r>
          </w:p>
        </w:tc>
        <w:tc>
          <w:tcPr>
            <w:tcW w:w="1385" w:type="dxa"/>
            <w:shd w:val="clear" w:color="auto" w:fill="auto"/>
            <w:tcMar>
              <w:top w:w="57" w:type="dxa"/>
              <w:left w:w="57" w:type="dxa"/>
              <w:bottom w:w="57" w:type="dxa"/>
              <w:right w:w="57" w:type="dxa"/>
            </w:tcMar>
          </w:tcPr>
          <w:p w14:paraId="5905DB06" w14:textId="77777777" w:rsidR="00271C38" w:rsidRPr="002507CF" w:rsidRDefault="00271C38" w:rsidP="00681214">
            <w:pPr>
              <w:jc w:val="both"/>
              <w:rPr>
                <w:rFonts w:ascii="Arial" w:hAnsi="Arial" w:cs="Arial"/>
                <w:color w:val="auto"/>
                <w:szCs w:val="23"/>
              </w:rPr>
            </w:pPr>
            <w:r w:rsidRPr="002507CF">
              <w:rPr>
                <w:rFonts w:ascii="Arial" w:hAnsi="Arial" w:cs="Arial"/>
                <w:color w:val="auto"/>
                <w:szCs w:val="23"/>
              </w:rPr>
              <w:t>Минск,</w:t>
            </w:r>
          </w:p>
          <w:p w14:paraId="50B05ADB" w14:textId="77777777" w:rsidR="00271C38" w:rsidRPr="002507CF" w:rsidRDefault="00271C38" w:rsidP="00681214">
            <w:pPr>
              <w:jc w:val="both"/>
              <w:rPr>
                <w:rFonts w:ascii="Arial" w:hAnsi="Arial" w:cs="Arial"/>
                <w:color w:val="auto"/>
                <w:szCs w:val="23"/>
              </w:rPr>
            </w:pPr>
            <w:r w:rsidRPr="002507CF">
              <w:rPr>
                <w:rFonts w:ascii="Arial" w:hAnsi="Arial" w:cs="Arial"/>
                <w:color w:val="auto"/>
                <w:szCs w:val="23"/>
              </w:rPr>
              <w:t>Беларусь</w:t>
            </w:r>
          </w:p>
        </w:tc>
        <w:tc>
          <w:tcPr>
            <w:tcW w:w="1896" w:type="dxa"/>
            <w:shd w:val="clear" w:color="auto" w:fill="auto"/>
            <w:tcMar>
              <w:top w:w="57" w:type="dxa"/>
              <w:left w:w="57" w:type="dxa"/>
              <w:bottom w:w="57" w:type="dxa"/>
              <w:right w:w="57" w:type="dxa"/>
            </w:tcMar>
          </w:tcPr>
          <w:p w14:paraId="189A700F" w14:textId="77777777" w:rsidR="00271C38" w:rsidRPr="002507CF" w:rsidRDefault="00271C38" w:rsidP="00681214">
            <w:pPr>
              <w:jc w:val="both"/>
              <w:rPr>
                <w:rFonts w:ascii="Arial" w:hAnsi="Arial" w:cs="Arial"/>
                <w:color w:val="auto"/>
                <w:szCs w:val="23"/>
              </w:rPr>
            </w:pPr>
            <w:r w:rsidRPr="002507CF">
              <w:rPr>
                <w:rFonts w:ascii="Arial" w:hAnsi="Arial" w:cs="Arial"/>
                <w:color w:val="auto"/>
                <w:szCs w:val="23"/>
              </w:rPr>
              <w:t>+37529-6137313</w:t>
            </w:r>
          </w:p>
        </w:tc>
      </w:tr>
      <w:tr w:rsidR="009A12BA" w:rsidRPr="002507CF" w14:paraId="3B8B9B0C" w14:textId="77777777" w:rsidTr="00390CC6">
        <w:trPr>
          <w:trHeight w:val="519"/>
          <w:jc w:val="center"/>
        </w:trPr>
        <w:tc>
          <w:tcPr>
            <w:tcW w:w="2716" w:type="dxa"/>
            <w:shd w:val="clear" w:color="auto" w:fill="auto"/>
            <w:tcMar>
              <w:top w:w="57" w:type="dxa"/>
              <w:left w:w="57" w:type="dxa"/>
              <w:bottom w:w="57" w:type="dxa"/>
              <w:right w:w="57" w:type="dxa"/>
            </w:tcMar>
          </w:tcPr>
          <w:p w14:paraId="0D932EBD" w14:textId="77777777" w:rsidR="009A12BA" w:rsidRPr="002507CF" w:rsidRDefault="009A12BA" w:rsidP="00681214">
            <w:pPr>
              <w:jc w:val="both"/>
              <w:rPr>
                <w:rFonts w:ascii="Arial" w:hAnsi="Arial" w:cs="Arial"/>
                <w:color w:val="auto"/>
                <w:szCs w:val="23"/>
              </w:rPr>
            </w:pPr>
            <w:r w:rsidRPr="002507CF">
              <w:rPr>
                <w:rFonts w:ascii="Arial" w:hAnsi="Arial" w:cs="Arial"/>
                <w:color w:val="auto"/>
                <w:szCs w:val="23"/>
              </w:rPr>
              <w:t>Главный секретарь</w:t>
            </w:r>
          </w:p>
        </w:tc>
        <w:tc>
          <w:tcPr>
            <w:tcW w:w="3903" w:type="dxa"/>
            <w:shd w:val="clear" w:color="auto" w:fill="auto"/>
            <w:tcMar>
              <w:top w:w="57" w:type="dxa"/>
              <w:left w:w="57" w:type="dxa"/>
              <w:bottom w:w="57" w:type="dxa"/>
              <w:right w:w="57" w:type="dxa"/>
            </w:tcMar>
          </w:tcPr>
          <w:p w14:paraId="6274C13B" w14:textId="7B714536" w:rsidR="009A12BA" w:rsidRPr="002507CF" w:rsidRDefault="000A68E4" w:rsidP="00E51712">
            <w:pPr>
              <w:rPr>
                <w:rFonts w:ascii="Arial" w:hAnsi="Arial" w:cs="Arial"/>
                <w:color w:val="auto"/>
                <w:szCs w:val="23"/>
              </w:rPr>
            </w:pPr>
            <w:r w:rsidRPr="002507CF">
              <w:rPr>
                <w:rFonts w:ascii="Arial" w:hAnsi="Arial" w:cs="Arial"/>
                <w:color w:val="auto"/>
                <w:szCs w:val="23"/>
              </w:rPr>
              <w:t>Ростова</w:t>
            </w:r>
            <w:r w:rsidR="009A12BA" w:rsidRPr="002507CF">
              <w:rPr>
                <w:rFonts w:ascii="Arial" w:hAnsi="Arial" w:cs="Arial"/>
                <w:color w:val="auto"/>
                <w:szCs w:val="23"/>
              </w:rPr>
              <w:t xml:space="preserve"> </w:t>
            </w:r>
            <w:r w:rsidR="00E51712" w:rsidRPr="002507CF">
              <w:rPr>
                <w:rFonts w:ascii="Arial" w:hAnsi="Arial" w:cs="Arial"/>
                <w:color w:val="auto"/>
                <w:szCs w:val="23"/>
              </w:rPr>
              <w:t xml:space="preserve">(Карканица) </w:t>
            </w:r>
            <w:r w:rsidR="009A12BA" w:rsidRPr="002507CF">
              <w:rPr>
                <w:rFonts w:ascii="Arial" w:hAnsi="Arial" w:cs="Arial"/>
                <w:color w:val="auto"/>
                <w:szCs w:val="23"/>
              </w:rPr>
              <w:t xml:space="preserve">Светлана Андреевна, </w:t>
            </w:r>
          </w:p>
          <w:p w14:paraId="3425D398" w14:textId="77777777" w:rsidR="009A12BA" w:rsidRPr="002507CF" w:rsidRDefault="009A12BA" w:rsidP="00681214">
            <w:pPr>
              <w:jc w:val="both"/>
              <w:rPr>
                <w:rFonts w:ascii="Arial" w:hAnsi="Arial" w:cs="Arial"/>
                <w:color w:val="auto"/>
                <w:szCs w:val="23"/>
              </w:rPr>
            </w:pPr>
            <w:r w:rsidRPr="002507CF">
              <w:rPr>
                <w:rFonts w:ascii="Arial" w:hAnsi="Arial" w:cs="Arial"/>
                <w:color w:val="auto"/>
                <w:szCs w:val="23"/>
              </w:rPr>
              <w:t>судья по спорту</w:t>
            </w:r>
          </w:p>
        </w:tc>
        <w:tc>
          <w:tcPr>
            <w:tcW w:w="1385" w:type="dxa"/>
            <w:shd w:val="clear" w:color="auto" w:fill="auto"/>
            <w:tcMar>
              <w:top w:w="57" w:type="dxa"/>
              <w:left w:w="57" w:type="dxa"/>
              <w:bottom w:w="57" w:type="dxa"/>
              <w:right w:w="57" w:type="dxa"/>
            </w:tcMar>
          </w:tcPr>
          <w:p w14:paraId="2A333BEC" w14:textId="77777777" w:rsidR="009A12BA" w:rsidRPr="002507CF" w:rsidRDefault="009A12BA" w:rsidP="00681214">
            <w:pPr>
              <w:jc w:val="both"/>
              <w:rPr>
                <w:rFonts w:ascii="Arial" w:hAnsi="Arial" w:cs="Arial"/>
                <w:color w:val="auto"/>
                <w:szCs w:val="23"/>
              </w:rPr>
            </w:pPr>
            <w:r w:rsidRPr="002507CF">
              <w:rPr>
                <w:rFonts w:ascii="Arial" w:hAnsi="Arial" w:cs="Arial"/>
                <w:color w:val="auto"/>
                <w:szCs w:val="23"/>
              </w:rPr>
              <w:t>Минск,</w:t>
            </w:r>
          </w:p>
          <w:p w14:paraId="0A8E8E13" w14:textId="77777777" w:rsidR="009A12BA" w:rsidRPr="002507CF" w:rsidRDefault="009A12BA" w:rsidP="00681214">
            <w:pPr>
              <w:jc w:val="both"/>
              <w:rPr>
                <w:rFonts w:ascii="Arial" w:hAnsi="Arial" w:cs="Arial"/>
                <w:color w:val="auto"/>
                <w:szCs w:val="23"/>
              </w:rPr>
            </w:pPr>
            <w:r w:rsidRPr="002507CF">
              <w:rPr>
                <w:rFonts w:ascii="Arial" w:hAnsi="Arial" w:cs="Arial"/>
                <w:color w:val="auto"/>
                <w:szCs w:val="23"/>
              </w:rPr>
              <w:t>Беларусь</w:t>
            </w:r>
          </w:p>
        </w:tc>
        <w:tc>
          <w:tcPr>
            <w:tcW w:w="1896" w:type="dxa"/>
            <w:shd w:val="clear" w:color="auto" w:fill="auto"/>
            <w:tcMar>
              <w:top w:w="57" w:type="dxa"/>
              <w:left w:w="57" w:type="dxa"/>
              <w:bottom w:w="57" w:type="dxa"/>
              <w:right w:w="57" w:type="dxa"/>
            </w:tcMar>
          </w:tcPr>
          <w:p w14:paraId="19ED315E" w14:textId="77777777" w:rsidR="009A12BA" w:rsidRPr="002507CF" w:rsidRDefault="00872011" w:rsidP="00681214">
            <w:pPr>
              <w:jc w:val="both"/>
              <w:rPr>
                <w:rFonts w:ascii="Arial" w:hAnsi="Arial" w:cs="Arial"/>
                <w:color w:val="auto"/>
                <w:szCs w:val="23"/>
              </w:rPr>
            </w:pPr>
            <w:r w:rsidRPr="002507CF">
              <w:rPr>
                <w:rFonts w:ascii="Arial" w:hAnsi="Arial" w:cs="Arial"/>
                <w:color w:val="auto"/>
                <w:szCs w:val="23"/>
              </w:rPr>
              <w:t>+37529-1396596</w:t>
            </w:r>
          </w:p>
        </w:tc>
      </w:tr>
      <w:tr w:rsidR="009A12BA" w:rsidRPr="002507CF" w14:paraId="690896C6" w14:textId="77777777" w:rsidTr="00390CC6">
        <w:trPr>
          <w:trHeight w:val="519"/>
          <w:jc w:val="center"/>
        </w:trPr>
        <w:tc>
          <w:tcPr>
            <w:tcW w:w="2716" w:type="dxa"/>
            <w:shd w:val="clear" w:color="auto" w:fill="auto"/>
            <w:tcMar>
              <w:top w:w="57" w:type="dxa"/>
              <w:left w:w="57" w:type="dxa"/>
              <w:bottom w:w="57" w:type="dxa"/>
              <w:right w:w="57" w:type="dxa"/>
            </w:tcMar>
          </w:tcPr>
          <w:p w14:paraId="75C7E22A" w14:textId="77777777" w:rsidR="009A12BA" w:rsidRPr="002507CF" w:rsidRDefault="009A12BA" w:rsidP="00681214">
            <w:pPr>
              <w:jc w:val="both"/>
              <w:rPr>
                <w:rFonts w:ascii="Arial" w:hAnsi="Arial" w:cs="Arial"/>
                <w:color w:val="auto"/>
                <w:szCs w:val="23"/>
              </w:rPr>
            </w:pPr>
            <w:r w:rsidRPr="002507CF">
              <w:rPr>
                <w:rFonts w:ascii="Arial" w:hAnsi="Arial" w:cs="Arial"/>
                <w:color w:val="auto"/>
                <w:szCs w:val="23"/>
              </w:rPr>
              <w:t>Секретарь</w:t>
            </w:r>
          </w:p>
        </w:tc>
        <w:tc>
          <w:tcPr>
            <w:tcW w:w="3903" w:type="dxa"/>
            <w:shd w:val="clear" w:color="auto" w:fill="auto"/>
            <w:tcMar>
              <w:top w:w="57" w:type="dxa"/>
              <w:left w:w="57" w:type="dxa"/>
              <w:bottom w:w="57" w:type="dxa"/>
              <w:right w:w="57" w:type="dxa"/>
            </w:tcMar>
          </w:tcPr>
          <w:p w14:paraId="103C580D" w14:textId="1109B437" w:rsidR="009A12BA" w:rsidRPr="002507CF" w:rsidRDefault="00C81FBD" w:rsidP="00681214">
            <w:pPr>
              <w:jc w:val="both"/>
              <w:rPr>
                <w:rFonts w:ascii="Arial" w:hAnsi="Arial" w:cs="Arial"/>
                <w:color w:val="auto"/>
                <w:szCs w:val="23"/>
              </w:rPr>
            </w:pPr>
            <w:r w:rsidRPr="002507CF">
              <w:rPr>
                <w:rFonts w:ascii="Arial" w:hAnsi="Arial" w:cs="Arial"/>
                <w:color w:val="auto"/>
                <w:szCs w:val="23"/>
              </w:rPr>
              <w:t>Гусар Татьяна Эдуардовна</w:t>
            </w:r>
            <w:r w:rsidR="009A12BA" w:rsidRPr="002507CF">
              <w:rPr>
                <w:rFonts w:ascii="Arial" w:hAnsi="Arial" w:cs="Arial"/>
                <w:color w:val="auto"/>
                <w:szCs w:val="23"/>
              </w:rPr>
              <w:t xml:space="preserve">, </w:t>
            </w:r>
          </w:p>
          <w:p w14:paraId="760AA8AF" w14:textId="77777777" w:rsidR="009A12BA" w:rsidRPr="002507CF" w:rsidRDefault="009A12BA" w:rsidP="00681214">
            <w:pPr>
              <w:jc w:val="both"/>
              <w:rPr>
                <w:rFonts w:ascii="Arial" w:hAnsi="Arial" w:cs="Arial"/>
                <w:color w:val="auto"/>
                <w:szCs w:val="23"/>
              </w:rPr>
            </w:pPr>
            <w:r w:rsidRPr="002507CF">
              <w:rPr>
                <w:rFonts w:ascii="Arial" w:hAnsi="Arial" w:cs="Arial"/>
                <w:color w:val="auto"/>
                <w:szCs w:val="23"/>
              </w:rPr>
              <w:t>судья по спорту</w:t>
            </w:r>
          </w:p>
        </w:tc>
        <w:tc>
          <w:tcPr>
            <w:tcW w:w="1385" w:type="dxa"/>
            <w:shd w:val="clear" w:color="auto" w:fill="auto"/>
            <w:tcMar>
              <w:top w:w="57" w:type="dxa"/>
              <w:left w:w="57" w:type="dxa"/>
              <w:bottom w:w="57" w:type="dxa"/>
              <w:right w:w="57" w:type="dxa"/>
            </w:tcMar>
          </w:tcPr>
          <w:p w14:paraId="11F64A19" w14:textId="77777777" w:rsidR="009A12BA" w:rsidRPr="002507CF" w:rsidRDefault="009A12BA" w:rsidP="00681214">
            <w:pPr>
              <w:jc w:val="both"/>
              <w:rPr>
                <w:rFonts w:ascii="Arial" w:hAnsi="Arial" w:cs="Arial"/>
                <w:color w:val="auto"/>
                <w:szCs w:val="23"/>
              </w:rPr>
            </w:pPr>
            <w:r w:rsidRPr="002507CF">
              <w:rPr>
                <w:rFonts w:ascii="Arial" w:hAnsi="Arial" w:cs="Arial"/>
                <w:color w:val="auto"/>
                <w:szCs w:val="23"/>
              </w:rPr>
              <w:t>Минск,</w:t>
            </w:r>
          </w:p>
          <w:p w14:paraId="308552C3" w14:textId="77777777" w:rsidR="009A12BA" w:rsidRPr="002507CF" w:rsidRDefault="009A12BA" w:rsidP="00681214">
            <w:pPr>
              <w:jc w:val="both"/>
              <w:rPr>
                <w:rFonts w:ascii="Arial" w:hAnsi="Arial" w:cs="Arial"/>
                <w:color w:val="auto"/>
                <w:szCs w:val="23"/>
              </w:rPr>
            </w:pPr>
            <w:r w:rsidRPr="002507CF">
              <w:rPr>
                <w:rFonts w:ascii="Arial" w:hAnsi="Arial" w:cs="Arial"/>
                <w:color w:val="auto"/>
                <w:szCs w:val="23"/>
              </w:rPr>
              <w:t>Беларусь</w:t>
            </w:r>
          </w:p>
        </w:tc>
        <w:tc>
          <w:tcPr>
            <w:tcW w:w="1896" w:type="dxa"/>
            <w:shd w:val="clear" w:color="auto" w:fill="auto"/>
            <w:tcMar>
              <w:top w:w="57" w:type="dxa"/>
              <w:left w:w="57" w:type="dxa"/>
              <w:bottom w:w="57" w:type="dxa"/>
              <w:right w:w="57" w:type="dxa"/>
            </w:tcMar>
          </w:tcPr>
          <w:p w14:paraId="05C4C6BB" w14:textId="32D4CFEF" w:rsidR="009A12BA" w:rsidRPr="002507CF" w:rsidRDefault="00872011" w:rsidP="00681214">
            <w:pPr>
              <w:jc w:val="both"/>
              <w:rPr>
                <w:rFonts w:ascii="Arial" w:hAnsi="Arial" w:cs="Arial"/>
                <w:color w:val="auto"/>
                <w:szCs w:val="23"/>
              </w:rPr>
            </w:pPr>
            <w:r w:rsidRPr="002507CF">
              <w:rPr>
                <w:rFonts w:ascii="Arial" w:hAnsi="Arial" w:cs="Arial"/>
                <w:color w:val="auto"/>
                <w:szCs w:val="23"/>
              </w:rPr>
              <w:t>+37529-</w:t>
            </w:r>
            <w:r w:rsidR="00C81FBD" w:rsidRPr="002507CF">
              <w:rPr>
                <w:rFonts w:ascii="Arial" w:hAnsi="Arial" w:cs="Arial"/>
                <w:color w:val="auto"/>
                <w:szCs w:val="23"/>
              </w:rPr>
              <w:t>8621343</w:t>
            </w:r>
          </w:p>
        </w:tc>
      </w:tr>
      <w:tr w:rsidR="009A12BA" w:rsidRPr="002507CF" w14:paraId="5F3F0F35" w14:textId="77777777" w:rsidTr="00390CC6">
        <w:trPr>
          <w:trHeight w:val="748"/>
          <w:jc w:val="center"/>
        </w:trPr>
        <w:tc>
          <w:tcPr>
            <w:tcW w:w="2716" w:type="dxa"/>
            <w:shd w:val="clear" w:color="auto" w:fill="auto"/>
            <w:tcMar>
              <w:top w:w="57" w:type="dxa"/>
              <w:left w:w="57" w:type="dxa"/>
              <w:bottom w:w="57" w:type="dxa"/>
              <w:right w:w="57" w:type="dxa"/>
            </w:tcMar>
          </w:tcPr>
          <w:p w14:paraId="047FAF98" w14:textId="5BCE534B" w:rsidR="009A12BA" w:rsidRPr="002507CF" w:rsidRDefault="009A12BA" w:rsidP="00681214">
            <w:pPr>
              <w:rPr>
                <w:rFonts w:ascii="Arial" w:hAnsi="Arial" w:cs="Arial"/>
                <w:color w:val="auto"/>
                <w:szCs w:val="23"/>
              </w:rPr>
            </w:pPr>
            <w:r w:rsidRPr="002507CF">
              <w:rPr>
                <w:rFonts w:ascii="Arial" w:hAnsi="Arial" w:cs="Arial"/>
                <w:color w:val="auto"/>
                <w:szCs w:val="23"/>
              </w:rPr>
              <w:t>Заместитель руководителя гонки (комиссар по</w:t>
            </w:r>
            <w:r w:rsidR="00681214" w:rsidRPr="002507CF">
              <w:rPr>
                <w:rFonts w:ascii="Arial" w:hAnsi="Arial" w:cs="Arial"/>
                <w:color w:val="auto"/>
                <w:szCs w:val="23"/>
              </w:rPr>
              <w:t xml:space="preserve"> </w:t>
            </w:r>
            <w:r w:rsidRPr="002507CF">
              <w:rPr>
                <w:rFonts w:ascii="Arial" w:hAnsi="Arial" w:cs="Arial"/>
                <w:color w:val="auto"/>
                <w:szCs w:val="23"/>
              </w:rPr>
              <w:t>безопасности/маршруту)</w:t>
            </w:r>
          </w:p>
        </w:tc>
        <w:tc>
          <w:tcPr>
            <w:tcW w:w="3903" w:type="dxa"/>
            <w:shd w:val="clear" w:color="auto" w:fill="auto"/>
            <w:tcMar>
              <w:top w:w="57" w:type="dxa"/>
              <w:left w:w="57" w:type="dxa"/>
              <w:bottom w:w="57" w:type="dxa"/>
              <w:right w:w="57" w:type="dxa"/>
            </w:tcMar>
          </w:tcPr>
          <w:p w14:paraId="317FFBA3" w14:textId="77777777" w:rsidR="009A12BA" w:rsidRPr="002507CF" w:rsidRDefault="0041270B" w:rsidP="00681214">
            <w:pPr>
              <w:jc w:val="both"/>
              <w:rPr>
                <w:rFonts w:ascii="Arial" w:hAnsi="Arial" w:cs="Arial"/>
                <w:color w:val="auto"/>
                <w:szCs w:val="23"/>
              </w:rPr>
            </w:pPr>
            <w:hyperlink r:id="rId11" w:history="1">
              <w:r w:rsidR="009A12BA" w:rsidRPr="002507CF">
                <w:rPr>
                  <w:rFonts w:ascii="Arial" w:hAnsi="Arial" w:cs="Arial"/>
                  <w:color w:val="auto"/>
                  <w:szCs w:val="23"/>
                </w:rPr>
                <w:t>Ванькевич Александр</w:t>
              </w:r>
            </w:hyperlink>
            <w:r w:rsidR="009A12BA" w:rsidRPr="002507CF">
              <w:rPr>
                <w:rFonts w:ascii="Arial" w:hAnsi="Arial" w:cs="Arial"/>
                <w:color w:val="auto"/>
                <w:szCs w:val="23"/>
              </w:rPr>
              <w:t xml:space="preserve"> Александрович</w:t>
            </w:r>
          </w:p>
        </w:tc>
        <w:tc>
          <w:tcPr>
            <w:tcW w:w="1385" w:type="dxa"/>
            <w:shd w:val="clear" w:color="auto" w:fill="auto"/>
            <w:tcMar>
              <w:top w:w="57" w:type="dxa"/>
              <w:left w:w="57" w:type="dxa"/>
              <w:bottom w:w="57" w:type="dxa"/>
              <w:right w:w="57" w:type="dxa"/>
            </w:tcMar>
          </w:tcPr>
          <w:p w14:paraId="15E57682" w14:textId="77777777" w:rsidR="009A12BA" w:rsidRPr="002507CF" w:rsidRDefault="009A12BA" w:rsidP="00681214">
            <w:pPr>
              <w:jc w:val="both"/>
              <w:rPr>
                <w:rFonts w:ascii="Arial" w:hAnsi="Arial" w:cs="Arial"/>
                <w:color w:val="auto"/>
                <w:szCs w:val="23"/>
              </w:rPr>
            </w:pPr>
            <w:r w:rsidRPr="002507CF">
              <w:rPr>
                <w:rFonts w:ascii="Arial" w:hAnsi="Arial" w:cs="Arial"/>
                <w:color w:val="auto"/>
                <w:szCs w:val="23"/>
              </w:rPr>
              <w:t>Минск, Беларусь</w:t>
            </w:r>
          </w:p>
        </w:tc>
        <w:tc>
          <w:tcPr>
            <w:tcW w:w="1896" w:type="dxa"/>
            <w:shd w:val="clear" w:color="auto" w:fill="auto"/>
            <w:tcMar>
              <w:top w:w="57" w:type="dxa"/>
              <w:left w:w="57" w:type="dxa"/>
              <w:bottom w:w="57" w:type="dxa"/>
              <w:right w:w="57" w:type="dxa"/>
            </w:tcMar>
          </w:tcPr>
          <w:p w14:paraId="1F0007FC" w14:textId="77777777" w:rsidR="009A12BA" w:rsidRPr="002507CF" w:rsidRDefault="009A12BA" w:rsidP="00681214">
            <w:pPr>
              <w:jc w:val="both"/>
              <w:rPr>
                <w:rFonts w:ascii="Arial" w:hAnsi="Arial" w:cs="Arial"/>
                <w:color w:val="auto"/>
                <w:szCs w:val="23"/>
              </w:rPr>
            </w:pPr>
            <w:r w:rsidRPr="002507CF">
              <w:rPr>
                <w:rFonts w:ascii="Arial" w:hAnsi="Arial" w:cs="Arial"/>
                <w:color w:val="auto"/>
                <w:szCs w:val="23"/>
              </w:rPr>
              <w:t>+37529-6126356</w:t>
            </w:r>
          </w:p>
        </w:tc>
      </w:tr>
      <w:tr w:rsidR="009A12BA" w:rsidRPr="002507CF" w14:paraId="1E013605" w14:textId="77777777" w:rsidTr="00390CC6">
        <w:trPr>
          <w:trHeight w:val="497"/>
          <w:jc w:val="center"/>
        </w:trPr>
        <w:tc>
          <w:tcPr>
            <w:tcW w:w="2716" w:type="dxa"/>
            <w:shd w:val="clear" w:color="auto" w:fill="auto"/>
            <w:tcMar>
              <w:top w:w="57" w:type="dxa"/>
              <w:left w:w="57" w:type="dxa"/>
              <w:bottom w:w="57" w:type="dxa"/>
              <w:right w:w="57" w:type="dxa"/>
            </w:tcMar>
          </w:tcPr>
          <w:p w14:paraId="11375B18" w14:textId="77777777" w:rsidR="009A12BA" w:rsidRPr="002507CF" w:rsidRDefault="009A12BA" w:rsidP="00681214">
            <w:pPr>
              <w:rPr>
                <w:rFonts w:ascii="Arial" w:hAnsi="Arial" w:cs="Arial"/>
                <w:color w:val="auto"/>
                <w:szCs w:val="23"/>
              </w:rPr>
            </w:pPr>
            <w:r w:rsidRPr="002507CF">
              <w:rPr>
                <w:rFonts w:ascii="Arial" w:hAnsi="Arial" w:cs="Arial"/>
                <w:color w:val="auto"/>
                <w:szCs w:val="23"/>
              </w:rPr>
              <w:t>Заместитель руководителя гонки (технический комиссар)</w:t>
            </w:r>
          </w:p>
        </w:tc>
        <w:tc>
          <w:tcPr>
            <w:tcW w:w="3903" w:type="dxa"/>
            <w:shd w:val="clear" w:color="auto" w:fill="auto"/>
            <w:tcMar>
              <w:top w:w="57" w:type="dxa"/>
              <w:left w:w="57" w:type="dxa"/>
              <w:bottom w:w="57" w:type="dxa"/>
              <w:right w:w="57" w:type="dxa"/>
            </w:tcMar>
          </w:tcPr>
          <w:p w14:paraId="23661968" w14:textId="6452C1E9" w:rsidR="009A12BA" w:rsidRPr="002507CF" w:rsidRDefault="00143083" w:rsidP="00681214">
            <w:pPr>
              <w:jc w:val="both"/>
              <w:rPr>
                <w:rFonts w:ascii="Arial" w:hAnsi="Arial" w:cs="Arial"/>
                <w:color w:val="auto"/>
                <w:szCs w:val="23"/>
              </w:rPr>
            </w:pPr>
            <w:r w:rsidRPr="002507CF">
              <w:rPr>
                <w:rFonts w:ascii="Arial" w:hAnsi="Arial" w:cs="Arial"/>
                <w:color w:val="auto"/>
                <w:szCs w:val="23"/>
              </w:rPr>
              <w:t>Моисеев Дмитрий Владимирович</w:t>
            </w:r>
          </w:p>
        </w:tc>
        <w:tc>
          <w:tcPr>
            <w:tcW w:w="1385" w:type="dxa"/>
            <w:shd w:val="clear" w:color="auto" w:fill="auto"/>
            <w:tcMar>
              <w:top w:w="57" w:type="dxa"/>
              <w:left w:w="57" w:type="dxa"/>
              <w:bottom w:w="57" w:type="dxa"/>
              <w:right w:w="57" w:type="dxa"/>
            </w:tcMar>
          </w:tcPr>
          <w:p w14:paraId="1EE9708B" w14:textId="77777777" w:rsidR="009A12BA" w:rsidRPr="002507CF" w:rsidRDefault="009A12BA" w:rsidP="00681214">
            <w:pPr>
              <w:jc w:val="both"/>
              <w:rPr>
                <w:rFonts w:ascii="Arial" w:hAnsi="Arial" w:cs="Arial"/>
                <w:color w:val="auto"/>
                <w:szCs w:val="23"/>
              </w:rPr>
            </w:pPr>
            <w:r w:rsidRPr="002507CF">
              <w:rPr>
                <w:rFonts w:ascii="Arial" w:hAnsi="Arial" w:cs="Arial"/>
                <w:color w:val="auto"/>
                <w:szCs w:val="23"/>
              </w:rPr>
              <w:t>Минск, Беларусь</w:t>
            </w:r>
          </w:p>
        </w:tc>
        <w:tc>
          <w:tcPr>
            <w:tcW w:w="1896" w:type="dxa"/>
            <w:shd w:val="clear" w:color="auto" w:fill="auto"/>
            <w:tcMar>
              <w:top w:w="57" w:type="dxa"/>
              <w:left w:w="57" w:type="dxa"/>
              <w:bottom w:w="57" w:type="dxa"/>
              <w:right w:w="57" w:type="dxa"/>
            </w:tcMar>
          </w:tcPr>
          <w:p w14:paraId="7C8F3C17" w14:textId="16E2A28A" w:rsidR="009A12BA" w:rsidRPr="002507CF" w:rsidRDefault="008D559A" w:rsidP="00CD07C8">
            <w:pPr>
              <w:jc w:val="both"/>
              <w:rPr>
                <w:rFonts w:ascii="Arial" w:hAnsi="Arial" w:cs="Arial"/>
                <w:color w:val="auto"/>
                <w:szCs w:val="23"/>
              </w:rPr>
            </w:pPr>
            <w:r w:rsidRPr="002507CF">
              <w:rPr>
                <w:rFonts w:ascii="Arial" w:hAnsi="Arial" w:cs="Arial"/>
                <w:color w:val="auto"/>
                <w:szCs w:val="23"/>
              </w:rPr>
              <w:t>+37529-</w:t>
            </w:r>
            <w:r w:rsidR="00CD07C8" w:rsidRPr="002507CF">
              <w:rPr>
                <w:rFonts w:ascii="Arial" w:hAnsi="Arial" w:cs="Arial"/>
                <w:color w:val="auto"/>
                <w:szCs w:val="23"/>
              </w:rPr>
              <w:t>6817801</w:t>
            </w:r>
          </w:p>
        </w:tc>
      </w:tr>
      <w:tr w:rsidR="009A12BA" w:rsidRPr="002507CF" w14:paraId="2BBCEF6D" w14:textId="77777777" w:rsidTr="00390CC6">
        <w:trPr>
          <w:trHeight w:val="242"/>
          <w:jc w:val="center"/>
        </w:trPr>
        <w:tc>
          <w:tcPr>
            <w:tcW w:w="2716" w:type="dxa"/>
            <w:shd w:val="clear" w:color="auto" w:fill="auto"/>
            <w:tcMar>
              <w:top w:w="57" w:type="dxa"/>
              <w:left w:w="57" w:type="dxa"/>
              <w:bottom w:w="57" w:type="dxa"/>
              <w:right w:w="57" w:type="dxa"/>
            </w:tcMar>
          </w:tcPr>
          <w:p w14:paraId="2F821471" w14:textId="2424F34F" w:rsidR="009A12BA" w:rsidRPr="002507CF" w:rsidRDefault="009A12BA" w:rsidP="00681214">
            <w:pPr>
              <w:jc w:val="both"/>
              <w:rPr>
                <w:rFonts w:ascii="Arial" w:hAnsi="Arial" w:cs="Arial"/>
                <w:color w:val="auto"/>
                <w:szCs w:val="23"/>
              </w:rPr>
            </w:pPr>
          </w:p>
        </w:tc>
        <w:tc>
          <w:tcPr>
            <w:tcW w:w="3903" w:type="dxa"/>
            <w:shd w:val="clear" w:color="auto" w:fill="auto"/>
            <w:tcMar>
              <w:top w:w="57" w:type="dxa"/>
              <w:left w:w="57" w:type="dxa"/>
              <w:bottom w:w="57" w:type="dxa"/>
              <w:right w:w="57" w:type="dxa"/>
            </w:tcMar>
          </w:tcPr>
          <w:p w14:paraId="2C56F67D" w14:textId="6E99FA51" w:rsidR="009A12BA" w:rsidRPr="002507CF" w:rsidRDefault="009A12BA" w:rsidP="00681214">
            <w:pPr>
              <w:jc w:val="both"/>
              <w:rPr>
                <w:rFonts w:ascii="Arial" w:hAnsi="Arial" w:cs="Arial"/>
                <w:color w:val="auto"/>
                <w:szCs w:val="23"/>
              </w:rPr>
            </w:pPr>
          </w:p>
        </w:tc>
        <w:tc>
          <w:tcPr>
            <w:tcW w:w="1385" w:type="dxa"/>
            <w:shd w:val="clear" w:color="auto" w:fill="auto"/>
            <w:tcMar>
              <w:top w:w="57" w:type="dxa"/>
              <w:left w:w="57" w:type="dxa"/>
              <w:bottom w:w="57" w:type="dxa"/>
              <w:right w:w="57" w:type="dxa"/>
            </w:tcMar>
          </w:tcPr>
          <w:p w14:paraId="1F3ADF2C" w14:textId="77777777" w:rsidR="009A12BA" w:rsidRPr="002507CF" w:rsidRDefault="009A12BA" w:rsidP="00681214">
            <w:pPr>
              <w:jc w:val="both"/>
              <w:rPr>
                <w:rFonts w:ascii="Arial" w:hAnsi="Arial" w:cs="Arial"/>
                <w:color w:val="auto"/>
                <w:szCs w:val="23"/>
              </w:rPr>
            </w:pPr>
          </w:p>
        </w:tc>
        <w:tc>
          <w:tcPr>
            <w:tcW w:w="1896" w:type="dxa"/>
            <w:shd w:val="clear" w:color="auto" w:fill="auto"/>
            <w:tcMar>
              <w:top w:w="57" w:type="dxa"/>
              <w:left w:w="57" w:type="dxa"/>
              <w:bottom w:w="57" w:type="dxa"/>
              <w:right w:w="57" w:type="dxa"/>
            </w:tcMar>
          </w:tcPr>
          <w:p w14:paraId="30905295" w14:textId="77777777" w:rsidR="009A12BA" w:rsidRPr="002507CF" w:rsidRDefault="009A12BA" w:rsidP="00681214">
            <w:pPr>
              <w:jc w:val="both"/>
              <w:rPr>
                <w:rFonts w:ascii="Arial" w:hAnsi="Arial" w:cs="Arial"/>
                <w:color w:val="auto"/>
                <w:szCs w:val="23"/>
              </w:rPr>
            </w:pPr>
          </w:p>
        </w:tc>
      </w:tr>
    </w:tbl>
    <w:p w14:paraId="5C041C54" w14:textId="7F9C00F4" w:rsidR="009555B2" w:rsidRPr="002507CF" w:rsidRDefault="00271C38" w:rsidP="00681214">
      <w:pPr>
        <w:ind w:firstLine="567"/>
        <w:jc w:val="both"/>
        <w:rPr>
          <w:rFonts w:ascii="Arial" w:hAnsi="Arial" w:cs="Arial"/>
          <w:b/>
          <w:color w:val="auto"/>
          <w:szCs w:val="23"/>
        </w:rPr>
      </w:pPr>
      <w:r w:rsidRPr="002507CF">
        <w:rPr>
          <w:rFonts w:ascii="Arial" w:hAnsi="Arial" w:cs="Arial"/>
          <w:noProof/>
          <w:color w:val="auto"/>
          <w:szCs w:val="23"/>
        </w:rPr>
        <mc:AlternateContent>
          <mc:Choice Requires="wps">
            <w:drawing>
              <wp:anchor distT="0" distB="0" distL="114300" distR="114300" simplePos="0" relativeHeight="251688960" behindDoc="1" locked="0" layoutInCell="1" allowOverlap="1" wp14:anchorId="4FC436D2" wp14:editId="3577FD64">
                <wp:simplePos x="0" y="0"/>
                <wp:positionH relativeFrom="column">
                  <wp:posOffset>1751965</wp:posOffset>
                </wp:positionH>
                <wp:positionV relativeFrom="paragraph">
                  <wp:posOffset>-2306955</wp:posOffset>
                </wp:positionV>
                <wp:extent cx="12700" cy="12700"/>
                <wp:effectExtent l="0" t="0" r="1270" b="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1FE826BE" id="Прямоугольник 7" o:spid="_x0000_s1026" style="position:absolute;margin-left:137.95pt;margin-top:-181.65pt;width:1pt;height:1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" fillcolor="black" strokecolor="white"/>
            </w:pict>
          </mc:Fallback>
        </mc:AlternateContent>
      </w:r>
      <w:r w:rsidRPr="002507CF">
        <w:rPr>
          <w:rFonts w:ascii="Arial" w:hAnsi="Arial" w:cs="Arial"/>
          <w:noProof/>
          <w:color w:val="auto"/>
          <w:szCs w:val="23"/>
        </w:rPr>
        <mc:AlternateContent>
          <mc:Choice Requires="wps">
            <w:drawing>
              <wp:anchor distT="0" distB="0" distL="114300" distR="114300" simplePos="0" relativeHeight="251689984" behindDoc="1" locked="0" layoutInCell="1" allowOverlap="1" wp14:anchorId="5740BCC5" wp14:editId="6996AA6E">
                <wp:simplePos x="0" y="0"/>
                <wp:positionH relativeFrom="column">
                  <wp:posOffset>5017135</wp:posOffset>
                </wp:positionH>
                <wp:positionV relativeFrom="paragraph">
                  <wp:posOffset>-2306955</wp:posOffset>
                </wp:positionV>
                <wp:extent cx="12700" cy="12700"/>
                <wp:effectExtent l="3175" t="0" r="3175" b="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3AD045B2" id="Прямоугольник 6" o:spid="_x0000_s1026" style="position:absolute;margin-left:395.05pt;margin-top:-181.65pt;width:1pt;height:1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" fillcolor="black" strokecolor="white"/>
            </w:pict>
          </mc:Fallback>
        </mc:AlternateContent>
      </w:r>
      <w:r w:rsidR="009D3419" w:rsidRPr="002507CF">
        <w:rPr>
          <w:rFonts w:ascii="Arial" w:hAnsi="Arial" w:cs="Arial"/>
          <w:b/>
          <w:color w:val="auto"/>
          <w:szCs w:val="23"/>
        </w:rPr>
        <w:t>6</w:t>
      </w:r>
      <w:r w:rsidR="009555B2" w:rsidRPr="002507CF">
        <w:rPr>
          <w:rFonts w:ascii="Arial" w:hAnsi="Arial" w:cs="Arial"/>
          <w:b/>
          <w:color w:val="auto"/>
          <w:szCs w:val="23"/>
        </w:rPr>
        <w:t>. ЗАЯВКИ</w:t>
      </w:r>
    </w:p>
    <w:p w14:paraId="24BFA041" w14:textId="77777777" w:rsidR="009555B2" w:rsidRPr="002507CF" w:rsidRDefault="009555B2" w:rsidP="00681214">
      <w:pPr>
        <w:ind w:firstLine="567"/>
        <w:jc w:val="both"/>
        <w:rPr>
          <w:rFonts w:ascii="Arial" w:hAnsi="Arial" w:cs="Arial"/>
          <w:color w:val="auto"/>
          <w:szCs w:val="23"/>
        </w:rPr>
      </w:pPr>
    </w:p>
    <w:p w14:paraId="66739A01" w14:textId="2BA737CF" w:rsidR="00A36451" w:rsidRPr="002507CF" w:rsidRDefault="00CD07C8" w:rsidP="00681214">
      <w:pPr>
        <w:ind w:firstLine="567"/>
        <w:jc w:val="both"/>
        <w:rPr>
          <w:rFonts w:ascii="Arial" w:hAnsi="Arial" w:cs="Arial"/>
          <w:b/>
          <w:color w:val="auto"/>
          <w:szCs w:val="23"/>
        </w:rPr>
      </w:pPr>
      <w:r w:rsidRPr="002507CF">
        <w:rPr>
          <w:rFonts w:ascii="Arial" w:hAnsi="Arial" w:cs="Arial"/>
          <w:b/>
          <w:color w:val="auto"/>
          <w:szCs w:val="23"/>
        </w:rPr>
        <w:t>2</w:t>
      </w:r>
      <w:r w:rsidR="0041270B">
        <w:rPr>
          <w:rFonts w:ascii="Arial" w:hAnsi="Arial" w:cs="Arial"/>
          <w:b/>
          <w:color w:val="auto"/>
          <w:szCs w:val="23"/>
        </w:rPr>
        <w:t>8</w:t>
      </w:r>
      <w:r w:rsidR="00253184" w:rsidRPr="002507CF">
        <w:rPr>
          <w:rFonts w:ascii="Arial" w:hAnsi="Arial" w:cs="Arial"/>
          <w:b/>
          <w:color w:val="auto"/>
          <w:szCs w:val="23"/>
        </w:rPr>
        <w:t xml:space="preserve"> </w:t>
      </w:r>
      <w:r w:rsidR="00916EB7" w:rsidRPr="002507CF">
        <w:rPr>
          <w:rFonts w:ascii="Arial" w:hAnsi="Arial" w:cs="Arial"/>
          <w:b/>
          <w:color w:val="auto"/>
          <w:szCs w:val="23"/>
        </w:rPr>
        <w:t>февраля 202</w:t>
      </w:r>
      <w:r w:rsidR="00253184" w:rsidRPr="002507CF">
        <w:rPr>
          <w:rFonts w:ascii="Arial" w:hAnsi="Arial" w:cs="Arial"/>
          <w:b/>
          <w:color w:val="auto"/>
          <w:szCs w:val="23"/>
        </w:rPr>
        <w:t>3</w:t>
      </w:r>
      <w:r w:rsidR="00A36451" w:rsidRPr="002507CF">
        <w:rPr>
          <w:rFonts w:ascii="Arial" w:hAnsi="Arial" w:cs="Arial"/>
          <w:b/>
          <w:color w:val="auto"/>
          <w:szCs w:val="23"/>
        </w:rPr>
        <w:t xml:space="preserve"> г.</w:t>
      </w:r>
    </w:p>
    <w:p w14:paraId="0E93ABED" w14:textId="4740869E" w:rsidR="00916EB7" w:rsidRPr="002507CF" w:rsidRDefault="00253184" w:rsidP="00681214">
      <w:pPr>
        <w:ind w:right="20" w:firstLine="567"/>
        <w:jc w:val="both"/>
        <w:rPr>
          <w:rFonts w:ascii="Arial" w:hAnsi="Arial" w:cs="Arial"/>
          <w:color w:val="auto"/>
          <w:szCs w:val="23"/>
        </w:rPr>
      </w:pPr>
      <w:r w:rsidRPr="002507CF">
        <w:rPr>
          <w:rFonts w:ascii="Arial" w:hAnsi="Arial" w:cs="Arial"/>
          <w:color w:val="auto"/>
          <w:szCs w:val="23"/>
        </w:rPr>
        <w:t>09</w:t>
      </w:r>
      <w:r w:rsidR="00A36451" w:rsidRPr="002507CF">
        <w:rPr>
          <w:rFonts w:ascii="Arial" w:hAnsi="Arial" w:cs="Arial"/>
          <w:color w:val="auto"/>
          <w:szCs w:val="23"/>
        </w:rPr>
        <w:t xml:space="preserve">:00 </w:t>
      </w:r>
      <w:r w:rsidR="00A36451" w:rsidRPr="002507CF">
        <w:rPr>
          <w:rFonts w:ascii="Arial" w:hAnsi="Arial" w:cs="Arial"/>
          <w:color w:val="auto"/>
          <w:szCs w:val="23"/>
        </w:rPr>
        <w:tab/>
        <w:t>― Начало приема заявок на участие</w:t>
      </w:r>
      <w:r w:rsidR="00916EB7" w:rsidRPr="002507CF">
        <w:rPr>
          <w:rFonts w:ascii="Arial" w:hAnsi="Arial" w:cs="Arial"/>
          <w:color w:val="auto"/>
          <w:szCs w:val="23"/>
        </w:rPr>
        <w:t xml:space="preserve"> </w:t>
      </w:r>
      <w:hyperlink r:id="rId12" w:history="1">
        <w:r w:rsidR="00916EB7" w:rsidRPr="002507CF">
          <w:rPr>
            <w:rStyle w:val="a7"/>
            <w:szCs w:val="23"/>
            <w:lang w:val="en-US"/>
          </w:rPr>
          <w:t>www</w:t>
        </w:r>
        <w:r w:rsidR="00916EB7" w:rsidRPr="002507CF">
          <w:rPr>
            <w:rStyle w:val="a7"/>
            <w:szCs w:val="23"/>
          </w:rPr>
          <w:t>.</w:t>
        </w:r>
        <w:r w:rsidR="00916EB7" w:rsidRPr="002507CF">
          <w:rPr>
            <w:rStyle w:val="a7"/>
            <w:szCs w:val="23"/>
            <w:lang w:val="en-US"/>
          </w:rPr>
          <w:t>xytki</w:t>
        </w:r>
        <w:r w:rsidR="00916EB7" w:rsidRPr="002507CF">
          <w:rPr>
            <w:rStyle w:val="a7"/>
            <w:szCs w:val="23"/>
          </w:rPr>
          <w:t>.</w:t>
        </w:r>
        <w:r w:rsidR="00916EB7" w:rsidRPr="002507CF">
          <w:rPr>
            <w:rStyle w:val="a7"/>
            <w:szCs w:val="23"/>
            <w:lang w:val="en-US"/>
          </w:rPr>
          <w:t>org</w:t>
        </w:r>
      </w:hyperlink>
      <w:r w:rsidR="00916EB7" w:rsidRPr="002507CF">
        <w:rPr>
          <w:rFonts w:ascii="Arial" w:hAnsi="Arial" w:cs="Arial"/>
          <w:color w:val="auto"/>
          <w:szCs w:val="23"/>
        </w:rPr>
        <w:t xml:space="preserve"> </w:t>
      </w:r>
    </w:p>
    <w:p w14:paraId="2F322063" w14:textId="405F0B55" w:rsidR="000E274D" w:rsidRPr="002507CF" w:rsidRDefault="00253184" w:rsidP="00681214">
      <w:pPr>
        <w:ind w:right="20" w:firstLine="567"/>
        <w:jc w:val="both"/>
        <w:rPr>
          <w:rFonts w:ascii="Arial" w:hAnsi="Arial" w:cs="Arial"/>
          <w:b/>
          <w:color w:val="auto"/>
          <w:szCs w:val="23"/>
        </w:rPr>
      </w:pPr>
      <w:r w:rsidRPr="002507CF">
        <w:rPr>
          <w:rFonts w:ascii="Arial" w:hAnsi="Arial" w:cs="Arial"/>
          <w:b/>
          <w:color w:val="auto"/>
          <w:szCs w:val="23"/>
        </w:rPr>
        <w:t>1</w:t>
      </w:r>
      <w:r w:rsidR="0041270B">
        <w:rPr>
          <w:rFonts w:ascii="Arial" w:hAnsi="Arial" w:cs="Arial"/>
          <w:b/>
          <w:color w:val="auto"/>
          <w:szCs w:val="23"/>
        </w:rPr>
        <w:t>7</w:t>
      </w:r>
      <w:r w:rsidR="000B1B2A" w:rsidRPr="002507CF">
        <w:rPr>
          <w:rFonts w:ascii="Arial" w:hAnsi="Arial" w:cs="Arial"/>
          <w:b/>
          <w:color w:val="auto"/>
          <w:szCs w:val="23"/>
        </w:rPr>
        <w:t xml:space="preserve"> марта 202</w:t>
      </w:r>
      <w:r w:rsidRPr="002507CF">
        <w:rPr>
          <w:rFonts w:ascii="Arial" w:hAnsi="Arial" w:cs="Arial"/>
          <w:b/>
          <w:color w:val="auto"/>
          <w:szCs w:val="23"/>
        </w:rPr>
        <w:t>3</w:t>
      </w:r>
      <w:r w:rsidR="000E274D" w:rsidRPr="002507CF">
        <w:rPr>
          <w:rFonts w:ascii="Arial" w:hAnsi="Arial" w:cs="Arial"/>
          <w:b/>
          <w:color w:val="auto"/>
          <w:szCs w:val="23"/>
        </w:rPr>
        <w:t xml:space="preserve"> г.</w:t>
      </w:r>
    </w:p>
    <w:p w14:paraId="3111452A" w14:textId="77777777" w:rsidR="000E274D" w:rsidRPr="002507CF" w:rsidRDefault="000E274D" w:rsidP="00681214">
      <w:pPr>
        <w:ind w:right="20" w:firstLine="567"/>
        <w:jc w:val="both"/>
        <w:rPr>
          <w:rFonts w:ascii="Arial" w:hAnsi="Arial" w:cs="Arial"/>
          <w:color w:val="auto"/>
          <w:szCs w:val="23"/>
        </w:rPr>
      </w:pPr>
      <w:r w:rsidRPr="002507CF">
        <w:rPr>
          <w:rFonts w:ascii="Arial" w:hAnsi="Arial" w:cs="Arial"/>
          <w:color w:val="auto"/>
          <w:szCs w:val="23"/>
        </w:rPr>
        <w:t>1</w:t>
      </w:r>
      <w:r w:rsidR="000B1B2A" w:rsidRPr="002507CF">
        <w:rPr>
          <w:rFonts w:ascii="Arial" w:hAnsi="Arial" w:cs="Arial"/>
          <w:color w:val="auto"/>
          <w:szCs w:val="23"/>
        </w:rPr>
        <w:t>8</w:t>
      </w:r>
      <w:r w:rsidRPr="002507CF">
        <w:rPr>
          <w:rFonts w:ascii="Arial" w:hAnsi="Arial" w:cs="Arial"/>
          <w:color w:val="auto"/>
          <w:szCs w:val="23"/>
        </w:rPr>
        <w:t xml:space="preserve">:00 </w:t>
      </w:r>
      <w:r w:rsidRPr="002507CF">
        <w:rPr>
          <w:rFonts w:ascii="Arial" w:hAnsi="Arial" w:cs="Arial"/>
          <w:color w:val="auto"/>
          <w:szCs w:val="23"/>
        </w:rPr>
        <w:tab/>
        <w:t>― Окончание приема заявок на участие</w:t>
      </w:r>
    </w:p>
    <w:p w14:paraId="7E9735DE" w14:textId="77777777" w:rsidR="0068439C" w:rsidRPr="002507CF" w:rsidRDefault="0068439C" w:rsidP="00681214">
      <w:pPr>
        <w:ind w:right="20" w:firstLine="567"/>
        <w:jc w:val="both"/>
        <w:rPr>
          <w:rFonts w:ascii="Arial" w:hAnsi="Arial" w:cs="Arial"/>
          <w:color w:val="auto"/>
          <w:szCs w:val="23"/>
        </w:rPr>
      </w:pPr>
      <w:r w:rsidRPr="002507CF">
        <w:rPr>
          <w:rFonts w:ascii="Arial" w:hAnsi="Arial" w:cs="Arial"/>
          <w:color w:val="auto"/>
          <w:szCs w:val="23"/>
        </w:rPr>
        <w:t>20:00</w:t>
      </w:r>
      <w:r w:rsidRPr="002507CF">
        <w:rPr>
          <w:rFonts w:ascii="Arial" w:hAnsi="Arial" w:cs="Arial"/>
          <w:color w:val="auto"/>
          <w:szCs w:val="23"/>
        </w:rPr>
        <w:tab/>
        <w:t>― Публикация списка заявленных участников</w:t>
      </w:r>
    </w:p>
    <w:p w14:paraId="09FA8F25" w14:textId="5F719645" w:rsidR="00A36451" w:rsidRPr="002507CF" w:rsidRDefault="00A36451" w:rsidP="00681214">
      <w:pPr>
        <w:ind w:right="20" w:firstLine="567"/>
        <w:jc w:val="both"/>
        <w:rPr>
          <w:rFonts w:ascii="Arial" w:hAnsi="Arial" w:cs="Arial"/>
          <w:color w:val="auto"/>
          <w:szCs w:val="23"/>
        </w:rPr>
      </w:pPr>
    </w:p>
    <w:p w14:paraId="6C523DE7" w14:textId="77777777" w:rsidR="001B0802" w:rsidRPr="002507CF" w:rsidRDefault="009D3419" w:rsidP="00681214">
      <w:pPr>
        <w:ind w:firstLine="567"/>
        <w:jc w:val="both"/>
        <w:rPr>
          <w:rFonts w:ascii="Arial" w:hAnsi="Arial" w:cs="Arial"/>
          <w:color w:val="auto"/>
          <w:szCs w:val="23"/>
        </w:rPr>
      </w:pPr>
      <w:r w:rsidRPr="002507CF">
        <w:rPr>
          <w:rFonts w:ascii="Arial" w:hAnsi="Arial" w:cs="Arial"/>
          <w:color w:val="auto"/>
          <w:szCs w:val="23"/>
        </w:rPr>
        <w:t>6</w:t>
      </w:r>
      <w:r w:rsidR="009555B2" w:rsidRPr="002507CF">
        <w:rPr>
          <w:rFonts w:ascii="Arial" w:hAnsi="Arial" w:cs="Arial"/>
          <w:color w:val="auto"/>
          <w:szCs w:val="23"/>
        </w:rPr>
        <w:t xml:space="preserve">.1. </w:t>
      </w:r>
      <w:r w:rsidR="001B0802" w:rsidRPr="002507CF">
        <w:rPr>
          <w:rFonts w:ascii="Arial" w:hAnsi="Arial" w:cs="Arial"/>
          <w:color w:val="auto"/>
          <w:szCs w:val="23"/>
        </w:rPr>
        <w:t xml:space="preserve">В целях профилактики </w:t>
      </w:r>
      <w:r w:rsidR="001B0802" w:rsidRPr="002507CF">
        <w:rPr>
          <w:rFonts w:ascii="Arial" w:hAnsi="Arial" w:cs="Arial"/>
          <w:color w:val="auto"/>
          <w:szCs w:val="23"/>
          <w:lang w:val="en-US"/>
        </w:rPr>
        <w:t>COVID</w:t>
      </w:r>
      <w:r w:rsidR="001B0802" w:rsidRPr="002507CF">
        <w:rPr>
          <w:rFonts w:ascii="Arial" w:hAnsi="Arial" w:cs="Arial"/>
          <w:color w:val="auto"/>
          <w:szCs w:val="23"/>
        </w:rPr>
        <w:t xml:space="preserve">-19 будет проводиться </w:t>
      </w:r>
      <w:r w:rsidR="001B0802" w:rsidRPr="002507CF">
        <w:rPr>
          <w:rFonts w:ascii="Arial" w:hAnsi="Arial" w:cs="Arial"/>
          <w:b/>
          <w:color w:val="auto"/>
          <w:szCs w:val="23"/>
        </w:rPr>
        <w:t>дистанционный административный контроль</w:t>
      </w:r>
      <w:r w:rsidR="001B0802" w:rsidRPr="002507CF">
        <w:rPr>
          <w:rFonts w:ascii="Arial" w:hAnsi="Arial" w:cs="Arial"/>
          <w:color w:val="auto"/>
          <w:szCs w:val="23"/>
        </w:rPr>
        <w:t>.</w:t>
      </w:r>
    </w:p>
    <w:p w14:paraId="2A1DC15A" w14:textId="156BED7B" w:rsidR="00F21CD7" w:rsidRPr="002507CF" w:rsidRDefault="00F21CD7" w:rsidP="00681214">
      <w:pPr>
        <w:ind w:firstLine="567"/>
        <w:jc w:val="both"/>
        <w:rPr>
          <w:rFonts w:ascii="Arial" w:hAnsi="Arial" w:cs="Arial"/>
          <w:color w:val="auto"/>
          <w:szCs w:val="23"/>
        </w:rPr>
      </w:pPr>
      <w:r w:rsidRPr="002507CF">
        <w:rPr>
          <w:rFonts w:ascii="Arial" w:hAnsi="Arial" w:cs="Arial"/>
          <w:color w:val="auto"/>
          <w:szCs w:val="23"/>
        </w:rPr>
        <w:t>Желающие принять участие в соревновани</w:t>
      </w:r>
      <w:r w:rsidR="0049139B" w:rsidRPr="002507CF">
        <w:rPr>
          <w:rFonts w:ascii="Arial" w:hAnsi="Arial" w:cs="Arial"/>
          <w:color w:val="auto"/>
          <w:szCs w:val="23"/>
        </w:rPr>
        <w:t xml:space="preserve">и должны направить заполненную </w:t>
      </w:r>
      <w:r w:rsidR="000A6A4B" w:rsidRPr="002507CF">
        <w:rPr>
          <w:rFonts w:ascii="Arial" w:hAnsi="Arial" w:cs="Arial"/>
          <w:color w:val="auto"/>
          <w:szCs w:val="23"/>
        </w:rPr>
        <w:t>заявку</w:t>
      </w:r>
      <w:r w:rsidR="00BA29C4" w:rsidRPr="002507CF">
        <w:rPr>
          <w:rFonts w:ascii="Arial" w:hAnsi="Arial" w:cs="Arial"/>
          <w:color w:val="auto"/>
          <w:szCs w:val="23"/>
        </w:rPr>
        <w:t>, сформированную на сайте</w:t>
      </w:r>
      <w:r w:rsidRPr="002507CF">
        <w:rPr>
          <w:rFonts w:ascii="Arial" w:hAnsi="Arial" w:cs="Arial"/>
          <w:color w:val="auto"/>
          <w:szCs w:val="23"/>
        </w:rPr>
        <w:t xml:space="preserve"> </w:t>
      </w:r>
      <w:hyperlink r:id="rId13" w:history="1">
        <w:r w:rsidR="00BA29C4" w:rsidRPr="002507CF">
          <w:rPr>
            <w:rStyle w:val="a7"/>
            <w:szCs w:val="23"/>
            <w:lang w:val="en-US"/>
          </w:rPr>
          <w:t>www</w:t>
        </w:r>
        <w:r w:rsidR="00BA29C4" w:rsidRPr="002507CF">
          <w:rPr>
            <w:rStyle w:val="a7"/>
            <w:szCs w:val="23"/>
          </w:rPr>
          <w:t>.</w:t>
        </w:r>
        <w:r w:rsidR="00BA29C4" w:rsidRPr="002507CF">
          <w:rPr>
            <w:rStyle w:val="a7"/>
            <w:szCs w:val="23"/>
            <w:lang w:val="en-US"/>
          </w:rPr>
          <w:t>xytki</w:t>
        </w:r>
        <w:r w:rsidR="00BA29C4" w:rsidRPr="002507CF">
          <w:rPr>
            <w:rStyle w:val="a7"/>
            <w:szCs w:val="23"/>
          </w:rPr>
          <w:t>.</w:t>
        </w:r>
        <w:r w:rsidR="00BA29C4" w:rsidRPr="002507CF">
          <w:rPr>
            <w:rStyle w:val="a7"/>
            <w:szCs w:val="23"/>
            <w:lang w:val="en-US"/>
          </w:rPr>
          <w:t>org</w:t>
        </w:r>
      </w:hyperlink>
      <w:r w:rsidR="00BA29C4" w:rsidRPr="002507CF">
        <w:rPr>
          <w:rFonts w:ascii="Arial" w:hAnsi="Arial" w:cs="Arial"/>
          <w:color w:val="auto"/>
          <w:szCs w:val="23"/>
        </w:rPr>
        <w:t xml:space="preserve">, </w:t>
      </w:r>
      <w:r w:rsidRPr="002507CF">
        <w:rPr>
          <w:rFonts w:ascii="Arial" w:hAnsi="Arial" w:cs="Arial"/>
          <w:color w:val="auto"/>
          <w:szCs w:val="23"/>
        </w:rPr>
        <w:t xml:space="preserve">на электронный адрес </w:t>
      </w:r>
      <w:hyperlink r:id="rId14" w:history="1">
        <w:r w:rsidR="00DB02FD" w:rsidRPr="002507CF">
          <w:rPr>
            <w:rStyle w:val="a7"/>
            <w:szCs w:val="23"/>
          </w:rPr>
          <w:t>4</w:t>
        </w:r>
        <w:r w:rsidR="00DB02FD" w:rsidRPr="002507CF">
          <w:rPr>
            <w:rStyle w:val="a7"/>
            <w:szCs w:val="23"/>
            <w:lang w:val="en-US"/>
          </w:rPr>
          <w:t>x</w:t>
        </w:r>
        <w:r w:rsidR="00DB02FD" w:rsidRPr="002507CF">
          <w:rPr>
            <w:rStyle w:val="a7"/>
            <w:szCs w:val="23"/>
          </w:rPr>
          <w:t>4</w:t>
        </w:r>
        <w:r w:rsidR="00DB02FD" w:rsidRPr="002507CF">
          <w:rPr>
            <w:rStyle w:val="a7"/>
            <w:szCs w:val="23"/>
            <w:lang w:val="en-US"/>
          </w:rPr>
          <w:t>belarus</w:t>
        </w:r>
        <w:r w:rsidR="00DB02FD" w:rsidRPr="002507CF">
          <w:rPr>
            <w:rStyle w:val="a7"/>
            <w:szCs w:val="23"/>
          </w:rPr>
          <w:t>@</w:t>
        </w:r>
        <w:r w:rsidR="00DB02FD" w:rsidRPr="002507CF">
          <w:rPr>
            <w:rStyle w:val="a7"/>
            <w:szCs w:val="23"/>
            <w:lang w:val="en-US"/>
          </w:rPr>
          <w:t>gmail</w:t>
        </w:r>
        <w:r w:rsidR="00DB02FD" w:rsidRPr="002507CF">
          <w:rPr>
            <w:rStyle w:val="a7"/>
            <w:szCs w:val="23"/>
          </w:rPr>
          <w:t>.</w:t>
        </w:r>
        <w:r w:rsidR="00DB02FD" w:rsidRPr="002507CF">
          <w:rPr>
            <w:rStyle w:val="a7"/>
            <w:szCs w:val="23"/>
            <w:lang w:val="en-US"/>
          </w:rPr>
          <w:t>com</w:t>
        </w:r>
      </w:hyperlink>
      <w:r w:rsidRPr="002507CF">
        <w:rPr>
          <w:rFonts w:ascii="Arial" w:hAnsi="Arial" w:cs="Arial"/>
          <w:color w:val="auto"/>
          <w:szCs w:val="23"/>
        </w:rPr>
        <w:t xml:space="preserve"> </w:t>
      </w:r>
      <w:r w:rsidR="008C3D3C" w:rsidRPr="002507CF">
        <w:rPr>
          <w:rFonts w:ascii="Arial" w:hAnsi="Arial" w:cs="Arial"/>
          <w:color w:val="auto"/>
          <w:szCs w:val="23"/>
        </w:rPr>
        <w:t xml:space="preserve">либо </w:t>
      </w:r>
      <w:r w:rsidR="008C3D3C" w:rsidRPr="002507CF">
        <w:rPr>
          <w:rStyle w:val="a7"/>
        </w:rPr>
        <w:t>в любой из мессенджеров</w:t>
      </w:r>
      <w:r w:rsidR="003E51D1" w:rsidRPr="002507CF">
        <w:rPr>
          <w:rStyle w:val="a7"/>
        </w:rPr>
        <w:t xml:space="preserve"> (</w:t>
      </w:r>
      <w:r w:rsidR="003E51D1" w:rsidRPr="002507CF">
        <w:rPr>
          <w:rStyle w:val="a7"/>
          <w:lang w:val="en-US"/>
        </w:rPr>
        <w:t>Viber</w:t>
      </w:r>
      <w:r w:rsidR="003E51D1" w:rsidRPr="002507CF">
        <w:rPr>
          <w:rStyle w:val="a7"/>
        </w:rPr>
        <w:t xml:space="preserve">, </w:t>
      </w:r>
      <w:r w:rsidR="003E51D1" w:rsidRPr="002507CF">
        <w:rPr>
          <w:rStyle w:val="a7"/>
          <w:lang w:val="en-US"/>
        </w:rPr>
        <w:t>Telegram</w:t>
      </w:r>
      <w:r w:rsidR="003E51D1" w:rsidRPr="002507CF">
        <w:rPr>
          <w:rStyle w:val="a7"/>
        </w:rPr>
        <w:t>)</w:t>
      </w:r>
      <w:r w:rsidR="008C3D3C" w:rsidRPr="002507CF">
        <w:rPr>
          <w:rStyle w:val="a7"/>
        </w:rPr>
        <w:t>, привязанных к номеру телефона +375 (29) 613-73-13</w:t>
      </w:r>
      <w:r w:rsidR="003B731C" w:rsidRPr="002507CF">
        <w:rPr>
          <w:rFonts w:ascii="Arial" w:hAnsi="Arial" w:cs="Arial"/>
          <w:color w:val="auto"/>
          <w:szCs w:val="23"/>
        </w:rPr>
        <w:t>,</w:t>
      </w:r>
      <w:r w:rsidR="008C3D3C" w:rsidRPr="002507CF">
        <w:rPr>
          <w:rFonts w:ascii="Arial" w:hAnsi="Arial" w:cs="Arial"/>
          <w:color w:val="auto"/>
          <w:szCs w:val="23"/>
        </w:rPr>
        <w:t xml:space="preserve"> </w:t>
      </w:r>
      <w:r w:rsidRPr="002507CF">
        <w:rPr>
          <w:rFonts w:ascii="Arial" w:hAnsi="Arial" w:cs="Arial"/>
          <w:color w:val="auto"/>
          <w:szCs w:val="23"/>
        </w:rPr>
        <w:t xml:space="preserve">с приложением копий документов, предъявляемых на </w:t>
      </w:r>
      <w:r w:rsidR="00F2387F" w:rsidRPr="002507CF">
        <w:rPr>
          <w:rFonts w:ascii="Arial" w:hAnsi="Arial" w:cs="Arial"/>
          <w:color w:val="auto"/>
          <w:szCs w:val="23"/>
        </w:rPr>
        <w:t>административном контроле (п.8.2</w:t>
      </w:r>
      <w:r w:rsidR="00681214" w:rsidRPr="002507CF">
        <w:rPr>
          <w:rFonts w:ascii="Arial" w:hAnsi="Arial" w:cs="Arial"/>
          <w:color w:val="auto"/>
          <w:szCs w:val="23"/>
        </w:rPr>
        <w:t> </w:t>
      </w:r>
      <w:r w:rsidRPr="002507CF">
        <w:rPr>
          <w:rFonts w:ascii="Arial" w:hAnsi="Arial" w:cs="Arial"/>
          <w:color w:val="auto"/>
          <w:szCs w:val="23"/>
        </w:rPr>
        <w:t>настоящего Положения).</w:t>
      </w:r>
    </w:p>
    <w:p w14:paraId="528F6C0A" w14:textId="77777777" w:rsidR="00F21CD7" w:rsidRPr="002507CF" w:rsidRDefault="00F21CD7" w:rsidP="00681214">
      <w:pPr>
        <w:ind w:firstLine="567"/>
        <w:jc w:val="both"/>
        <w:rPr>
          <w:rFonts w:ascii="Arial" w:hAnsi="Arial" w:cs="Arial"/>
          <w:color w:val="auto"/>
          <w:szCs w:val="23"/>
        </w:rPr>
      </w:pPr>
      <w:r w:rsidRPr="002507CF">
        <w:rPr>
          <w:rFonts w:ascii="Arial" w:hAnsi="Arial" w:cs="Arial"/>
          <w:color w:val="auto"/>
          <w:szCs w:val="23"/>
        </w:rPr>
        <w:t xml:space="preserve">После получения полного пакета документов участник будет уведомлен о прохождении либо непрохождении административных проверок. </w:t>
      </w:r>
    </w:p>
    <w:p w14:paraId="6330AD5F" w14:textId="5D40C9EA" w:rsidR="00F21CD7" w:rsidRPr="002507CF" w:rsidRDefault="00F21CD7" w:rsidP="00681214">
      <w:pPr>
        <w:ind w:firstLine="567"/>
        <w:jc w:val="both"/>
        <w:rPr>
          <w:rFonts w:ascii="Arial" w:hAnsi="Arial" w:cs="Arial"/>
          <w:color w:val="auto"/>
          <w:szCs w:val="23"/>
        </w:rPr>
      </w:pPr>
      <w:r w:rsidRPr="002507CF">
        <w:rPr>
          <w:rFonts w:ascii="Arial" w:hAnsi="Arial" w:cs="Arial"/>
          <w:color w:val="auto"/>
          <w:szCs w:val="23"/>
        </w:rPr>
        <w:t>Оригиналы документов, копии которых высланы вместе с заявкой на участие в соревновании, должны находиться у участников во время проведения соревнования</w:t>
      </w:r>
      <w:r w:rsidR="00CE101A" w:rsidRPr="002507CF">
        <w:rPr>
          <w:rFonts w:ascii="Arial" w:hAnsi="Arial" w:cs="Arial"/>
          <w:color w:val="auto"/>
          <w:szCs w:val="23"/>
        </w:rPr>
        <w:t xml:space="preserve"> и могут быть затребованы главным секретарем соревнования </w:t>
      </w:r>
      <w:r w:rsidR="00442091" w:rsidRPr="002507CF">
        <w:rPr>
          <w:rFonts w:ascii="Arial" w:hAnsi="Arial" w:cs="Arial"/>
          <w:color w:val="auto"/>
          <w:szCs w:val="23"/>
        </w:rPr>
        <w:t>при прохождении регистрации</w:t>
      </w:r>
      <w:r w:rsidRPr="002507CF">
        <w:rPr>
          <w:rFonts w:ascii="Arial" w:hAnsi="Arial" w:cs="Arial"/>
          <w:color w:val="auto"/>
          <w:szCs w:val="23"/>
        </w:rPr>
        <w:t>.</w:t>
      </w:r>
    </w:p>
    <w:p w14:paraId="3E1D5BE5" w14:textId="428E044C" w:rsidR="005436E4" w:rsidRPr="002507CF" w:rsidRDefault="005436E4" w:rsidP="005436E4">
      <w:pPr>
        <w:tabs>
          <w:tab w:val="left" w:pos="567"/>
        </w:tabs>
        <w:spacing w:line="233" w:lineRule="auto"/>
        <w:ind w:right="20" w:firstLine="561"/>
        <w:jc w:val="both"/>
        <w:rPr>
          <w:rFonts w:ascii="Arial" w:eastAsia="Arial" w:hAnsi="Arial"/>
        </w:rPr>
      </w:pPr>
      <w:r w:rsidRPr="002507CF">
        <w:rPr>
          <w:rFonts w:ascii="Arial" w:eastAsia="Arial" w:hAnsi="Arial"/>
        </w:rPr>
        <w:t>6.2. Заявка на участие в соревновании считается принятой после прохождения процедур контроля в соответствии с настоящим Положением.</w:t>
      </w:r>
    </w:p>
    <w:p w14:paraId="5DE4C604" w14:textId="77777777" w:rsidR="009D3419" w:rsidRPr="002507CF" w:rsidRDefault="009D3419" w:rsidP="00681214">
      <w:pPr>
        <w:ind w:right="20" w:firstLine="567"/>
        <w:jc w:val="both"/>
        <w:rPr>
          <w:rFonts w:ascii="Arial" w:hAnsi="Arial" w:cs="Arial"/>
          <w:color w:val="auto"/>
          <w:szCs w:val="23"/>
        </w:rPr>
      </w:pPr>
    </w:p>
    <w:p w14:paraId="2C8D6D6F" w14:textId="77777777" w:rsidR="002F2442" w:rsidRPr="002507CF" w:rsidRDefault="00EF4847" w:rsidP="00681214">
      <w:pPr>
        <w:ind w:firstLine="540"/>
        <w:rPr>
          <w:rFonts w:ascii="Arial" w:hAnsi="Arial" w:cs="Arial"/>
          <w:b/>
          <w:bCs/>
          <w:color w:val="auto"/>
          <w:szCs w:val="23"/>
        </w:rPr>
      </w:pPr>
      <w:r w:rsidRPr="002507CF">
        <w:rPr>
          <w:rFonts w:ascii="Arial" w:hAnsi="Arial" w:cs="Arial"/>
          <w:b/>
          <w:bCs/>
          <w:color w:val="auto"/>
          <w:szCs w:val="23"/>
        </w:rPr>
        <w:t>7.</w:t>
      </w:r>
      <w:r w:rsidR="00A23D66" w:rsidRPr="002507CF">
        <w:rPr>
          <w:rFonts w:ascii="Arial" w:hAnsi="Arial" w:cs="Arial"/>
          <w:b/>
          <w:bCs/>
          <w:color w:val="auto"/>
          <w:szCs w:val="23"/>
        </w:rPr>
        <w:t xml:space="preserve"> ПРОГРАММА СОРЕВНОВАНИЯ</w:t>
      </w:r>
      <w:r w:rsidR="00CC6709" w:rsidRPr="002507CF">
        <w:rPr>
          <w:rFonts w:ascii="Arial" w:hAnsi="Arial" w:cs="Arial"/>
          <w:b/>
          <w:bCs/>
          <w:color w:val="auto"/>
          <w:szCs w:val="23"/>
        </w:rPr>
        <w:t>*</w:t>
      </w:r>
    </w:p>
    <w:p w14:paraId="48ABF6F8" w14:textId="3DB31DB0" w:rsidR="00EA10A4" w:rsidRPr="002507CF" w:rsidRDefault="00675058" w:rsidP="00681214">
      <w:pPr>
        <w:ind w:firstLine="709"/>
        <w:jc w:val="both"/>
        <w:rPr>
          <w:rFonts w:ascii="Arial" w:hAnsi="Arial" w:cs="Arial"/>
          <w:b/>
          <w:color w:val="auto"/>
          <w:szCs w:val="23"/>
        </w:rPr>
      </w:pPr>
      <w:r w:rsidRPr="002507CF">
        <w:rPr>
          <w:rFonts w:ascii="Arial" w:hAnsi="Arial" w:cs="Arial"/>
          <w:b/>
          <w:color w:val="auto"/>
          <w:szCs w:val="23"/>
        </w:rPr>
        <w:t>1</w:t>
      </w:r>
      <w:r w:rsidR="0041270B">
        <w:rPr>
          <w:rFonts w:ascii="Arial" w:hAnsi="Arial" w:cs="Arial"/>
          <w:b/>
          <w:color w:val="auto"/>
          <w:szCs w:val="23"/>
        </w:rPr>
        <w:t>8</w:t>
      </w:r>
      <w:r w:rsidR="00EA10A4" w:rsidRPr="002507CF">
        <w:rPr>
          <w:rFonts w:ascii="Arial" w:hAnsi="Arial" w:cs="Arial"/>
          <w:b/>
          <w:color w:val="auto"/>
          <w:szCs w:val="23"/>
        </w:rPr>
        <w:t xml:space="preserve"> </w:t>
      </w:r>
      <w:r w:rsidR="00154F32" w:rsidRPr="002507CF">
        <w:rPr>
          <w:rFonts w:ascii="Arial" w:hAnsi="Arial" w:cs="Arial"/>
          <w:b/>
          <w:color w:val="auto"/>
          <w:szCs w:val="23"/>
        </w:rPr>
        <w:t>марта 202</w:t>
      </w:r>
      <w:r w:rsidRPr="002507CF">
        <w:rPr>
          <w:rFonts w:ascii="Arial" w:hAnsi="Arial" w:cs="Arial"/>
          <w:b/>
          <w:color w:val="auto"/>
          <w:szCs w:val="23"/>
        </w:rPr>
        <w:t>3</w:t>
      </w:r>
      <w:r w:rsidR="00154F32" w:rsidRPr="002507CF">
        <w:rPr>
          <w:rFonts w:ascii="Arial" w:hAnsi="Arial" w:cs="Arial"/>
          <w:b/>
          <w:color w:val="auto"/>
          <w:szCs w:val="23"/>
        </w:rPr>
        <w:t xml:space="preserve"> </w:t>
      </w:r>
      <w:r w:rsidR="00EA10A4" w:rsidRPr="002507CF">
        <w:rPr>
          <w:rFonts w:ascii="Arial" w:hAnsi="Arial" w:cs="Arial"/>
          <w:b/>
          <w:color w:val="auto"/>
          <w:szCs w:val="23"/>
        </w:rPr>
        <w:t>г.</w:t>
      </w:r>
    </w:p>
    <w:p w14:paraId="740E7AE9" w14:textId="77777777" w:rsidR="00EA10A4" w:rsidRPr="002507CF" w:rsidRDefault="00A50333" w:rsidP="00681214">
      <w:pPr>
        <w:ind w:left="2160" w:right="20" w:hanging="1451"/>
        <w:jc w:val="both"/>
        <w:rPr>
          <w:rFonts w:ascii="Arial" w:hAnsi="Arial" w:cs="Arial"/>
          <w:color w:val="auto"/>
          <w:szCs w:val="23"/>
        </w:rPr>
      </w:pPr>
      <w:r w:rsidRPr="002507CF">
        <w:rPr>
          <w:rFonts w:ascii="Arial" w:hAnsi="Arial" w:cs="Arial"/>
          <w:color w:val="auto"/>
          <w:szCs w:val="23"/>
        </w:rPr>
        <w:t>09</w:t>
      </w:r>
      <w:r w:rsidR="00EA10A4" w:rsidRPr="002507CF">
        <w:rPr>
          <w:rFonts w:ascii="Arial" w:hAnsi="Arial" w:cs="Arial"/>
          <w:color w:val="auto"/>
          <w:szCs w:val="23"/>
        </w:rPr>
        <w:t>:00-</w:t>
      </w:r>
      <w:r w:rsidRPr="002507CF">
        <w:rPr>
          <w:rFonts w:ascii="Arial" w:hAnsi="Arial" w:cs="Arial"/>
          <w:color w:val="auto"/>
          <w:szCs w:val="23"/>
        </w:rPr>
        <w:t>1</w:t>
      </w:r>
      <w:r w:rsidR="003D7BFC" w:rsidRPr="002507CF">
        <w:rPr>
          <w:rFonts w:ascii="Arial" w:hAnsi="Arial" w:cs="Arial"/>
          <w:color w:val="auto"/>
          <w:szCs w:val="23"/>
        </w:rPr>
        <w:t>1</w:t>
      </w:r>
      <w:r w:rsidR="007F0EB5" w:rsidRPr="002507CF">
        <w:rPr>
          <w:rFonts w:ascii="Arial" w:hAnsi="Arial" w:cs="Arial"/>
          <w:color w:val="auto"/>
          <w:szCs w:val="23"/>
        </w:rPr>
        <w:t>:</w:t>
      </w:r>
      <w:r w:rsidR="004207A6" w:rsidRPr="002507CF">
        <w:rPr>
          <w:rFonts w:ascii="Arial" w:hAnsi="Arial" w:cs="Arial"/>
          <w:color w:val="auto"/>
          <w:szCs w:val="23"/>
        </w:rPr>
        <w:t>0</w:t>
      </w:r>
      <w:r w:rsidR="00EA10A4" w:rsidRPr="002507CF">
        <w:rPr>
          <w:rFonts w:ascii="Arial" w:hAnsi="Arial" w:cs="Arial"/>
          <w:color w:val="auto"/>
          <w:szCs w:val="23"/>
        </w:rPr>
        <w:t xml:space="preserve">0 </w:t>
      </w:r>
      <w:r w:rsidR="00EA10A4" w:rsidRPr="002507CF">
        <w:rPr>
          <w:rFonts w:ascii="Arial" w:hAnsi="Arial" w:cs="Arial"/>
          <w:color w:val="auto"/>
          <w:szCs w:val="23"/>
        </w:rPr>
        <w:tab/>
        <w:t>― Регистрация участников, медицинский контроль, техническая инспекция (</w:t>
      </w:r>
      <w:r w:rsidR="00571EEF" w:rsidRPr="002507CF">
        <w:rPr>
          <w:rFonts w:ascii="Arial" w:hAnsi="Arial" w:cs="Arial"/>
          <w:color w:val="auto"/>
          <w:szCs w:val="23"/>
        </w:rPr>
        <w:t>штаб соревнования</w:t>
      </w:r>
      <w:r w:rsidR="000043A8" w:rsidRPr="002507CF">
        <w:rPr>
          <w:rFonts w:ascii="Arial" w:hAnsi="Arial" w:cs="Arial"/>
          <w:color w:val="auto"/>
          <w:szCs w:val="23"/>
        </w:rPr>
        <w:t>)</w:t>
      </w:r>
    </w:p>
    <w:p w14:paraId="6A8E33B4" w14:textId="77777777" w:rsidR="003A12AE" w:rsidRPr="002507CF" w:rsidRDefault="004D6D28" w:rsidP="00681214">
      <w:pPr>
        <w:ind w:left="2160" w:right="20" w:hanging="1451"/>
        <w:jc w:val="both"/>
        <w:rPr>
          <w:rFonts w:ascii="Arial" w:hAnsi="Arial" w:cs="Arial"/>
          <w:color w:val="auto"/>
          <w:szCs w:val="23"/>
        </w:rPr>
      </w:pPr>
      <w:r w:rsidRPr="002507CF">
        <w:rPr>
          <w:rFonts w:ascii="Arial" w:hAnsi="Arial" w:cs="Arial"/>
          <w:color w:val="auto"/>
          <w:szCs w:val="23"/>
        </w:rPr>
        <w:t>11</w:t>
      </w:r>
      <w:r w:rsidR="003A12AE" w:rsidRPr="002507CF">
        <w:rPr>
          <w:rFonts w:ascii="Arial" w:hAnsi="Arial" w:cs="Arial"/>
          <w:color w:val="auto"/>
          <w:szCs w:val="23"/>
        </w:rPr>
        <w:t>.</w:t>
      </w:r>
      <w:r w:rsidR="003D7BFC" w:rsidRPr="002507CF">
        <w:rPr>
          <w:rFonts w:ascii="Arial" w:hAnsi="Arial" w:cs="Arial"/>
          <w:color w:val="auto"/>
          <w:szCs w:val="23"/>
        </w:rPr>
        <w:t>3</w:t>
      </w:r>
      <w:r w:rsidR="003A12AE" w:rsidRPr="002507CF">
        <w:rPr>
          <w:rFonts w:ascii="Arial" w:hAnsi="Arial" w:cs="Arial"/>
          <w:color w:val="auto"/>
          <w:szCs w:val="23"/>
        </w:rPr>
        <w:t>0</w:t>
      </w:r>
      <w:r w:rsidR="003A12AE" w:rsidRPr="002507CF">
        <w:rPr>
          <w:rFonts w:ascii="Arial" w:hAnsi="Arial" w:cs="Arial"/>
          <w:color w:val="auto"/>
          <w:szCs w:val="23"/>
        </w:rPr>
        <w:tab/>
        <w:t>― Собрание участников, брифинг (</w:t>
      </w:r>
      <w:r w:rsidR="000043A8" w:rsidRPr="002507CF">
        <w:rPr>
          <w:rFonts w:ascii="Arial" w:hAnsi="Arial" w:cs="Arial"/>
          <w:color w:val="auto"/>
          <w:szCs w:val="23"/>
        </w:rPr>
        <w:t>штаб соревнования)</w:t>
      </w:r>
      <w:r w:rsidR="003D7BFC" w:rsidRPr="002507CF">
        <w:rPr>
          <w:rFonts w:ascii="Arial" w:hAnsi="Arial" w:cs="Arial"/>
          <w:b/>
          <w:color w:val="auto"/>
          <w:szCs w:val="23"/>
        </w:rPr>
        <w:t xml:space="preserve"> </w:t>
      </w:r>
      <w:r w:rsidR="003A12AE" w:rsidRPr="002507CF">
        <w:rPr>
          <w:rFonts w:ascii="Arial" w:hAnsi="Arial" w:cs="Arial"/>
          <w:b/>
          <w:color w:val="auto"/>
          <w:szCs w:val="23"/>
        </w:rPr>
        <w:t>(присутствие экипажей обязательно)</w:t>
      </w:r>
    </w:p>
    <w:p w14:paraId="6C62725B" w14:textId="3F733D8D" w:rsidR="00EA10A4" w:rsidRPr="002507CF" w:rsidRDefault="0098567E" w:rsidP="00681214">
      <w:pPr>
        <w:ind w:left="2127" w:right="20" w:hanging="1418"/>
        <w:jc w:val="both"/>
        <w:rPr>
          <w:rFonts w:ascii="Arial" w:hAnsi="Arial" w:cs="Arial"/>
          <w:i/>
          <w:color w:val="auto"/>
          <w:szCs w:val="23"/>
        </w:rPr>
      </w:pPr>
      <w:r w:rsidRPr="002507CF">
        <w:rPr>
          <w:rFonts w:ascii="Arial" w:hAnsi="Arial" w:cs="Arial"/>
          <w:color w:val="auto"/>
          <w:szCs w:val="23"/>
        </w:rPr>
        <w:t>12</w:t>
      </w:r>
      <w:r w:rsidR="004D4B36" w:rsidRPr="002507CF">
        <w:rPr>
          <w:rFonts w:ascii="Arial" w:hAnsi="Arial" w:cs="Arial"/>
          <w:color w:val="auto"/>
          <w:szCs w:val="23"/>
        </w:rPr>
        <w:t>:00</w:t>
      </w:r>
      <w:r w:rsidR="00EA10A4" w:rsidRPr="002507CF">
        <w:rPr>
          <w:rFonts w:ascii="Arial" w:hAnsi="Arial" w:cs="Arial"/>
          <w:color w:val="auto"/>
          <w:szCs w:val="23"/>
        </w:rPr>
        <w:tab/>
      </w:r>
      <w:r w:rsidR="004D4B36" w:rsidRPr="002507CF">
        <w:rPr>
          <w:rFonts w:ascii="Arial" w:hAnsi="Arial" w:cs="Arial"/>
          <w:color w:val="auto"/>
          <w:szCs w:val="23"/>
        </w:rPr>
        <w:tab/>
      </w:r>
      <w:r w:rsidR="00EA10A4" w:rsidRPr="002507CF">
        <w:rPr>
          <w:rFonts w:ascii="Arial" w:hAnsi="Arial" w:cs="Arial"/>
          <w:color w:val="auto"/>
          <w:szCs w:val="23"/>
        </w:rPr>
        <w:t>― Старт первого экипажа (</w:t>
      </w:r>
      <w:r w:rsidRPr="002507CF">
        <w:rPr>
          <w:rFonts w:ascii="Arial" w:hAnsi="Arial" w:cs="Arial"/>
          <w:color w:val="auto"/>
          <w:szCs w:val="23"/>
        </w:rPr>
        <w:t>согласно Дорожной Книге)</w:t>
      </w:r>
      <w:r w:rsidR="00525167" w:rsidRPr="002507CF">
        <w:rPr>
          <w:rFonts w:ascii="Arial" w:hAnsi="Arial" w:cs="Arial"/>
          <w:color w:val="auto"/>
          <w:szCs w:val="23"/>
        </w:rPr>
        <w:t xml:space="preserve"> </w:t>
      </w:r>
      <w:r w:rsidR="00C0266A" w:rsidRPr="002507CF">
        <w:rPr>
          <w:rFonts w:ascii="Arial" w:hAnsi="Arial" w:cs="Arial"/>
          <w:i/>
          <w:color w:val="auto"/>
          <w:szCs w:val="23"/>
        </w:rPr>
        <w:t xml:space="preserve">(норматив – </w:t>
      </w:r>
      <w:r w:rsidR="008B5983" w:rsidRPr="002507CF">
        <w:rPr>
          <w:rFonts w:ascii="Arial" w:hAnsi="Arial" w:cs="Arial"/>
          <w:i/>
          <w:color w:val="auto"/>
          <w:szCs w:val="23"/>
        </w:rPr>
        <w:t>5 часов</w:t>
      </w:r>
      <w:r w:rsidR="00C0266A" w:rsidRPr="002507CF">
        <w:rPr>
          <w:rFonts w:ascii="Arial" w:hAnsi="Arial" w:cs="Arial"/>
          <w:i/>
          <w:color w:val="auto"/>
          <w:szCs w:val="23"/>
        </w:rPr>
        <w:t>)</w:t>
      </w:r>
    </w:p>
    <w:p w14:paraId="17C9F177" w14:textId="77777777" w:rsidR="000F728D" w:rsidRPr="002507CF" w:rsidRDefault="00D32D6E" w:rsidP="00681214">
      <w:pPr>
        <w:ind w:left="2127" w:right="20" w:hanging="1418"/>
        <w:jc w:val="both"/>
        <w:rPr>
          <w:rFonts w:ascii="Arial" w:hAnsi="Arial" w:cs="Arial"/>
          <w:color w:val="auto"/>
          <w:szCs w:val="23"/>
        </w:rPr>
      </w:pPr>
      <w:r w:rsidRPr="002507CF">
        <w:rPr>
          <w:rFonts w:ascii="Arial" w:hAnsi="Arial" w:cs="Arial"/>
          <w:color w:val="auto"/>
          <w:szCs w:val="23"/>
        </w:rPr>
        <w:lastRenderedPageBreak/>
        <w:t xml:space="preserve">прим. </w:t>
      </w:r>
      <w:r w:rsidR="0098567E" w:rsidRPr="002507CF">
        <w:rPr>
          <w:rFonts w:ascii="Arial" w:hAnsi="Arial" w:cs="Arial"/>
          <w:color w:val="auto"/>
          <w:szCs w:val="23"/>
        </w:rPr>
        <w:t xml:space="preserve">13:00 </w:t>
      </w:r>
      <w:r w:rsidR="0098567E" w:rsidRPr="002507CF">
        <w:rPr>
          <w:rFonts w:ascii="Arial" w:hAnsi="Arial" w:cs="Arial"/>
          <w:color w:val="auto"/>
          <w:szCs w:val="23"/>
        </w:rPr>
        <w:tab/>
        <w:t>― Закрытие старта</w:t>
      </w:r>
      <w:r w:rsidRPr="002507CF">
        <w:rPr>
          <w:rFonts w:ascii="Arial" w:hAnsi="Arial" w:cs="Arial"/>
          <w:color w:val="auto"/>
          <w:szCs w:val="23"/>
        </w:rPr>
        <w:t xml:space="preserve"> </w:t>
      </w:r>
    </w:p>
    <w:p w14:paraId="394124FE" w14:textId="77777777" w:rsidR="00EA10A4" w:rsidRPr="002507CF" w:rsidRDefault="00D32D6E" w:rsidP="00681214">
      <w:pPr>
        <w:ind w:left="2127" w:right="20"/>
        <w:jc w:val="both"/>
        <w:rPr>
          <w:rFonts w:ascii="Arial" w:hAnsi="Arial" w:cs="Arial"/>
          <w:i/>
          <w:color w:val="auto"/>
          <w:szCs w:val="23"/>
        </w:rPr>
      </w:pPr>
      <w:r w:rsidRPr="002507CF">
        <w:rPr>
          <w:rFonts w:ascii="Arial" w:hAnsi="Arial" w:cs="Arial"/>
          <w:i/>
          <w:color w:val="auto"/>
          <w:szCs w:val="23"/>
        </w:rPr>
        <w:t>(старт закрывается через 30 минут после предписанного времени старта последнего экипажа, указанного в стартовой ведомости)</w:t>
      </w:r>
    </w:p>
    <w:p w14:paraId="1334F80C" w14:textId="77777777" w:rsidR="000F728D" w:rsidRPr="002507CF" w:rsidRDefault="00D32D6E" w:rsidP="00681214">
      <w:pPr>
        <w:ind w:left="2127" w:right="20" w:hanging="1418"/>
        <w:jc w:val="both"/>
        <w:rPr>
          <w:rFonts w:ascii="Arial" w:hAnsi="Arial" w:cs="Arial"/>
          <w:color w:val="auto"/>
          <w:szCs w:val="23"/>
        </w:rPr>
      </w:pPr>
      <w:r w:rsidRPr="002507CF">
        <w:rPr>
          <w:rFonts w:ascii="Arial" w:hAnsi="Arial" w:cs="Arial"/>
          <w:color w:val="auto"/>
          <w:szCs w:val="23"/>
        </w:rPr>
        <w:t xml:space="preserve">прим. </w:t>
      </w:r>
      <w:r w:rsidR="0098567E" w:rsidRPr="002507CF">
        <w:rPr>
          <w:rFonts w:ascii="Arial" w:hAnsi="Arial" w:cs="Arial"/>
          <w:color w:val="auto"/>
          <w:szCs w:val="23"/>
        </w:rPr>
        <w:t>17:0</w:t>
      </w:r>
      <w:r w:rsidR="00EA10A4" w:rsidRPr="002507CF">
        <w:rPr>
          <w:rFonts w:ascii="Arial" w:hAnsi="Arial" w:cs="Arial"/>
          <w:color w:val="auto"/>
          <w:szCs w:val="23"/>
        </w:rPr>
        <w:t xml:space="preserve">0 </w:t>
      </w:r>
      <w:r w:rsidR="00EA10A4" w:rsidRPr="002507CF">
        <w:rPr>
          <w:rFonts w:ascii="Arial" w:hAnsi="Arial" w:cs="Arial"/>
          <w:color w:val="auto"/>
          <w:szCs w:val="23"/>
        </w:rPr>
        <w:tab/>
      </w:r>
      <w:r w:rsidR="00525167" w:rsidRPr="002507CF">
        <w:rPr>
          <w:rFonts w:ascii="Arial" w:hAnsi="Arial" w:cs="Arial"/>
          <w:color w:val="auto"/>
          <w:szCs w:val="23"/>
        </w:rPr>
        <w:tab/>
      </w:r>
      <w:r w:rsidR="00077744" w:rsidRPr="002507CF">
        <w:rPr>
          <w:rFonts w:ascii="Arial" w:hAnsi="Arial" w:cs="Arial"/>
          <w:color w:val="auto"/>
          <w:szCs w:val="23"/>
        </w:rPr>
        <w:t>― Закрытие финиша</w:t>
      </w:r>
      <w:r w:rsidR="00C0266A" w:rsidRPr="002507CF">
        <w:rPr>
          <w:rFonts w:ascii="Arial" w:hAnsi="Arial" w:cs="Arial"/>
          <w:color w:val="auto"/>
          <w:szCs w:val="23"/>
        </w:rPr>
        <w:t xml:space="preserve"> </w:t>
      </w:r>
    </w:p>
    <w:p w14:paraId="721C9AAE" w14:textId="77777777" w:rsidR="00EA10A4" w:rsidRPr="002507CF" w:rsidRDefault="00C0266A" w:rsidP="00681214">
      <w:pPr>
        <w:ind w:left="2127" w:right="20"/>
        <w:jc w:val="both"/>
        <w:rPr>
          <w:rFonts w:ascii="Arial" w:hAnsi="Arial" w:cs="Arial"/>
          <w:i/>
          <w:color w:val="auto"/>
          <w:szCs w:val="23"/>
        </w:rPr>
      </w:pPr>
      <w:r w:rsidRPr="002507CF">
        <w:rPr>
          <w:rFonts w:ascii="Arial" w:hAnsi="Arial" w:cs="Arial"/>
          <w:i/>
          <w:color w:val="auto"/>
          <w:szCs w:val="23"/>
        </w:rPr>
        <w:t xml:space="preserve">(финиш закрывается через 30 минут после </w:t>
      </w:r>
      <w:r w:rsidR="000F728D" w:rsidRPr="002507CF">
        <w:rPr>
          <w:rFonts w:ascii="Arial" w:hAnsi="Arial" w:cs="Arial"/>
          <w:i/>
          <w:color w:val="auto"/>
          <w:szCs w:val="23"/>
        </w:rPr>
        <w:t>расчетного</w:t>
      </w:r>
      <w:r w:rsidRPr="002507CF">
        <w:rPr>
          <w:rFonts w:ascii="Arial" w:hAnsi="Arial" w:cs="Arial"/>
          <w:i/>
          <w:color w:val="auto"/>
          <w:szCs w:val="23"/>
        </w:rPr>
        <w:t xml:space="preserve"> времени </w:t>
      </w:r>
      <w:r w:rsidR="000F728D" w:rsidRPr="002507CF">
        <w:rPr>
          <w:rFonts w:ascii="Arial" w:hAnsi="Arial" w:cs="Arial"/>
          <w:i/>
          <w:color w:val="auto"/>
          <w:szCs w:val="23"/>
        </w:rPr>
        <w:t>финиша</w:t>
      </w:r>
      <w:r w:rsidRPr="002507CF">
        <w:rPr>
          <w:rFonts w:ascii="Arial" w:hAnsi="Arial" w:cs="Arial"/>
          <w:i/>
          <w:color w:val="auto"/>
          <w:szCs w:val="23"/>
        </w:rPr>
        <w:t xml:space="preserve"> последнего экипажа</w:t>
      </w:r>
      <w:r w:rsidR="000F728D" w:rsidRPr="002507CF">
        <w:rPr>
          <w:rFonts w:ascii="Arial" w:hAnsi="Arial" w:cs="Arial"/>
          <w:i/>
          <w:color w:val="auto"/>
          <w:szCs w:val="23"/>
        </w:rPr>
        <w:t xml:space="preserve"> (</w:t>
      </w:r>
      <w:r w:rsidR="00DE2BE5" w:rsidRPr="002507CF">
        <w:rPr>
          <w:rFonts w:ascii="Arial" w:hAnsi="Arial" w:cs="Arial"/>
          <w:i/>
          <w:color w:val="auto"/>
          <w:szCs w:val="23"/>
        </w:rPr>
        <w:t xml:space="preserve">определяется </w:t>
      </w:r>
      <w:r w:rsidR="000F728D" w:rsidRPr="002507CF">
        <w:rPr>
          <w:rFonts w:ascii="Arial" w:hAnsi="Arial" w:cs="Arial"/>
          <w:i/>
          <w:color w:val="auto"/>
          <w:szCs w:val="23"/>
        </w:rPr>
        <w:t>как время старта последнего экипажа</w:t>
      </w:r>
      <w:r w:rsidRPr="002507CF">
        <w:rPr>
          <w:rFonts w:ascii="Arial" w:hAnsi="Arial" w:cs="Arial"/>
          <w:i/>
          <w:color w:val="auto"/>
          <w:szCs w:val="23"/>
        </w:rPr>
        <w:t>, указанного в стартовой ведомости, увеличенно</w:t>
      </w:r>
      <w:r w:rsidR="000F728D" w:rsidRPr="002507CF">
        <w:rPr>
          <w:rFonts w:ascii="Arial" w:hAnsi="Arial" w:cs="Arial"/>
          <w:i/>
          <w:color w:val="auto"/>
          <w:szCs w:val="23"/>
        </w:rPr>
        <w:t>е</w:t>
      </w:r>
      <w:r w:rsidRPr="002507CF">
        <w:rPr>
          <w:rFonts w:ascii="Arial" w:hAnsi="Arial" w:cs="Arial"/>
          <w:i/>
          <w:color w:val="auto"/>
          <w:szCs w:val="23"/>
        </w:rPr>
        <w:t xml:space="preserve"> на установленный норматив </w:t>
      </w:r>
      <w:r w:rsidR="00E47C07" w:rsidRPr="002507CF">
        <w:rPr>
          <w:rFonts w:ascii="Arial" w:hAnsi="Arial" w:cs="Arial"/>
          <w:i/>
          <w:color w:val="auto"/>
          <w:szCs w:val="23"/>
        </w:rPr>
        <w:t>прохождения</w:t>
      </w:r>
      <w:r w:rsidR="00077744" w:rsidRPr="002507CF">
        <w:rPr>
          <w:rFonts w:ascii="Arial" w:hAnsi="Arial" w:cs="Arial"/>
          <w:i/>
          <w:color w:val="auto"/>
          <w:szCs w:val="23"/>
        </w:rPr>
        <w:t xml:space="preserve"> трассы соревнования</w:t>
      </w:r>
      <w:r w:rsidR="000F728D" w:rsidRPr="002507CF">
        <w:rPr>
          <w:rFonts w:ascii="Arial" w:hAnsi="Arial" w:cs="Arial"/>
          <w:i/>
          <w:color w:val="auto"/>
          <w:szCs w:val="23"/>
        </w:rPr>
        <w:t>)</w:t>
      </w:r>
    </w:p>
    <w:p w14:paraId="5F7E79BE" w14:textId="77777777" w:rsidR="00886DB0" w:rsidRPr="002507CF" w:rsidRDefault="00222E8C" w:rsidP="00681214">
      <w:pPr>
        <w:ind w:left="2160" w:right="20" w:hanging="1451"/>
        <w:jc w:val="both"/>
        <w:rPr>
          <w:rFonts w:ascii="Arial" w:hAnsi="Arial" w:cs="Arial"/>
          <w:color w:val="auto"/>
          <w:szCs w:val="23"/>
        </w:rPr>
      </w:pPr>
      <w:r w:rsidRPr="002507CF">
        <w:rPr>
          <w:rFonts w:ascii="Arial" w:hAnsi="Arial" w:cs="Arial"/>
          <w:color w:val="auto"/>
          <w:szCs w:val="23"/>
        </w:rPr>
        <w:t>1</w:t>
      </w:r>
      <w:r w:rsidR="001704D8" w:rsidRPr="002507CF">
        <w:rPr>
          <w:rFonts w:ascii="Arial" w:hAnsi="Arial" w:cs="Arial"/>
          <w:color w:val="auto"/>
          <w:szCs w:val="23"/>
        </w:rPr>
        <w:t>8</w:t>
      </w:r>
      <w:r w:rsidR="00690CEC" w:rsidRPr="002507CF">
        <w:rPr>
          <w:rFonts w:ascii="Arial" w:hAnsi="Arial" w:cs="Arial"/>
          <w:color w:val="auto"/>
          <w:szCs w:val="23"/>
        </w:rPr>
        <w:t>:00</w:t>
      </w:r>
      <w:r w:rsidR="00690CEC" w:rsidRPr="002507CF">
        <w:rPr>
          <w:rFonts w:ascii="Arial" w:hAnsi="Arial" w:cs="Arial"/>
          <w:color w:val="auto"/>
          <w:szCs w:val="23"/>
        </w:rPr>
        <w:tab/>
        <w:t xml:space="preserve">― Публикация предварительных результатов </w:t>
      </w:r>
      <w:r w:rsidR="00766E39" w:rsidRPr="002507CF">
        <w:rPr>
          <w:rFonts w:ascii="Arial" w:hAnsi="Arial" w:cs="Arial"/>
          <w:color w:val="auto"/>
          <w:szCs w:val="23"/>
        </w:rPr>
        <w:t>(штаб соревнования)</w:t>
      </w:r>
    </w:p>
    <w:p w14:paraId="12114A7D" w14:textId="77777777" w:rsidR="00EA10A4" w:rsidRPr="002507CF" w:rsidRDefault="00CA3BF3" w:rsidP="00681214">
      <w:pPr>
        <w:ind w:left="2160" w:hanging="1451"/>
        <w:jc w:val="both"/>
        <w:rPr>
          <w:rFonts w:ascii="Arial" w:hAnsi="Arial" w:cs="Arial"/>
          <w:color w:val="auto"/>
          <w:szCs w:val="23"/>
        </w:rPr>
      </w:pPr>
      <w:r w:rsidRPr="002507CF">
        <w:rPr>
          <w:rFonts w:ascii="Arial" w:hAnsi="Arial" w:cs="Arial"/>
          <w:color w:val="auto"/>
          <w:szCs w:val="23"/>
        </w:rPr>
        <w:t>1</w:t>
      </w:r>
      <w:r w:rsidR="001704D8" w:rsidRPr="002507CF">
        <w:rPr>
          <w:rFonts w:ascii="Arial" w:hAnsi="Arial" w:cs="Arial"/>
          <w:color w:val="auto"/>
          <w:szCs w:val="23"/>
        </w:rPr>
        <w:t>8:3</w:t>
      </w:r>
      <w:r w:rsidRPr="002507CF">
        <w:rPr>
          <w:rFonts w:ascii="Arial" w:hAnsi="Arial" w:cs="Arial"/>
          <w:color w:val="auto"/>
          <w:szCs w:val="23"/>
        </w:rPr>
        <w:t xml:space="preserve">0 </w:t>
      </w:r>
      <w:r w:rsidRPr="002507CF">
        <w:rPr>
          <w:rFonts w:ascii="Arial" w:hAnsi="Arial" w:cs="Arial"/>
          <w:color w:val="auto"/>
          <w:szCs w:val="23"/>
        </w:rPr>
        <w:tab/>
      </w:r>
      <w:r w:rsidR="00EA10A4" w:rsidRPr="002507CF">
        <w:rPr>
          <w:rFonts w:ascii="Arial" w:hAnsi="Arial" w:cs="Arial"/>
          <w:color w:val="auto"/>
          <w:szCs w:val="23"/>
        </w:rPr>
        <w:t xml:space="preserve">― Награждение победителей и призеров, закрытие соревнования </w:t>
      </w:r>
      <w:r w:rsidR="00766E39" w:rsidRPr="002507CF">
        <w:rPr>
          <w:rFonts w:ascii="Arial" w:hAnsi="Arial" w:cs="Arial"/>
          <w:color w:val="auto"/>
          <w:szCs w:val="23"/>
        </w:rPr>
        <w:t>(штаб соревнования)</w:t>
      </w:r>
    </w:p>
    <w:p w14:paraId="49F79C91" w14:textId="77777777" w:rsidR="008B6A23" w:rsidRPr="002507CF" w:rsidRDefault="00CC6709" w:rsidP="00681214">
      <w:pPr>
        <w:ind w:left="357"/>
        <w:jc w:val="both"/>
        <w:rPr>
          <w:rFonts w:ascii="Arial" w:hAnsi="Arial" w:cs="Arial"/>
          <w:i/>
          <w:iCs/>
          <w:color w:val="auto"/>
          <w:szCs w:val="23"/>
        </w:rPr>
      </w:pPr>
      <w:r w:rsidRPr="002507CF">
        <w:rPr>
          <w:rFonts w:ascii="Arial" w:hAnsi="Arial" w:cs="Arial"/>
          <w:i/>
          <w:iCs/>
          <w:color w:val="auto"/>
          <w:szCs w:val="23"/>
        </w:rPr>
        <w:t>* Программа соревнования может быть изменена</w:t>
      </w:r>
      <w:r w:rsidR="00A86B7A" w:rsidRPr="002507CF">
        <w:rPr>
          <w:rFonts w:ascii="Arial" w:hAnsi="Arial" w:cs="Arial"/>
          <w:i/>
          <w:iCs/>
          <w:color w:val="auto"/>
          <w:szCs w:val="23"/>
        </w:rPr>
        <w:t xml:space="preserve"> соответствующим бюллетенем</w:t>
      </w:r>
      <w:r w:rsidR="003D7BFC" w:rsidRPr="002507CF">
        <w:rPr>
          <w:rFonts w:ascii="Arial" w:hAnsi="Arial" w:cs="Arial"/>
          <w:i/>
          <w:iCs/>
          <w:color w:val="auto"/>
          <w:szCs w:val="23"/>
        </w:rPr>
        <w:t>.</w:t>
      </w:r>
      <w:r w:rsidRPr="002507CF">
        <w:rPr>
          <w:rFonts w:ascii="Arial" w:hAnsi="Arial" w:cs="Arial"/>
          <w:i/>
          <w:iCs/>
          <w:color w:val="auto"/>
          <w:szCs w:val="23"/>
        </w:rPr>
        <w:t xml:space="preserve"> </w:t>
      </w:r>
    </w:p>
    <w:p w14:paraId="5E775709" w14:textId="77777777" w:rsidR="00A3036C" w:rsidRPr="002507CF" w:rsidRDefault="00A3036C" w:rsidP="00681214">
      <w:pPr>
        <w:ind w:firstLine="709"/>
        <w:jc w:val="both"/>
        <w:rPr>
          <w:rFonts w:ascii="Arial" w:hAnsi="Arial" w:cs="Arial"/>
          <w:color w:val="auto"/>
          <w:szCs w:val="23"/>
        </w:rPr>
      </w:pPr>
      <w:bookmarkStart w:id="0" w:name="_gjdgxs"/>
      <w:bookmarkEnd w:id="0"/>
    </w:p>
    <w:p w14:paraId="2352EE54" w14:textId="77777777" w:rsidR="00DA16F2" w:rsidRPr="002507CF" w:rsidRDefault="000570E6" w:rsidP="00681214">
      <w:pPr>
        <w:ind w:firstLine="709"/>
        <w:jc w:val="both"/>
        <w:rPr>
          <w:rFonts w:ascii="Arial" w:hAnsi="Arial" w:cs="Arial"/>
          <w:b/>
          <w:color w:val="auto"/>
          <w:szCs w:val="23"/>
        </w:rPr>
      </w:pPr>
      <w:r w:rsidRPr="002507CF">
        <w:rPr>
          <w:rFonts w:ascii="Arial" w:hAnsi="Arial" w:cs="Arial"/>
          <w:b/>
          <w:color w:val="auto"/>
          <w:szCs w:val="23"/>
        </w:rPr>
        <w:t>8</w:t>
      </w:r>
      <w:r w:rsidR="00DA16F2" w:rsidRPr="002507CF">
        <w:rPr>
          <w:rFonts w:ascii="Arial" w:hAnsi="Arial" w:cs="Arial"/>
          <w:b/>
          <w:color w:val="auto"/>
          <w:szCs w:val="23"/>
        </w:rPr>
        <w:t>. РЕГИСТРАЦИЯ УЧАСТНИКОВ. АДМИНИСТРАТИВНЫЕ</w:t>
      </w:r>
      <w:r w:rsidR="00EA11F9" w:rsidRPr="002507CF">
        <w:rPr>
          <w:rFonts w:ascii="Arial" w:hAnsi="Arial" w:cs="Arial"/>
          <w:b/>
          <w:color w:val="auto"/>
          <w:szCs w:val="23"/>
        </w:rPr>
        <w:t>, МЕДИЦИНСКИЕ</w:t>
      </w:r>
      <w:r w:rsidR="00DA16F2" w:rsidRPr="002507CF">
        <w:rPr>
          <w:rFonts w:ascii="Arial" w:hAnsi="Arial" w:cs="Arial"/>
          <w:b/>
          <w:color w:val="auto"/>
          <w:szCs w:val="23"/>
        </w:rPr>
        <w:t xml:space="preserve"> И ТЕХНИЧЕСКИЕ ПРОВЕРКИ</w:t>
      </w:r>
    </w:p>
    <w:p w14:paraId="412CE9D8" w14:textId="77777777" w:rsidR="00DA16F2" w:rsidRPr="002507CF" w:rsidRDefault="000570E6" w:rsidP="00681214">
      <w:pPr>
        <w:ind w:firstLine="709"/>
        <w:jc w:val="both"/>
        <w:rPr>
          <w:rFonts w:ascii="Arial" w:hAnsi="Arial" w:cs="Arial"/>
          <w:color w:val="auto"/>
          <w:szCs w:val="23"/>
        </w:rPr>
      </w:pPr>
      <w:r w:rsidRPr="002507CF">
        <w:rPr>
          <w:rFonts w:ascii="Arial" w:hAnsi="Arial" w:cs="Arial"/>
          <w:color w:val="auto"/>
          <w:szCs w:val="23"/>
        </w:rPr>
        <w:t>8</w:t>
      </w:r>
      <w:r w:rsidR="00DA16F2" w:rsidRPr="002507CF">
        <w:rPr>
          <w:rFonts w:ascii="Arial" w:hAnsi="Arial" w:cs="Arial"/>
          <w:color w:val="auto"/>
          <w:szCs w:val="23"/>
        </w:rPr>
        <w:t xml:space="preserve">.1. Участники соревнования (члены экипажа) обязаны прибыть на регистрацию в установленное настоящим </w:t>
      </w:r>
      <w:r w:rsidR="00361355" w:rsidRPr="002507CF">
        <w:rPr>
          <w:rFonts w:ascii="Arial" w:hAnsi="Arial" w:cs="Arial"/>
          <w:color w:val="auto"/>
          <w:szCs w:val="23"/>
        </w:rPr>
        <w:t>Положением</w:t>
      </w:r>
      <w:r w:rsidR="00DA16F2" w:rsidRPr="002507CF">
        <w:rPr>
          <w:rFonts w:ascii="Arial" w:hAnsi="Arial" w:cs="Arial"/>
          <w:color w:val="auto"/>
          <w:szCs w:val="23"/>
        </w:rPr>
        <w:t xml:space="preserve"> время и место, предоставить для осмотра автомобиль и экипировку, оформить и предъявить необходимые документы, пройти все требуемые для регистрации процедуры (административный контроль, медицинский контроль и техническую инспекцию) до окончания времени работы соответствующих служб и комиссий.</w:t>
      </w:r>
    </w:p>
    <w:p w14:paraId="5B859839" w14:textId="77777777" w:rsidR="00DA16F2" w:rsidRPr="002507CF" w:rsidRDefault="000570E6" w:rsidP="00681214">
      <w:pPr>
        <w:ind w:firstLine="709"/>
        <w:jc w:val="both"/>
        <w:rPr>
          <w:rFonts w:ascii="Arial" w:hAnsi="Arial" w:cs="Arial"/>
          <w:b/>
          <w:color w:val="auto"/>
          <w:szCs w:val="23"/>
        </w:rPr>
      </w:pPr>
      <w:r w:rsidRPr="002507CF">
        <w:rPr>
          <w:rFonts w:ascii="Arial" w:hAnsi="Arial" w:cs="Arial"/>
          <w:color w:val="auto"/>
          <w:szCs w:val="23"/>
        </w:rPr>
        <w:t>8</w:t>
      </w:r>
      <w:r w:rsidR="00DA16F2" w:rsidRPr="002507CF">
        <w:rPr>
          <w:rFonts w:ascii="Arial" w:hAnsi="Arial" w:cs="Arial"/>
          <w:color w:val="auto"/>
          <w:szCs w:val="23"/>
        </w:rPr>
        <w:t xml:space="preserve">.2. </w:t>
      </w:r>
      <w:r w:rsidR="00DA16F2" w:rsidRPr="002507CF">
        <w:rPr>
          <w:rFonts w:ascii="Arial" w:hAnsi="Arial" w:cs="Arial"/>
          <w:b/>
          <w:color w:val="auto"/>
          <w:szCs w:val="23"/>
        </w:rPr>
        <w:t>Административный контроль</w:t>
      </w:r>
    </w:p>
    <w:p w14:paraId="07C98B45" w14:textId="0658BC70" w:rsidR="00DA16F2" w:rsidRPr="002507CF" w:rsidRDefault="00DA16F2" w:rsidP="00681214">
      <w:pPr>
        <w:ind w:firstLine="709"/>
        <w:jc w:val="both"/>
        <w:rPr>
          <w:rFonts w:ascii="Arial" w:hAnsi="Arial" w:cs="Arial"/>
          <w:color w:val="auto"/>
          <w:szCs w:val="23"/>
        </w:rPr>
      </w:pPr>
      <w:r w:rsidRPr="002507CF">
        <w:rPr>
          <w:rFonts w:ascii="Arial" w:hAnsi="Arial" w:cs="Arial"/>
          <w:color w:val="auto"/>
          <w:szCs w:val="23"/>
        </w:rPr>
        <w:t>При прохождении административного контроля</w:t>
      </w:r>
      <w:r w:rsidR="00964DAC" w:rsidRPr="002507CF">
        <w:rPr>
          <w:rFonts w:ascii="Arial" w:hAnsi="Arial" w:cs="Arial"/>
          <w:color w:val="auto"/>
          <w:szCs w:val="23"/>
        </w:rPr>
        <w:t>, в т.ч. дистанционного,</w:t>
      </w:r>
      <w:r w:rsidRPr="002507CF">
        <w:rPr>
          <w:rFonts w:ascii="Arial" w:hAnsi="Arial" w:cs="Arial"/>
          <w:color w:val="auto"/>
          <w:szCs w:val="23"/>
        </w:rPr>
        <w:t xml:space="preserve"> участники обязаны представить следующие документы:</w:t>
      </w:r>
    </w:p>
    <w:p w14:paraId="7E18514D" w14:textId="77777777" w:rsidR="00DA16F2" w:rsidRPr="002507CF" w:rsidRDefault="00DA16F2" w:rsidP="00681214">
      <w:pPr>
        <w:ind w:firstLine="709"/>
        <w:jc w:val="both"/>
        <w:rPr>
          <w:rFonts w:ascii="Arial" w:hAnsi="Arial" w:cs="Arial"/>
          <w:color w:val="auto"/>
          <w:szCs w:val="23"/>
        </w:rPr>
      </w:pPr>
      <w:r w:rsidRPr="002507CF">
        <w:rPr>
          <w:rFonts w:ascii="Arial" w:hAnsi="Arial" w:cs="Arial"/>
          <w:color w:val="auto"/>
          <w:szCs w:val="23"/>
        </w:rPr>
        <w:t>заявку (заявочную форму) экипажа;</w:t>
      </w:r>
    </w:p>
    <w:p w14:paraId="78842BF1" w14:textId="77777777" w:rsidR="000007E7" w:rsidRPr="002507CF" w:rsidRDefault="000007E7" w:rsidP="00681214">
      <w:pPr>
        <w:ind w:firstLine="709"/>
        <w:jc w:val="both"/>
        <w:rPr>
          <w:rFonts w:ascii="Arial" w:hAnsi="Arial" w:cs="Arial"/>
          <w:color w:val="auto"/>
          <w:szCs w:val="23"/>
        </w:rPr>
      </w:pPr>
      <w:r w:rsidRPr="002507CF">
        <w:rPr>
          <w:rFonts w:ascii="Arial" w:hAnsi="Arial" w:cs="Arial"/>
          <w:color w:val="auto"/>
          <w:szCs w:val="23"/>
        </w:rPr>
        <w:t>водительское удостоверение категории «В» (первый водитель);</w:t>
      </w:r>
    </w:p>
    <w:p w14:paraId="0BB20DDF" w14:textId="0C21BF67" w:rsidR="000007E7" w:rsidRPr="002507CF" w:rsidRDefault="000007E7" w:rsidP="00681214">
      <w:pPr>
        <w:ind w:firstLine="709"/>
        <w:jc w:val="both"/>
        <w:rPr>
          <w:rFonts w:ascii="Arial" w:hAnsi="Arial" w:cs="Arial"/>
          <w:color w:val="auto"/>
          <w:szCs w:val="23"/>
        </w:rPr>
      </w:pPr>
      <w:r w:rsidRPr="002507CF">
        <w:rPr>
          <w:rFonts w:ascii="Arial" w:hAnsi="Arial" w:cs="Arial"/>
          <w:color w:val="auto"/>
          <w:szCs w:val="23"/>
        </w:rPr>
        <w:t xml:space="preserve">действующую медицинскую справку </w:t>
      </w:r>
      <w:r w:rsidR="00A86FCC" w:rsidRPr="002507CF">
        <w:rPr>
          <w:rFonts w:ascii="Arial" w:hAnsi="Arial" w:cs="Arial"/>
          <w:color w:val="auto"/>
          <w:szCs w:val="23"/>
        </w:rPr>
        <w:t>о годности к управлению механическими транспортными средствами</w:t>
      </w:r>
      <w:r w:rsidRPr="002507CF">
        <w:rPr>
          <w:rFonts w:ascii="Arial" w:hAnsi="Arial" w:cs="Arial"/>
          <w:color w:val="auto"/>
          <w:szCs w:val="23"/>
        </w:rPr>
        <w:t xml:space="preserve"> </w:t>
      </w:r>
      <w:r w:rsidR="000F506B" w:rsidRPr="002507CF">
        <w:rPr>
          <w:rFonts w:ascii="Arial" w:hAnsi="Arial" w:cs="Arial"/>
          <w:color w:val="auto"/>
          <w:szCs w:val="23"/>
        </w:rPr>
        <w:t xml:space="preserve">либо о состоянии здоровья </w:t>
      </w:r>
      <w:r w:rsidRPr="002507CF">
        <w:rPr>
          <w:rFonts w:ascii="Arial" w:hAnsi="Arial" w:cs="Arial"/>
          <w:color w:val="auto"/>
          <w:szCs w:val="23"/>
        </w:rPr>
        <w:t>по форме 1здр/у-10, действующую на период соревнования (</w:t>
      </w:r>
      <w:r w:rsidRPr="002507CF">
        <w:rPr>
          <w:rFonts w:ascii="Arial" w:hAnsi="Arial" w:cs="Arial"/>
          <w:color w:val="auto"/>
          <w:szCs w:val="23"/>
          <w:lang w:val="en-US"/>
        </w:rPr>
        <w:t>c</w:t>
      </w:r>
      <w:r w:rsidRPr="002507CF">
        <w:rPr>
          <w:rFonts w:ascii="Arial" w:hAnsi="Arial" w:cs="Arial"/>
          <w:color w:val="auto"/>
          <w:szCs w:val="23"/>
        </w:rPr>
        <w:t>рок окончания действия справки должен быть не ранее, чем дата окончания соревнования, объявленная в программе соревнования)</w:t>
      </w:r>
      <w:r w:rsidR="009D7CB1" w:rsidRPr="002507CF">
        <w:rPr>
          <w:rFonts w:ascii="Arial" w:hAnsi="Arial" w:cs="Arial"/>
          <w:color w:val="auto"/>
          <w:szCs w:val="23"/>
        </w:rPr>
        <w:t xml:space="preserve"> (</w:t>
      </w:r>
      <w:r w:rsidR="009D7CB1" w:rsidRPr="002507CF">
        <w:rPr>
          <w:rFonts w:ascii="Arial" w:hAnsi="Arial" w:cs="Arial"/>
          <w:b/>
          <w:bCs/>
          <w:color w:val="auto"/>
          <w:szCs w:val="23"/>
        </w:rPr>
        <w:t xml:space="preserve">для </w:t>
      </w:r>
      <w:r w:rsidR="00282301" w:rsidRPr="002507CF">
        <w:rPr>
          <w:rFonts w:ascii="Arial" w:hAnsi="Arial" w:cs="Arial"/>
          <w:b/>
          <w:bCs/>
          <w:color w:val="auto"/>
          <w:szCs w:val="23"/>
        </w:rPr>
        <w:t>обоих водителей</w:t>
      </w:r>
      <w:r w:rsidR="009D7CB1" w:rsidRPr="002507CF">
        <w:rPr>
          <w:rFonts w:ascii="Arial" w:hAnsi="Arial" w:cs="Arial"/>
          <w:color w:val="auto"/>
          <w:szCs w:val="23"/>
        </w:rPr>
        <w:t>)</w:t>
      </w:r>
      <w:r w:rsidRPr="002507CF">
        <w:rPr>
          <w:rFonts w:ascii="Arial" w:hAnsi="Arial" w:cs="Arial"/>
          <w:color w:val="auto"/>
          <w:szCs w:val="23"/>
        </w:rPr>
        <w:t>;</w:t>
      </w:r>
    </w:p>
    <w:p w14:paraId="48CAD5EA" w14:textId="77777777" w:rsidR="000007E7" w:rsidRPr="002507CF" w:rsidRDefault="000007E7" w:rsidP="00681214">
      <w:pPr>
        <w:ind w:firstLine="709"/>
        <w:jc w:val="both"/>
        <w:rPr>
          <w:rFonts w:ascii="Arial" w:hAnsi="Arial" w:cs="Arial"/>
          <w:color w:val="auto"/>
          <w:szCs w:val="23"/>
        </w:rPr>
      </w:pPr>
      <w:r w:rsidRPr="002507CF">
        <w:rPr>
          <w:rFonts w:ascii="Arial" w:hAnsi="Arial" w:cs="Arial"/>
          <w:color w:val="auto"/>
          <w:szCs w:val="23"/>
        </w:rPr>
        <w:t>свидетельство о регистрации автомобиля на заявленный автомобиль</w:t>
      </w:r>
      <w:r w:rsidR="00A61357" w:rsidRPr="002507CF">
        <w:rPr>
          <w:rFonts w:ascii="Arial" w:hAnsi="Arial" w:cs="Arial"/>
          <w:color w:val="auto"/>
          <w:szCs w:val="23"/>
        </w:rPr>
        <w:t>.</w:t>
      </w:r>
    </w:p>
    <w:p w14:paraId="0C7B72F0" w14:textId="77777777" w:rsidR="00DA16F2" w:rsidRPr="002507CF" w:rsidRDefault="000570E6" w:rsidP="00681214">
      <w:pPr>
        <w:ind w:firstLine="709"/>
        <w:jc w:val="both"/>
        <w:rPr>
          <w:rFonts w:ascii="Arial" w:hAnsi="Arial" w:cs="Arial"/>
          <w:b/>
          <w:color w:val="auto"/>
          <w:szCs w:val="23"/>
        </w:rPr>
      </w:pPr>
      <w:r w:rsidRPr="002507CF">
        <w:rPr>
          <w:rFonts w:ascii="Arial" w:hAnsi="Arial" w:cs="Arial"/>
          <w:color w:val="auto"/>
          <w:szCs w:val="23"/>
        </w:rPr>
        <w:t>8</w:t>
      </w:r>
      <w:r w:rsidR="00DA16F2" w:rsidRPr="002507CF">
        <w:rPr>
          <w:rFonts w:ascii="Arial" w:hAnsi="Arial" w:cs="Arial"/>
          <w:color w:val="auto"/>
          <w:szCs w:val="23"/>
        </w:rPr>
        <w:t xml:space="preserve">.3. </w:t>
      </w:r>
      <w:r w:rsidR="00DA16F2" w:rsidRPr="002507CF">
        <w:rPr>
          <w:rFonts w:ascii="Arial" w:hAnsi="Arial" w:cs="Arial"/>
          <w:b/>
          <w:color w:val="auto"/>
          <w:szCs w:val="23"/>
        </w:rPr>
        <w:t>Медицинский контроль</w:t>
      </w:r>
    </w:p>
    <w:p w14:paraId="68DCD412" w14:textId="77777777" w:rsidR="00DA16F2" w:rsidRPr="002507CF" w:rsidRDefault="00DA16F2" w:rsidP="00681214">
      <w:pPr>
        <w:ind w:firstLine="709"/>
        <w:jc w:val="both"/>
        <w:rPr>
          <w:rFonts w:ascii="Arial" w:hAnsi="Arial" w:cs="Arial"/>
          <w:color w:val="auto"/>
          <w:szCs w:val="23"/>
        </w:rPr>
      </w:pPr>
      <w:r w:rsidRPr="002507CF">
        <w:rPr>
          <w:rFonts w:ascii="Arial" w:hAnsi="Arial" w:cs="Arial"/>
          <w:color w:val="auto"/>
          <w:szCs w:val="23"/>
        </w:rPr>
        <w:t xml:space="preserve">Медицинский контроль (в том числе и приборометрический тест на содержание паров алкоголя в выдыхаемом воздухе) проводится во время, определенное настоящим </w:t>
      </w:r>
      <w:r w:rsidR="00E045EB" w:rsidRPr="002507CF">
        <w:rPr>
          <w:rFonts w:ascii="Arial" w:hAnsi="Arial" w:cs="Arial"/>
          <w:color w:val="auto"/>
          <w:szCs w:val="23"/>
        </w:rPr>
        <w:t>Положением</w:t>
      </w:r>
      <w:r w:rsidRPr="002507CF">
        <w:rPr>
          <w:rFonts w:ascii="Arial" w:hAnsi="Arial" w:cs="Arial"/>
          <w:color w:val="auto"/>
          <w:szCs w:val="23"/>
        </w:rPr>
        <w:t>, а также в любой момент в ходе соревнования, в том числе на финише, по решению Руководителя гонки.</w:t>
      </w:r>
    </w:p>
    <w:p w14:paraId="4BE22335" w14:textId="77777777" w:rsidR="00DA16F2" w:rsidRPr="002507CF" w:rsidRDefault="00DA16F2" w:rsidP="00681214">
      <w:pPr>
        <w:ind w:firstLine="709"/>
        <w:jc w:val="both"/>
        <w:rPr>
          <w:rFonts w:ascii="Arial" w:hAnsi="Arial" w:cs="Arial"/>
          <w:color w:val="auto"/>
          <w:szCs w:val="23"/>
        </w:rPr>
      </w:pPr>
      <w:r w:rsidRPr="002507CF">
        <w:rPr>
          <w:rFonts w:ascii="Arial" w:hAnsi="Arial" w:cs="Arial"/>
          <w:color w:val="auto"/>
          <w:szCs w:val="23"/>
        </w:rPr>
        <w:t>Отказ от прохождения или неудовлетворительные результаты медицинского контроля члена экипажа являются основанием для применения Руководителем гонки пенализации в виде аннулирования результатов СУ либо исключения экипажа из соревнования.</w:t>
      </w:r>
    </w:p>
    <w:p w14:paraId="2D35E39E" w14:textId="77777777" w:rsidR="00DA16F2" w:rsidRPr="002507CF" w:rsidRDefault="000570E6" w:rsidP="00681214">
      <w:pPr>
        <w:ind w:firstLine="709"/>
        <w:jc w:val="both"/>
        <w:rPr>
          <w:rFonts w:ascii="Arial" w:hAnsi="Arial" w:cs="Arial"/>
          <w:color w:val="auto"/>
          <w:szCs w:val="23"/>
        </w:rPr>
      </w:pPr>
      <w:r w:rsidRPr="002507CF">
        <w:rPr>
          <w:rFonts w:ascii="Arial" w:hAnsi="Arial" w:cs="Arial"/>
          <w:color w:val="auto"/>
          <w:szCs w:val="23"/>
        </w:rPr>
        <w:t>8</w:t>
      </w:r>
      <w:r w:rsidR="00DA16F2" w:rsidRPr="002507CF">
        <w:rPr>
          <w:rFonts w:ascii="Arial" w:hAnsi="Arial" w:cs="Arial"/>
          <w:color w:val="auto"/>
          <w:szCs w:val="23"/>
        </w:rPr>
        <w:t xml:space="preserve">.4. </w:t>
      </w:r>
      <w:r w:rsidR="00DA16F2" w:rsidRPr="002507CF">
        <w:rPr>
          <w:rFonts w:ascii="Arial" w:hAnsi="Arial" w:cs="Arial"/>
          <w:b/>
          <w:color w:val="auto"/>
          <w:szCs w:val="23"/>
        </w:rPr>
        <w:t>Техническую инспекцию</w:t>
      </w:r>
      <w:r w:rsidR="00DA16F2" w:rsidRPr="002507CF">
        <w:rPr>
          <w:rFonts w:ascii="Arial" w:hAnsi="Arial" w:cs="Arial"/>
          <w:color w:val="auto"/>
          <w:szCs w:val="23"/>
        </w:rPr>
        <w:t xml:space="preserve"> (ТИ) должен пройти каждый автомобиль, заявленный для участия в соревновании.</w:t>
      </w:r>
      <w:bookmarkStart w:id="1" w:name="page5"/>
      <w:bookmarkEnd w:id="1"/>
    </w:p>
    <w:p w14:paraId="0769E511" w14:textId="77777777" w:rsidR="00DA16F2" w:rsidRPr="002507CF" w:rsidRDefault="00DA16F2" w:rsidP="00681214">
      <w:pPr>
        <w:ind w:firstLine="709"/>
        <w:jc w:val="both"/>
        <w:rPr>
          <w:rFonts w:ascii="Arial" w:hAnsi="Arial" w:cs="Arial"/>
          <w:color w:val="auto"/>
          <w:szCs w:val="23"/>
        </w:rPr>
      </w:pPr>
      <w:r w:rsidRPr="002507CF">
        <w:rPr>
          <w:rFonts w:ascii="Arial" w:hAnsi="Arial" w:cs="Arial"/>
          <w:color w:val="auto"/>
          <w:szCs w:val="23"/>
        </w:rPr>
        <w:t>Проводятся: обязательная предстартовая ТИ, а также внеочередные ТИ. ТИ проводится в присутствии участника, его представителя или водителя данного автомобиля. Участники должны предоставить техническому комиссару необходимую помощь, связанную с возможным демонтажем деталей или разборкой автомобиля для контроля.</w:t>
      </w:r>
    </w:p>
    <w:p w14:paraId="0485674A" w14:textId="6FFD012F" w:rsidR="00DA16F2" w:rsidRPr="002507CF" w:rsidRDefault="00DA16F2" w:rsidP="00681214">
      <w:pPr>
        <w:ind w:firstLine="709"/>
        <w:jc w:val="both"/>
        <w:rPr>
          <w:rFonts w:ascii="Arial" w:hAnsi="Arial" w:cs="Arial"/>
          <w:color w:val="auto"/>
          <w:szCs w:val="23"/>
        </w:rPr>
      </w:pPr>
      <w:r w:rsidRPr="002507CF">
        <w:rPr>
          <w:rFonts w:ascii="Arial" w:hAnsi="Arial" w:cs="Arial"/>
          <w:color w:val="auto"/>
          <w:szCs w:val="23"/>
        </w:rPr>
        <w:t xml:space="preserve">Автомобиль и экипировка экипажа должны быть представлены на предстартовую ТИ в чистом виде, в исправном состоянии, с нанесенным на автомобиль/экипировку полным комплектом стартовых номеров и обязательной рекламы </w:t>
      </w:r>
      <w:r w:rsidR="001E719D" w:rsidRPr="002507CF">
        <w:rPr>
          <w:rFonts w:ascii="Arial" w:hAnsi="Arial" w:cs="Arial"/>
          <w:color w:val="auto"/>
          <w:szCs w:val="23"/>
        </w:rPr>
        <w:t>Организатор</w:t>
      </w:r>
      <w:r w:rsidRPr="002507CF">
        <w:rPr>
          <w:rFonts w:ascii="Arial" w:hAnsi="Arial" w:cs="Arial"/>
          <w:color w:val="auto"/>
          <w:szCs w:val="23"/>
        </w:rPr>
        <w:t>а согласно п.</w:t>
      </w:r>
      <w:r w:rsidR="00BF7D6D" w:rsidRPr="002507CF">
        <w:rPr>
          <w:rFonts w:ascii="Arial" w:hAnsi="Arial" w:cs="Arial"/>
          <w:color w:val="auto"/>
          <w:szCs w:val="23"/>
        </w:rPr>
        <w:t>9</w:t>
      </w:r>
      <w:r w:rsidRPr="002507CF">
        <w:rPr>
          <w:rFonts w:ascii="Arial" w:hAnsi="Arial" w:cs="Arial"/>
          <w:color w:val="auto"/>
          <w:szCs w:val="23"/>
        </w:rPr>
        <w:t xml:space="preserve"> настоящего </w:t>
      </w:r>
      <w:r w:rsidR="00EB55FE" w:rsidRPr="002507CF">
        <w:rPr>
          <w:rFonts w:ascii="Arial" w:hAnsi="Arial" w:cs="Arial"/>
          <w:color w:val="auto"/>
          <w:szCs w:val="23"/>
        </w:rPr>
        <w:t>Положения</w:t>
      </w:r>
      <w:r w:rsidRPr="002507CF">
        <w:rPr>
          <w:rFonts w:ascii="Arial" w:hAnsi="Arial" w:cs="Arial"/>
          <w:color w:val="auto"/>
          <w:szCs w:val="23"/>
        </w:rPr>
        <w:t>.</w:t>
      </w:r>
    </w:p>
    <w:p w14:paraId="5E8FDE21" w14:textId="7036A537" w:rsidR="00356ABF" w:rsidRPr="002507CF" w:rsidRDefault="00356ABF" w:rsidP="00356ABF">
      <w:pPr>
        <w:tabs>
          <w:tab w:val="left" w:pos="567"/>
        </w:tabs>
        <w:spacing w:line="237" w:lineRule="auto"/>
        <w:ind w:right="20" w:firstLine="561"/>
        <w:jc w:val="both"/>
        <w:rPr>
          <w:rFonts w:ascii="Arial" w:eastAsia="Arial" w:hAnsi="Arial"/>
          <w:b/>
          <w:bCs/>
        </w:rPr>
      </w:pPr>
      <w:r w:rsidRPr="002507CF">
        <w:rPr>
          <w:rFonts w:ascii="Arial" w:eastAsia="Arial" w:hAnsi="Arial"/>
          <w:b/>
          <w:bCs/>
        </w:rPr>
        <w:t>С автомобилей должны быть удалены любые стартовые номера с соревнований, за исключением номеров, присвоенных на трофи-рейде «Коллекция 2023». Удаление посторонних стартовых номеров допускается путем перечеркивания их малярным скотчем крест-накрест.</w:t>
      </w:r>
    </w:p>
    <w:p w14:paraId="5DFC96A9" w14:textId="77777777" w:rsidR="00DA16F2" w:rsidRPr="002507CF" w:rsidRDefault="00DA16F2" w:rsidP="00681214">
      <w:pPr>
        <w:ind w:firstLine="709"/>
        <w:jc w:val="both"/>
        <w:rPr>
          <w:rFonts w:ascii="Arial" w:hAnsi="Arial" w:cs="Arial"/>
          <w:color w:val="auto"/>
          <w:szCs w:val="23"/>
        </w:rPr>
      </w:pPr>
      <w:r w:rsidRPr="002507CF">
        <w:rPr>
          <w:rFonts w:ascii="Arial" w:hAnsi="Arial" w:cs="Arial"/>
          <w:color w:val="auto"/>
          <w:szCs w:val="23"/>
        </w:rPr>
        <w:t>По итогам предстартовой ТИ решением Технического комиссара автомобиль может быть переведен в другую зачетную группу или не допущен к соревнованию.</w:t>
      </w:r>
    </w:p>
    <w:p w14:paraId="556F4EEA" w14:textId="77777777" w:rsidR="00DA16F2" w:rsidRPr="002507CF" w:rsidRDefault="00DA16F2" w:rsidP="00681214">
      <w:pPr>
        <w:ind w:firstLine="709"/>
        <w:jc w:val="both"/>
        <w:rPr>
          <w:rFonts w:ascii="Arial" w:hAnsi="Arial" w:cs="Arial"/>
          <w:color w:val="auto"/>
          <w:szCs w:val="23"/>
        </w:rPr>
      </w:pPr>
      <w:r w:rsidRPr="002507CF">
        <w:rPr>
          <w:rFonts w:ascii="Arial" w:hAnsi="Arial" w:cs="Arial"/>
          <w:color w:val="auto"/>
          <w:szCs w:val="23"/>
        </w:rPr>
        <w:t>По решению Руководителя гонки или Технического комиссара внеочередная ТИ автомобиля может быть проведена в любое время соревнования, в т.ч. автомобилей, потерпевших аварию в ходе соревнований.</w:t>
      </w:r>
    </w:p>
    <w:p w14:paraId="527E84B7" w14:textId="77777777" w:rsidR="00DA16F2" w:rsidRPr="002507CF" w:rsidRDefault="000570E6" w:rsidP="00681214">
      <w:pPr>
        <w:ind w:firstLine="709"/>
        <w:jc w:val="both"/>
        <w:rPr>
          <w:rFonts w:ascii="Arial" w:hAnsi="Arial" w:cs="Arial"/>
          <w:color w:val="auto"/>
          <w:szCs w:val="23"/>
        </w:rPr>
      </w:pPr>
      <w:r w:rsidRPr="002507CF">
        <w:rPr>
          <w:rFonts w:ascii="Arial" w:hAnsi="Arial" w:cs="Arial"/>
          <w:color w:val="auto"/>
          <w:szCs w:val="23"/>
        </w:rPr>
        <w:t>8</w:t>
      </w:r>
      <w:r w:rsidR="00DA16F2" w:rsidRPr="002507CF">
        <w:rPr>
          <w:rFonts w:ascii="Arial" w:hAnsi="Arial" w:cs="Arial"/>
          <w:color w:val="auto"/>
          <w:szCs w:val="23"/>
        </w:rPr>
        <w:t xml:space="preserve">.5. Вся необходимая информация о порядке проведения соревнования (объявления, бюллетени, протоколы и т.д.) публикуется на информационном табло. Ответственность за неполучение участником информации, должным образом предоставленной </w:t>
      </w:r>
      <w:r w:rsidR="001E719D" w:rsidRPr="002507CF">
        <w:rPr>
          <w:rFonts w:ascii="Arial" w:hAnsi="Arial" w:cs="Arial"/>
          <w:color w:val="auto"/>
          <w:szCs w:val="23"/>
        </w:rPr>
        <w:t>Организатор</w:t>
      </w:r>
      <w:r w:rsidR="00DA16F2" w:rsidRPr="002507CF">
        <w:rPr>
          <w:rFonts w:ascii="Arial" w:hAnsi="Arial" w:cs="Arial"/>
          <w:color w:val="auto"/>
          <w:szCs w:val="23"/>
        </w:rPr>
        <w:t>ом, лежит на самом участнике.</w:t>
      </w:r>
    </w:p>
    <w:p w14:paraId="5AB650B9" w14:textId="77777777" w:rsidR="00DA16F2" w:rsidRPr="002507CF" w:rsidRDefault="00DA16F2" w:rsidP="00681214">
      <w:pPr>
        <w:ind w:firstLine="709"/>
        <w:jc w:val="both"/>
        <w:rPr>
          <w:rFonts w:ascii="Arial" w:hAnsi="Arial" w:cs="Arial"/>
          <w:color w:val="auto"/>
          <w:szCs w:val="23"/>
        </w:rPr>
      </w:pPr>
    </w:p>
    <w:p w14:paraId="1F43A6CB" w14:textId="77777777" w:rsidR="00D252A5" w:rsidRPr="002507CF" w:rsidRDefault="00D252A5" w:rsidP="00681214">
      <w:pPr>
        <w:tabs>
          <w:tab w:val="left" w:pos="3700"/>
        </w:tabs>
        <w:ind w:firstLine="709"/>
        <w:jc w:val="both"/>
        <w:rPr>
          <w:rFonts w:ascii="Arial" w:hAnsi="Arial" w:cs="Arial"/>
          <w:b/>
          <w:color w:val="auto"/>
          <w:szCs w:val="23"/>
        </w:rPr>
      </w:pPr>
      <w:r w:rsidRPr="002507CF">
        <w:rPr>
          <w:rFonts w:ascii="Arial" w:hAnsi="Arial" w:cs="Arial"/>
          <w:b/>
          <w:color w:val="auto"/>
          <w:szCs w:val="23"/>
        </w:rPr>
        <w:t>9. СТРАХОВАНИЕ И РЕКЛАМА</w:t>
      </w:r>
    </w:p>
    <w:p w14:paraId="3D041BD4" w14:textId="4AE7BAB1" w:rsidR="00D252A5" w:rsidRPr="002507CF" w:rsidRDefault="00D252A5" w:rsidP="00681214">
      <w:pPr>
        <w:ind w:firstLine="709"/>
        <w:jc w:val="both"/>
        <w:rPr>
          <w:rFonts w:ascii="Arial" w:hAnsi="Arial" w:cs="Arial"/>
          <w:color w:val="auto"/>
          <w:szCs w:val="23"/>
        </w:rPr>
      </w:pPr>
      <w:r w:rsidRPr="002507CF">
        <w:rPr>
          <w:rFonts w:ascii="Arial" w:hAnsi="Arial" w:cs="Arial"/>
          <w:color w:val="auto"/>
          <w:szCs w:val="23"/>
        </w:rPr>
        <w:t>9.1. Каждые первый и второй водители обеспечиваются на время проведения соревнования страховым полисом на сумму не менее 50 базовых величин непосредственным Организатором соревнования, указанным в п.2.3</w:t>
      </w:r>
      <w:r w:rsidR="006D40B4" w:rsidRPr="002507CF">
        <w:rPr>
          <w:rFonts w:ascii="Arial" w:hAnsi="Arial" w:cs="Arial"/>
          <w:color w:val="auto"/>
          <w:szCs w:val="23"/>
        </w:rPr>
        <w:t>.1</w:t>
      </w:r>
      <w:r w:rsidRPr="002507CF">
        <w:rPr>
          <w:rFonts w:ascii="Arial" w:hAnsi="Arial" w:cs="Arial"/>
          <w:color w:val="auto"/>
          <w:szCs w:val="23"/>
        </w:rPr>
        <w:t xml:space="preserve"> настоящего Положения. </w:t>
      </w:r>
    </w:p>
    <w:p w14:paraId="30105B69" w14:textId="77777777" w:rsidR="00D252A5" w:rsidRPr="002507CF" w:rsidRDefault="00245A96" w:rsidP="00681214">
      <w:pPr>
        <w:ind w:firstLine="709"/>
        <w:jc w:val="both"/>
        <w:rPr>
          <w:rFonts w:ascii="Arial" w:hAnsi="Arial" w:cs="Arial"/>
          <w:color w:val="auto"/>
          <w:szCs w:val="23"/>
        </w:rPr>
      </w:pPr>
      <w:r w:rsidRPr="002507CF">
        <w:rPr>
          <w:rFonts w:ascii="Arial" w:hAnsi="Arial" w:cs="Arial"/>
          <w:color w:val="auto"/>
          <w:szCs w:val="23"/>
        </w:rPr>
        <w:lastRenderedPageBreak/>
        <w:t>9</w:t>
      </w:r>
      <w:r w:rsidR="00D252A5" w:rsidRPr="002507CF">
        <w:rPr>
          <w:rFonts w:ascii="Arial" w:hAnsi="Arial" w:cs="Arial"/>
          <w:color w:val="auto"/>
          <w:szCs w:val="23"/>
        </w:rPr>
        <w:t>.2. Страхование гражданской ответственности перед третьими лицами обязательно для всех автомобилей, принимающих участие в соревновании (возможно оформление страхового полиса на месте).</w:t>
      </w:r>
    </w:p>
    <w:p w14:paraId="65468569" w14:textId="77777777" w:rsidR="00D252A5" w:rsidRPr="002507CF" w:rsidRDefault="00D252A5" w:rsidP="00681214">
      <w:pPr>
        <w:ind w:firstLine="709"/>
        <w:jc w:val="both"/>
        <w:rPr>
          <w:rFonts w:ascii="Arial" w:hAnsi="Arial" w:cs="Arial"/>
          <w:color w:val="auto"/>
          <w:szCs w:val="23"/>
        </w:rPr>
      </w:pPr>
      <w:r w:rsidRPr="002507CF">
        <w:rPr>
          <w:rFonts w:ascii="Arial" w:hAnsi="Arial" w:cs="Arial"/>
          <w:color w:val="auto"/>
          <w:szCs w:val="23"/>
        </w:rPr>
        <w:t>Участники на автомобилях с регистрацией, оформленной за пределами Республики Беларусь, должны иметь полис страхования гражданской ответственности перед третьими лицами, действующий на территории Республики Беларусь.</w:t>
      </w:r>
    </w:p>
    <w:p w14:paraId="04980853" w14:textId="77777777" w:rsidR="00D252A5" w:rsidRPr="002507CF" w:rsidRDefault="00245A96" w:rsidP="00681214">
      <w:pPr>
        <w:ind w:firstLine="709"/>
        <w:jc w:val="both"/>
        <w:rPr>
          <w:rFonts w:ascii="Arial" w:hAnsi="Arial" w:cs="Arial"/>
          <w:color w:val="auto"/>
          <w:szCs w:val="23"/>
        </w:rPr>
      </w:pPr>
      <w:r w:rsidRPr="002507CF">
        <w:rPr>
          <w:rFonts w:ascii="Arial" w:hAnsi="Arial" w:cs="Arial"/>
          <w:color w:val="auto"/>
          <w:szCs w:val="23"/>
        </w:rPr>
        <w:t>9</w:t>
      </w:r>
      <w:r w:rsidR="00D252A5" w:rsidRPr="002507CF">
        <w:rPr>
          <w:rFonts w:ascii="Arial" w:hAnsi="Arial" w:cs="Arial"/>
          <w:color w:val="auto"/>
          <w:szCs w:val="23"/>
        </w:rPr>
        <w:t xml:space="preserve">.3. При регистрации экипаж получает комплект стартовых номеров и обязательной рекламы один раз на все соревнование. </w:t>
      </w:r>
    </w:p>
    <w:p w14:paraId="5783FDFD" w14:textId="77777777" w:rsidR="00D252A5" w:rsidRPr="002507CF" w:rsidRDefault="00245A96" w:rsidP="00681214">
      <w:pPr>
        <w:ind w:firstLine="709"/>
        <w:jc w:val="both"/>
        <w:rPr>
          <w:rFonts w:ascii="Arial" w:hAnsi="Arial" w:cs="Arial"/>
          <w:color w:val="auto"/>
          <w:szCs w:val="23"/>
        </w:rPr>
      </w:pPr>
      <w:r w:rsidRPr="002507CF">
        <w:rPr>
          <w:rFonts w:ascii="Arial" w:hAnsi="Arial" w:cs="Arial"/>
          <w:color w:val="auto"/>
          <w:szCs w:val="23"/>
        </w:rPr>
        <w:t>9</w:t>
      </w:r>
      <w:r w:rsidR="00D252A5" w:rsidRPr="002507CF">
        <w:rPr>
          <w:rFonts w:ascii="Arial" w:hAnsi="Arial" w:cs="Arial"/>
          <w:color w:val="auto"/>
          <w:szCs w:val="23"/>
        </w:rPr>
        <w:t xml:space="preserve">.4. Экипаж, на автомобиль которого в любой момент времени в течение проведения соревнования не нанесены стартовые номера и/или обязательная реклама, по решению Организатора либо Руководителя гонки может быть исключен из участия в соревновании. </w:t>
      </w:r>
    </w:p>
    <w:p w14:paraId="7DB3C8B2" w14:textId="77777777" w:rsidR="00D252A5" w:rsidRPr="002507CF" w:rsidRDefault="00245A96" w:rsidP="00681214">
      <w:pPr>
        <w:ind w:firstLine="709"/>
        <w:jc w:val="both"/>
        <w:rPr>
          <w:rFonts w:ascii="Arial" w:hAnsi="Arial" w:cs="Arial"/>
          <w:color w:val="auto"/>
          <w:szCs w:val="23"/>
        </w:rPr>
      </w:pPr>
      <w:r w:rsidRPr="002507CF">
        <w:rPr>
          <w:rFonts w:ascii="Arial" w:hAnsi="Arial" w:cs="Arial"/>
          <w:color w:val="auto"/>
          <w:szCs w:val="23"/>
        </w:rPr>
        <w:t>9</w:t>
      </w:r>
      <w:r w:rsidR="00D252A5" w:rsidRPr="002507CF">
        <w:rPr>
          <w:rFonts w:ascii="Arial" w:hAnsi="Arial" w:cs="Arial"/>
          <w:color w:val="auto"/>
          <w:szCs w:val="23"/>
        </w:rPr>
        <w:t xml:space="preserve">.5. На автомобилях допускается размещение иной рекламы, соответствующей требованиям Спортивного Кодекса БАФ. </w:t>
      </w:r>
    </w:p>
    <w:p w14:paraId="7527432E" w14:textId="77777777" w:rsidR="00D252A5" w:rsidRPr="002507CF" w:rsidRDefault="00245A96" w:rsidP="00681214">
      <w:pPr>
        <w:ind w:firstLine="709"/>
        <w:jc w:val="both"/>
        <w:rPr>
          <w:rFonts w:ascii="Arial" w:hAnsi="Arial" w:cs="Arial"/>
          <w:color w:val="auto"/>
          <w:szCs w:val="23"/>
        </w:rPr>
      </w:pPr>
      <w:r w:rsidRPr="002507CF">
        <w:rPr>
          <w:rFonts w:ascii="Arial" w:hAnsi="Arial" w:cs="Arial"/>
          <w:color w:val="auto"/>
          <w:szCs w:val="23"/>
        </w:rPr>
        <w:t>9</w:t>
      </w:r>
      <w:r w:rsidR="00D252A5" w:rsidRPr="002507CF">
        <w:rPr>
          <w:rFonts w:ascii="Arial" w:hAnsi="Arial" w:cs="Arial"/>
          <w:color w:val="auto"/>
          <w:szCs w:val="23"/>
        </w:rPr>
        <w:t>.6. Все права на коммерческие кино-, видео-, фотосъемку, а также освещение соревнования и рекламу принадлежат непосредственному Организатору.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Организатором. Аккредитацию СМИ проводит непосредственный Организатор.</w:t>
      </w:r>
    </w:p>
    <w:p w14:paraId="7E4938EA" w14:textId="77777777" w:rsidR="00D252A5" w:rsidRPr="002507CF" w:rsidRDefault="00D252A5" w:rsidP="00681214">
      <w:pPr>
        <w:ind w:firstLine="709"/>
        <w:jc w:val="both"/>
        <w:rPr>
          <w:rFonts w:ascii="Arial" w:hAnsi="Arial" w:cs="Arial"/>
          <w:color w:val="auto"/>
          <w:szCs w:val="23"/>
        </w:rPr>
      </w:pPr>
    </w:p>
    <w:p w14:paraId="5A1956ED" w14:textId="77777777" w:rsidR="00567DAF" w:rsidRPr="002507CF" w:rsidRDefault="00567DAF" w:rsidP="00681214">
      <w:pPr>
        <w:widowControl/>
        <w:numPr>
          <w:ilvl w:val="0"/>
          <w:numId w:val="6"/>
        </w:numPr>
        <w:tabs>
          <w:tab w:val="left" w:pos="426"/>
        </w:tabs>
        <w:autoSpaceDE/>
        <w:autoSpaceDN/>
        <w:adjustRightInd/>
        <w:jc w:val="both"/>
        <w:rPr>
          <w:rFonts w:ascii="Arial" w:hAnsi="Arial" w:cs="Arial"/>
          <w:b/>
          <w:color w:val="auto"/>
          <w:szCs w:val="23"/>
        </w:rPr>
      </w:pPr>
      <w:r w:rsidRPr="002507CF">
        <w:rPr>
          <w:rFonts w:ascii="Arial" w:hAnsi="Arial" w:cs="Arial"/>
          <w:b/>
          <w:color w:val="auto"/>
          <w:szCs w:val="23"/>
        </w:rPr>
        <w:t>ПРОВЕДЕНИЕ СОРЕВНОВАНИЯ. ОПРЕДЕЛЕНИЕ РЕЗУЛЬТАТОВ И ЗАЧЕТ</w:t>
      </w:r>
    </w:p>
    <w:p w14:paraId="1928ADEC" w14:textId="57116C49" w:rsidR="00552E68" w:rsidRPr="002507CF" w:rsidRDefault="00567DAF" w:rsidP="00681214">
      <w:pPr>
        <w:ind w:firstLine="709"/>
        <w:jc w:val="both"/>
        <w:rPr>
          <w:rFonts w:ascii="Arial" w:hAnsi="Arial" w:cs="Arial"/>
          <w:color w:val="auto"/>
          <w:szCs w:val="23"/>
        </w:rPr>
      </w:pPr>
      <w:r w:rsidRPr="002507CF">
        <w:rPr>
          <w:rFonts w:ascii="Arial" w:hAnsi="Arial" w:cs="Arial"/>
          <w:color w:val="auto"/>
          <w:szCs w:val="23"/>
        </w:rPr>
        <w:t xml:space="preserve">10.1. </w:t>
      </w:r>
      <w:r w:rsidR="00552E68" w:rsidRPr="002507CF">
        <w:rPr>
          <w:rFonts w:ascii="Arial" w:hAnsi="Arial" w:cs="Arial"/>
          <w:color w:val="auto"/>
          <w:szCs w:val="23"/>
        </w:rPr>
        <w:t xml:space="preserve">Соревнование проводится в зачете среди </w:t>
      </w:r>
      <w:r w:rsidR="00887923" w:rsidRPr="002507CF">
        <w:rPr>
          <w:rFonts w:ascii="Arial" w:hAnsi="Arial" w:cs="Arial"/>
          <w:color w:val="auto"/>
          <w:szCs w:val="23"/>
        </w:rPr>
        <w:t>экипажей</w:t>
      </w:r>
      <w:r w:rsidR="00552E68" w:rsidRPr="002507CF">
        <w:rPr>
          <w:rFonts w:ascii="Arial" w:hAnsi="Arial" w:cs="Arial"/>
          <w:color w:val="auto"/>
          <w:szCs w:val="23"/>
        </w:rPr>
        <w:t xml:space="preserve"> в </w:t>
      </w:r>
      <w:r w:rsidR="0060667B" w:rsidRPr="002507CF">
        <w:rPr>
          <w:rFonts w:ascii="Arial" w:hAnsi="Arial" w:cs="Arial"/>
          <w:color w:val="auto"/>
          <w:szCs w:val="23"/>
        </w:rPr>
        <w:t>зачетных группах</w:t>
      </w:r>
      <w:r w:rsidR="00552E68" w:rsidRPr="002507CF">
        <w:rPr>
          <w:rFonts w:ascii="Arial" w:hAnsi="Arial" w:cs="Arial"/>
          <w:color w:val="auto"/>
          <w:szCs w:val="23"/>
        </w:rPr>
        <w:t xml:space="preserve"> </w:t>
      </w:r>
      <w:r w:rsidR="00913FFE" w:rsidRPr="002507CF">
        <w:rPr>
          <w:rFonts w:ascii="Arial" w:hAnsi="Arial" w:cs="Arial"/>
          <w:color w:val="auto"/>
          <w:szCs w:val="23"/>
        </w:rPr>
        <w:t>«</w:t>
      </w:r>
      <w:r w:rsidR="00552E68" w:rsidRPr="002507CF">
        <w:rPr>
          <w:rFonts w:ascii="Arial" w:hAnsi="Arial" w:cs="Arial"/>
          <w:color w:val="auto"/>
          <w:szCs w:val="23"/>
        </w:rPr>
        <w:t>Туризм</w:t>
      </w:r>
      <w:r w:rsidR="00913FFE" w:rsidRPr="002507CF">
        <w:rPr>
          <w:rFonts w:ascii="Arial" w:hAnsi="Arial" w:cs="Arial"/>
          <w:color w:val="auto"/>
          <w:szCs w:val="23"/>
        </w:rPr>
        <w:t>»</w:t>
      </w:r>
      <w:r w:rsidR="00552E68" w:rsidRPr="002507CF">
        <w:rPr>
          <w:rFonts w:ascii="Arial" w:hAnsi="Arial" w:cs="Arial"/>
          <w:color w:val="auto"/>
          <w:szCs w:val="23"/>
        </w:rPr>
        <w:t xml:space="preserve">, </w:t>
      </w:r>
      <w:r w:rsidR="00913FFE" w:rsidRPr="002507CF">
        <w:rPr>
          <w:rFonts w:ascii="Arial" w:hAnsi="Arial" w:cs="Arial"/>
          <w:color w:val="auto"/>
          <w:szCs w:val="23"/>
        </w:rPr>
        <w:t>«</w:t>
      </w:r>
      <w:r w:rsidR="00552E68" w:rsidRPr="002507CF">
        <w:rPr>
          <w:rFonts w:ascii="Arial" w:hAnsi="Arial" w:cs="Arial"/>
          <w:color w:val="auto"/>
          <w:szCs w:val="23"/>
        </w:rPr>
        <w:t>HARD (OPEN</w:t>
      </w:r>
      <w:r w:rsidR="0075218C" w:rsidRPr="002507CF">
        <w:rPr>
          <w:rFonts w:ascii="Arial" w:hAnsi="Arial" w:cs="Arial"/>
          <w:color w:val="auto"/>
          <w:szCs w:val="23"/>
        </w:rPr>
        <w:t>)</w:t>
      </w:r>
      <w:r w:rsidR="00913FFE" w:rsidRPr="002507CF">
        <w:rPr>
          <w:rFonts w:ascii="Arial" w:hAnsi="Arial" w:cs="Arial"/>
          <w:color w:val="auto"/>
          <w:szCs w:val="23"/>
        </w:rPr>
        <w:t>»</w:t>
      </w:r>
      <w:r w:rsidR="0060667B" w:rsidRPr="002507CF">
        <w:rPr>
          <w:rFonts w:ascii="Arial" w:hAnsi="Arial" w:cs="Arial"/>
          <w:color w:val="auto"/>
          <w:szCs w:val="23"/>
        </w:rPr>
        <w:t xml:space="preserve">, </w:t>
      </w:r>
      <w:r w:rsidR="00913FFE" w:rsidRPr="002507CF">
        <w:rPr>
          <w:rFonts w:ascii="Arial" w:hAnsi="Arial" w:cs="Arial"/>
          <w:color w:val="auto"/>
          <w:szCs w:val="23"/>
        </w:rPr>
        <w:t>«</w:t>
      </w:r>
      <w:r w:rsidR="0060667B" w:rsidRPr="002507CF">
        <w:rPr>
          <w:rFonts w:ascii="Arial" w:hAnsi="Arial" w:cs="Arial"/>
          <w:color w:val="auto"/>
          <w:szCs w:val="23"/>
          <w:lang w:val="en-US"/>
        </w:rPr>
        <w:t>TRAVEL</w:t>
      </w:r>
      <w:r w:rsidR="00913FFE" w:rsidRPr="002507CF">
        <w:rPr>
          <w:rFonts w:ascii="Arial" w:hAnsi="Arial" w:cs="Arial"/>
          <w:color w:val="auto"/>
          <w:szCs w:val="23"/>
        </w:rPr>
        <w:t>»</w:t>
      </w:r>
      <w:r w:rsidR="00552E68" w:rsidRPr="002507CF">
        <w:rPr>
          <w:rFonts w:ascii="Arial" w:hAnsi="Arial" w:cs="Arial"/>
          <w:color w:val="auto"/>
          <w:szCs w:val="23"/>
        </w:rPr>
        <w:t>.</w:t>
      </w:r>
    </w:p>
    <w:p w14:paraId="48A4F8D2" w14:textId="77777777" w:rsidR="00567DAF" w:rsidRPr="002507CF" w:rsidRDefault="00567DAF" w:rsidP="00681214">
      <w:pPr>
        <w:ind w:firstLine="709"/>
        <w:jc w:val="both"/>
        <w:rPr>
          <w:rFonts w:ascii="Arial" w:hAnsi="Arial" w:cs="Arial"/>
          <w:color w:val="auto"/>
          <w:szCs w:val="23"/>
        </w:rPr>
      </w:pPr>
      <w:r w:rsidRPr="002507CF">
        <w:rPr>
          <w:rFonts w:ascii="Arial" w:hAnsi="Arial" w:cs="Arial"/>
          <w:color w:val="auto"/>
          <w:szCs w:val="23"/>
        </w:rPr>
        <w:t xml:space="preserve">10.2. Стартовые номера экипажам на соревновании распределяет </w:t>
      </w:r>
      <w:r w:rsidR="001E719D" w:rsidRPr="002507CF">
        <w:rPr>
          <w:rFonts w:ascii="Arial" w:hAnsi="Arial" w:cs="Arial"/>
          <w:color w:val="auto"/>
          <w:szCs w:val="23"/>
        </w:rPr>
        <w:t>Организатор</w:t>
      </w:r>
      <w:r w:rsidRPr="002507CF">
        <w:rPr>
          <w:rFonts w:ascii="Arial" w:hAnsi="Arial" w:cs="Arial"/>
          <w:color w:val="auto"/>
          <w:szCs w:val="23"/>
        </w:rPr>
        <w:t>.</w:t>
      </w:r>
    </w:p>
    <w:p w14:paraId="6C26F7F3" w14:textId="77777777" w:rsidR="00CF5E09" w:rsidRPr="002507CF" w:rsidRDefault="00567DAF" w:rsidP="00681214">
      <w:pPr>
        <w:ind w:firstLine="709"/>
        <w:jc w:val="both"/>
        <w:rPr>
          <w:rFonts w:ascii="Arial" w:hAnsi="Arial" w:cs="Arial"/>
          <w:color w:val="auto"/>
          <w:szCs w:val="23"/>
        </w:rPr>
      </w:pPr>
      <w:r w:rsidRPr="002507CF">
        <w:rPr>
          <w:rFonts w:ascii="Arial" w:hAnsi="Arial" w:cs="Arial"/>
          <w:color w:val="auto"/>
          <w:szCs w:val="23"/>
        </w:rPr>
        <w:t xml:space="preserve">10.3. </w:t>
      </w:r>
      <w:r w:rsidR="00CF5E09" w:rsidRPr="002507CF">
        <w:rPr>
          <w:rFonts w:ascii="Arial" w:hAnsi="Arial" w:cs="Arial"/>
          <w:color w:val="auto"/>
          <w:szCs w:val="23"/>
        </w:rPr>
        <w:t xml:space="preserve">Порядок старта экипажей определяется по порядку регистрации экипажей. Межстартовый интервал определяется </w:t>
      </w:r>
      <w:r w:rsidR="00837C9B" w:rsidRPr="002507CF">
        <w:rPr>
          <w:rFonts w:ascii="Arial" w:hAnsi="Arial" w:cs="Arial"/>
          <w:color w:val="auto"/>
          <w:szCs w:val="23"/>
        </w:rPr>
        <w:t>Руководителем гонки</w:t>
      </w:r>
      <w:r w:rsidR="00CF5E09" w:rsidRPr="002507CF">
        <w:rPr>
          <w:rFonts w:ascii="Arial" w:hAnsi="Arial" w:cs="Arial"/>
          <w:color w:val="auto"/>
          <w:szCs w:val="23"/>
        </w:rPr>
        <w:t xml:space="preserve"> исходя из количества и степени подготовки заявленных участников, с учетом специфики трассы и объявляется бюллетенем и на брифинге.</w:t>
      </w:r>
    </w:p>
    <w:p w14:paraId="2E031632" w14:textId="77777777" w:rsidR="003859CB" w:rsidRPr="002507CF" w:rsidRDefault="003859CB" w:rsidP="00681214">
      <w:pPr>
        <w:ind w:firstLine="709"/>
        <w:jc w:val="both"/>
        <w:rPr>
          <w:rFonts w:ascii="Arial" w:hAnsi="Arial" w:cs="Arial"/>
          <w:color w:val="auto"/>
          <w:szCs w:val="23"/>
        </w:rPr>
      </w:pPr>
      <w:r w:rsidRPr="002507CF">
        <w:rPr>
          <w:rFonts w:ascii="Arial" w:hAnsi="Arial" w:cs="Arial"/>
          <w:color w:val="auto"/>
          <w:szCs w:val="23"/>
        </w:rPr>
        <w:t>На старте экипаж должен находиться на борту автомобиля в полном составе и выполнить требования безопасности. Нарушения данного требования пенализируются отказом в старте.</w:t>
      </w:r>
    </w:p>
    <w:p w14:paraId="47774BD0" w14:textId="0DF3A4F6" w:rsidR="003859CB" w:rsidRPr="002507CF" w:rsidRDefault="003859CB" w:rsidP="00681214">
      <w:pPr>
        <w:ind w:firstLine="709"/>
        <w:jc w:val="both"/>
        <w:rPr>
          <w:rFonts w:ascii="Arial" w:hAnsi="Arial" w:cs="Arial"/>
          <w:color w:val="auto"/>
          <w:szCs w:val="23"/>
        </w:rPr>
      </w:pPr>
      <w:r w:rsidRPr="002507CF">
        <w:rPr>
          <w:rFonts w:ascii="Arial" w:hAnsi="Arial" w:cs="Arial"/>
          <w:color w:val="auto"/>
          <w:szCs w:val="23"/>
        </w:rPr>
        <w:t xml:space="preserve">На старте СУ автомобиль с экипажем на борту останавливается перед красным знаком «Старт». Экипажу отмечается время прибытия на судейский пункт и назначается время старта. Судья фиксирует предписанное время старта и начинает громкий обратный отсчет </w:t>
      </w:r>
      <w:r w:rsidR="00226036" w:rsidRPr="002507CF">
        <w:rPr>
          <w:rFonts w:ascii="Arial" w:hAnsi="Arial" w:cs="Arial"/>
          <w:color w:val="auto"/>
          <w:szCs w:val="23"/>
        </w:rPr>
        <w:t xml:space="preserve">последние пять </w:t>
      </w:r>
      <w:r w:rsidRPr="002507CF">
        <w:rPr>
          <w:rFonts w:ascii="Arial" w:hAnsi="Arial" w:cs="Arial"/>
          <w:color w:val="auto"/>
          <w:szCs w:val="23"/>
        </w:rPr>
        <w:t>секунд последовательно 5-4-3-2-1 с одновременным дублированием отсчета сигналами пальцев руки. По истечении последних пяти секунд дается стартовый сигнал, после которого автомобиль должен стартовать.</w:t>
      </w:r>
    </w:p>
    <w:p w14:paraId="0824E1B0" w14:textId="77777777" w:rsidR="001571BE" w:rsidRPr="002507CF" w:rsidRDefault="001571BE" w:rsidP="001571BE">
      <w:pPr>
        <w:tabs>
          <w:tab w:val="left" w:pos="567"/>
        </w:tabs>
        <w:spacing w:line="238" w:lineRule="auto"/>
        <w:ind w:firstLine="709"/>
        <w:jc w:val="both"/>
        <w:rPr>
          <w:rFonts w:ascii="Arial" w:eastAsia="Arial" w:hAnsi="Arial"/>
        </w:rPr>
      </w:pPr>
      <w:r w:rsidRPr="002507CF">
        <w:rPr>
          <w:rFonts w:ascii="Arial" w:eastAsia="Arial" w:hAnsi="Arial"/>
        </w:rPr>
        <w:t>В случае наличия средств электронного хронометража (дисплея, электронных часов) экипаж стартует самостоятельно в предписанное время старта.</w:t>
      </w:r>
    </w:p>
    <w:p w14:paraId="46A447A0" w14:textId="77777777" w:rsidR="00CF5E09" w:rsidRPr="002507CF" w:rsidRDefault="00CF5E09" w:rsidP="00681214">
      <w:pPr>
        <w:ind w:firstLine="709"/>
        <w:jc w:val="both"/>
        <w:rPr>
          <w:rFonts w:ascii="Arial" w:hAnsi="Arial" w:cs="Arial"/>
          <w:color w:val="auto"/>
          <w:szCs w:val="23"/>
        </w:rPr>
      </w:pPr>
      <w:r w:rsidRPr="002507CF">
        <w:rPr>
          <w:rFonts w:ascii="Arial" w:hAnsi="Arial" w:cs="Arial"/>
          <w:color w:val="auto"/>
          <w:szCs w:val="23"/>
        </w:rPr>
        <w:t>10.4. Стартовавшим в соревновании считается экипаж, подавший заявку на участие в соревновании, прошедший необходимые процедуры контроля, включенный в стартовый прото</w:t>
      </w:r>
      <w:r w:rsidR="00DA4C80" w:rsidRPr="002507CF">
        <w:rPr>
          <w:rFonts w:ascii="Arial" w:hAnsi="Arial" w:cs="Arial"/>
          <w:color w:val="auto"/>
          <w:szCs w:val="23"/>
        </w:rPr>
        <w:t xml:space="preserve">кол и выехавший на дистанцию </w:t>
      </w:r>
      <w:r w:rsidR="00226036" w:rsidRPr="002507CF">
        <w:rPr>
          <w:rFonts w:ascii="Arial" w:hAnsi="Arial" w:cs="Arial"/>
          <w:color w:val="auto"/>
          <w:szCs w:val="23"/>
        </w:rPr>
        <w:t>соревнования</w:t>
      </w:r>
      <w:r w:rsidRPr="002507CF">
        <w:rPr>
          <w:rFonts w:ascii="Arial" w:hAnsi="Arial" w:cs="Arial"/>
          <w:color w:val="auto"/>
          <w:szCs w:val="23"/>
        </w:rPr>
        <w:t xml:space="preserve"> без посторонней помощи.</w:t>
      </w:r>
    </w:p>
    <w:p w14:paraId="275C8F88" w14:textId="77777777" w:rsidR="00CF5E09" w:rsidRPr="002507CF" w:rsidRDefault="00CF5E09" w:rsidP="00681214">
      <w:pPr>
        <w:ind w:firstLine="709"/>
        <w:jc w:val="both"/>
        <w:rPr>
          <w:rFonts w:ascii="Arial" w:hAnsi="Arial" w:cs="Arial"/>
          <w:color w:val="auto"/>
          <w:szCs w:val="23"/>
        </w:rPr>
      </w:pPr>
      <w:r w:rsidRPr="002507CF">
        <w:rPr>
          <w:rFonts w:ascii="Arial" w:hAnsi="Arial" w:cs="Arial"/>
          <w:color w:val="auto"/>
          <w:szCs w:val="23"/>
        </w:rPr>
        <w:t xml:space="preserve">10.5. Зачетная дистанция соревнования состоит из </w:t>
      </w:r>
      <w:r w:rsidR="002F5486" w:rsidRPr="002507CF">
        <w:rPr>
          <w:rFonts w:ascii="Arial" w:hAnsi="Arial" w:cs="Arial"/>
          <w:color w:val="auto"/>
          <w:szCs w:val="23"/>
        </w:rPr>
        <w:t>х</w:t>
      </w:r>
      <w:r w:rsidRPr="002507CF">
        <w:rPr>
          <w:rFonts w:ascii="Arial" w:hAnsi="Arial" w:cs="Arial"/>
          <w:color w:val="auto"/>
          <w:szCs w:val="23"/>
        </w:rPr>
        <w:t>ронометрируем</w:t>
      </w:r>
      <w:r w:rsidR="002F5486" w:rsidRPr="002507CF">
        <w:rPr>
          <w:rFonts w:ascii="Arial" w:hAnsi="Arial" w:cs="Arial"/>
          <w:color w:val="auto"/>
          <w:szCs w:val="23"/>
        </w:rPr>
        <w:t>ого</w:t>
      </w:r>
      <w:r w:rsidRPr="002507CF">
        <w:rPr>
          <w:rFonts w:ascii="Arial" w:hAnsi="Arial" w:cs="Arial"/>
          <w:color w:val="auto"/>
          <w:szCs w:val="23"/>
        </w:rPr>
        <w:t xml:space="preserve"> </w:t>
      </w:r>
      <w:r w:rsidR="00246AE1" w:rsidRPr="002507CF">
        <w:rPr>
          <w:rFonts w:ascii="Arial" w:hAnsi="Arial" w:cs="Arial"/>
          <w:color w:val="auto"/>
          <w:szCs w:val="23"/>
        </w:rPr>
        <w:t>линейного</w:t>
      </w:r>
      <w:r w:rsidRPr="002507CF">
        <w:rPr>
          <w:rFonts w:ascii="Arial" w:hAnsi="Arial" w:cs="Arial"/>
          <w:color w:val="auto"/>
          <w:szCs w:val="23"/>
        </w:rPr>
        <w:t xml:space="preserve"> спецучастк</w:t>
      </w:r>
      <w:r w:rsidR="002F5486" w:rsidRPr="002507CF">
        <w:rPr>
          <w:rFonts w:ascii="Arial" w:hAnsi="Arial" w:cs="Arial"/>
          <w:color w:val="auto"/>
          <w:szCs w:val="23"/>
        </w:rPr>
        <w:t>а</w:t>
      </w:r>
      <w:r w:rsidR="00BC2573" w:rsidRPr="002507CF">
        <w:rPr>
          <w:rFonts w:ascii="Arial" w:hAnsi="Arial" w:cs="Arial"/>
          <w:color w:val="auto"/>
          <w:szCs w:val="23"/>
        </w:rPr>
        <w:t xml:space="preserve"> (СУ</w:t>
      </w:r>
      <w:r w:rsidRPr="002507CF">
        <w:rPr>
          <w:rFonts w:ascii="Arial" w:hAnsi="Arial" w:cs="Arial"/>
          <w:color w:val="auto"/>
          <w:szCs w:val="23"/>
        </w:rPr>
        <w:t xml:space="preserve">). </w:t>
      </w:r>
    </w:p>
    <w:p w14:paraId="24FB160C" w14:textId="77777777" w:rsidR="00D02793" w:rsidRPr="002507CF" w:rsidRDefault="00D02793" w:rsidP="00681214">
      <w:pPr>
        <w:ind w:firstLine="709"/>
        <w:jc w:val="both"/>
        <w:rPr>
          <w:rFonts w:ascii="Arial" w:hAnsi="Arial" w:cs="Arial"/>
          <w:color w:val="auto"/>
          <w:szCs w:val="23"/>
        </w:rPr>
      </w:pPr>
      <w:r w:rsidRPr="002507CF">
        <w:rPr>
          <w:rFonts w:ascii="Arial" w:hAnsi="Arial" w:cs="Arial"/>
          <w:color w:val="auto"/>
          <w:szCs w:val="23"/>
        </w:rPr>
        <w:t xml:space="preserve">Маршрут движения на СУ предписывается Дорожной </w:t>
      </w:r>
      <w:r w:rsidR="00463C08" w:rsidRPr="002507CF">
        <w:rPr>
          <w:rFonts w:ascii="Arial" w:hAnsi="Arial" w:cs="Arial"/>
          <w:color w:val="auto"/>
          <w:szCs w:val="23"/>
        </w:rPr>
        <w:t>к</w:t>
      </w:r>
      <w:r w:rsidRPr="002507CF">
        <w:rPr>
          <w:rFonts w:ascii="Arial" w:hAnsi="Arial" w:cs="Arial"/>
          <w:color w:val="auto"/>
          <w:szCs w:val="23"/>
        </w:rPr>
        <w:t>нигой</w:t>
      </w:r>
      <w:r w:rsidR="0068402B" w:rsidRPr="002507CF">
        <w:rPr>
          <w:rFonts w:ascii="Arial" w:hAnsi="Arial" w:cs="Arial"/>
          <w:color w:val="auto"/>
          <w:szCs w:val="23"/>
        </w:rPr>
        <w:t xml:space="preserve"> (легендой)</w:t>
      </w:r>
      <w:r w:rsidRPr="002507CF">
        <w:rPr>
          <w:rFonts w:ascii="Arial" w:hAnsi="Arial" w:cs="Arial"/>
          <w:color w:val="auto"/>
          <w:szCs w:val="23"/>
        </w:rPr>
        <w:t>.</w:t>
      </w:r>
    </w:p>
    <w:p w14:paraId="4F898255" w14:textId="77777777" w:rsidR="00CF5E09" w:rsidRPr="002507CF" w:rsidRDefault="004D4838" w:rsidP="00681214">
      <w:pPr>
        <w:ind w:firstLine="709"/>
        <w:jc w:val="both"/>
        <w:rPr>
          <w:rFonts w:ascii="Arial" w:hAnsi="Arial" w:cs="Arial"/>
          <w:color w:val="auto"/>
          <w:szCs w:val="23"/>
        </w:rPr>
      </w:pPr>
      <w:r w:rsidRPr="002507CF">
        <w:rPr>
          <w:rFonts w:ascii="Arial" w:hAnsi="Arial" w:cs="Arial"/>
          <w:color w:val="auto"/>
          <w:szCs w:val="23"/>
        </w:rPr>
        <w:t>10.6. Контроль за прохождением э</w:t>
      </w:r>
      <w:r w:rsidR="00CF5E09" w:rsidRPr="002507CF">
        <w:rPr>
          <w:rFonts w:ascii="Arial" w:hAnsi="Arial" w:cs="Arial"/>
          <w:color w:val="auto"/>
          <w:szCs w:val="23"/>
        </w:rPr>
        <w:t xml:space="preserve">кипажами СУ осуществляется судейскими постами на старте и финише СУ, а также судейскими постами контроля прохождения (КП) и самостоятельной </w:t>
      </w:r>
      <w:r w:rsidR="0068402B" w:rsidRPr="002507CF">
        <w:rPr>
          <w:rFonts w:ascii="Arial" w:hAnsi="Arial" w:cs="Arial"/>
          <w:color w:val="auto"/>
          <w:szCs w:val="23"/>
        </w:rPr>
        <w:t>фотофиксацией экипажами контрольных точек (</w:t>
      </w:r>
      <w:r w:rsidR="00FD6ECE" w:rsidRPr="002507CF">
        <w:rPr>
          <w:rFonts w:ascii="Arial" w:hAnsi="Arial" w:cs="Arial"/>
          <w:color w:val="auto"/>
          <w:szCs w:val="23"/>
        </w:rPr>
        <w:t>КТ</w:t>
      </w:r>
      <w:r w:rsidR="0068402B" w:rsidRPr="002507CF">
        <w:rPr>
          <w:rFonts w:ascii="Arial" w:hAnsi="Arial" w:cs="Arial"/>
          <w:color w:val="auto"/>
          <w:szCs w:val="23"/>
        </w:rPr>
        <w:t>)</w:t>
      </w:r>
      <w:r w:rsidR="00CF5E09" w:rsidRPr="002507CF">
        <w:rPr>
          <w:rFonts w:ascii="Arial" w:hAnsi="Arial" w:cs="Arial"/>
          <w:color w:val="auto"/>
          <w:szCs w:val="23"/>
        </w:rPr>
        <w:t xml:space="preserve"> – на трассе СУ, с применением контрольных карт прохождения (карнет). </w:t>
      </w:r>
    </w:p>
    <w:p w14:paraId="6959C4A7" w14:textId="77777777" w:rsidR="00CF5E09" w:rsidRPr="002507CF" w:rsidRDefault="001A08EB" w:rsidP="00681214">
      <w:pPr>
        <w:ind w:firstLine="709"/>
        <w:jc w:val="both"/>
        <w:rPr>
          <w:rFonts w:ascii="Arial" w:hAnsi="Arial" w:cs="Arial"/>
          <w:color w:val="auto"/>
          <w:szCs w:val="23"/>
        </w:rPr>
      </w:pPr>
      <w:r w:rsidRPr="002507CF">
        <w:rPr>
          <w:rFonts w:ascii="Arial" w:hAnsi="Arial" w:cs="Arial"/>
          <w:color w:val="auto"/>
          <w:szCs w:val="23"/>
        </w:rPr>
        <w:t>При прохождении КП экипаж должен находиться на борту автомобиля в полном составе и выполнить требования безопасности</w:t>
      </w:r>
      <w:r w:rsidR="00CF5E09" w:rsidRPr="002507CF">
        <w:rPr>
          <w:rFonts w:ascii="Arial" w:hAnsi="Arial" w:cs="Arial"/>
          <w:color w:val="auto"/>
          <w:szCs w:val="23"/>
        </w:rPr>
        <w:t xml:space="preserve">. Отсутствие </w:t>
      </w:r>
      <w:r w:rsidRPr="002507CF">
        <w:rPr>
          <w:rFonts w:ascii="Arial" w:hAnsi="Arial" w:cs="Arial"/>
          <w:color w:val="auto"/>
          <w:szCs w:val="23"/>
        </w:rPr>
        <w:t xml:space="preserve">на борту автомобиля </w:t>
      </w:r>
      <w:r w:rsidR="00CF5E09" w:rsidRPr="002507CF">
        <w:rPr>
          <w:rFonts w:ascii="Arial" w:hAnsi="Arial" w:cs="Arial"/>
          <w:color w:val="auto"/>
          <w:szCs w:val="23"/>
        </w:rPr>
        <w:t xml:space="preserve">одного из членов экипажа приравнивается к неполучению отметки на </w:t>
      </w:r>
      <w:r w:rsidR="003930ED" w:rsidRPr="002507CF">
        <w:rPr>
          <w:rFonts w:ascii="Arial" w:hAnsi="Arial" w:cs="Arial"/>
          <w:color w:val="auto"/>
          <w:szCs w:val="23"/>
        </w:rPr>
        <w:t xml:space="preserve">судейском </w:t>
      </w:r>
      <w:r w:rsidR="00CF5E09" w:rsidRPr="002507CF">
        <w:rPr>
          <w:rFonts w:ascii="Arial" w:hAnsi="Arial" w:cs="Arial"/>
          <w:color w:val="auto"/>
          <w:szCs w:val="23"/>
        </w:rPr>
        <w:t>посту.</w:t>
      </w:r>
    </w:p>
    <w:p w14:paraId="33DA2957" w14:textId="77777777" w:rsidR="00567DAF" w:rsidRPr="002507CF" w:rsidRDefault="00567DAF" w:rsidP="00681214">
      <w:pPr>
        <w:ind w:firstLine="709"/>
        <w:jc w:val="both"/>
        <w:rPr>
          <w:rFonts w:ascii="Arial" w:hAnsi="Arial" w:cs="Arial"/>
          <w:color w:val="auto"/>
          <w:szCs w:val="23"/>
        </w:rPr>
      </w:pPr>
      <w:r w:rsidRPr="002507CF">
        <w:rPr>
          <w:rFonts w:ascii="Arial" w:hAnsi="Arial" w:cs="Arial"/>
          <w:color w:val="auto"/>
          <w:szCs w:val="23"/>
        </w:rPr>
        <w:t>Все члены экипажа</w:t>
      </w:r>
      <w:r w:rsidR="000E5678" w:rsidRPr="002507CF">
        <w:rPr>
          <w:rFonts w:ascii="Arial" w:hAnsi="Arial" w:cs="Arial"/>
          <w:color w:val="auto"/>
          <w:szCs w:val="23"/>
        </w:rPr>
        <w:t xml:space="preserve"> </w:t>
      </w:r>
      <w:r w:rsidR="00096711" w:rsidRPr="002507CF">
        <w:rPr>
          <w:rFonts w:ascii="Arial" w:hAnsi="Arial" w:cs="Arial"/>
          <w:color w:val="auto"/>
          <w:szCs w:val="23"/>
        </w:rPr>
        <w:t>обязаны выполнять требования безопасности на СУ</w:t>
      </w:r>
      <w:r w:rsidRPr="002507CF">
        <w:rPr>
          <w:rFonts w:ascii="Arial" w:hAnsi="Arial" w:cs="Arial"/>
          <w:color w:val="auto"/>
          <w:szCs w:val="23"/>
        </w:rPr>
        <w:t xml:space="preserve"> на всем протяжени</w:t>
      </w:r>
      <w:r w:rsidR="006F39A7" w:rsidRPr="002507CF">
        <w:rPr>
          <w:rFonts w:ascii="Arial" w:hAnsi="Arial" w:cs="Arial"/>
          <w:color w:val="auto"/>
          <w:szCs w:val="23"/>
        </w:rPr>
        <w:t>и гонки</w:t>
      </w:r>
      <w:r w:rsidRPr="002507CF">
        <w:rPr>
          <w:rFonts w:ascii="Arial" w:hAnsi="Arial" w:cs="Arial"/>
          <w:color w:val="auto"/>
          <w:szCs w:val="23"/>
        </w:rPr>
        <w:t xml:space="preserve">. Во время СУ запрещается снимать шлем с головы. Шлемы должны быть застегнуты. За нарушение </w:t>
      </w:r>
      <w:r w:rsidR="00F1019B" w:rsidRPr="002507CF">
        <w:rPr>
          <w:rFonts w:ascii="Arial" w:hAnsi="Arial" w:cs="Arial"/>
          <w:color w:val="auto"/>
          <w:szCs w:val="23"/>
        </w:rPr>
        <w:t>требований безопасности на судейских постах</w:t>
      </w:r>
      <w:r w:rsidRPr="002507CF">
        <w:rPr>
          <w:rFonts w:ascii="Arial" w:hAnsi="Arial" w:cs="Arial"/>
          <w:color w:val="auto"/>
          <w:szCs w:val="23"/>
        </w:rPr>
        <w:t xml:space="preserve"> применяется пенализация согласно Таблице пенализаций.</w:t>
      </w:r>
    </w:p>
    <w:p w14:paraId="5370ACF2" w14:textId="77777777" w:rsidR="00CC6709" w:rsidRPr="002507CF" w:rsidRDefault="00CC6709" w:rsidP="00681214">
      <w:pPr>
        <w:ind w:firstLine="709"/>
        <w:jc w:val="both"/>
        <w:rPr>
          <w:rFonts w:ascii="Arial" w:hAnsi="Arial" w:cs="Arial"/>
          <w:color w:val="auto"/>
          <w:szCs w:val="23"/>
        </w:rPr>
      </w:pPr>
      <w:r w:rsidRPr="002507CF">
        <w:rPr>
          <w:rFonts w:ascii="Arial" w:hAnsi="Arial" w:cs="Arial"/>
          <w:color w:val="auto"/>
          <w:szCs w:val="23"/>
        </w:rPr>
        <w:t xml:space="preserve">Для прохождения отдельных КТ и/или КП могут быть установлены временные интервалы, обязательные для исполнения. </w:t>
      </w:r>
      <w:r w:rsidR="00E45ED9" w:rsidRPr="002507CF">
        <w:rPr>
          <w:rFonts w:ascii="Arial" w:hAnsi="Arial" w:cs="Arial"/>
          <w:color w:val="auto"/>
          <w:szCs w:val="23"/>
        </w:rPr>
        <w:t>Прохождение</w:t>
      </w:r>
      <w:r w:rsidRPr="002507CF">
        <w:rPr>
          <w:rFonts w:ascii="Arial" w:hAnsi="Arial" w:cs="Arial"/>
          <w:color w:val="auto"/>
          <w:szCs w:val="23"/>
        </w:rPr>
        <w:t xml:space="preserve"> КТ и/или КП вне установленных временных интервалов не засчитывается.</w:t>
      </w:r>
    </w:p>
    <w:p w14:paraId="24A79E8D" w14:textId="77777777" w:rsidR="00567DAF" w:rsidRPr="002507CF" w:rsidRDefault="00567DAF" w:rsidP="00681214">
      <w:pPr>
        <w:overflowPunct w:val="0"/>
        <w:ind w:firstLine="709"/>
        <w:jc w:val="both"/>
        <w:rPr>
          <w:rFonts w:ascii="Arial" w:hAnsi="Arial" w:cs="Arial"/>
          <w:color w:val="auto"/>
          <w:szCs w:val="23"/>
        </w:rPr>
      </w:pPr>
      <w:r w:rsidRPr="002507CF">
        <w:rPr>
          <w:rFonts w:ascii="Arial" w:hAnsi="Arial" w:cs="Arial"/>
          <w:color w:val="auto"/>
          <w:szCs w:val="23"/>
        </w:rPr>
        <w:t>10.</w:t>
      </w:r>
      <w:r w:rsidR="00D028A5" w:rsidRPr="002507CF">
        <w:rPr>
          <w:rFonts w:ascii="Arial" w:hAnsi="Arial" w:cs="Arial"/>
          <w:color w:val="auto"/>
          <w:szCs w:val="23"/>
        </w:rPr>
        <w:t>7</w:t>
      </w:r>
      <w:r w:rsidRPr="002507CF">
        <w:rPr>
          <w:rFonts w:ascii="Arial" w:hAnsi="Arial" w:cs="Arial"/>
          <w:color w:val="auto"/>
          <w:szCs w:val="23"/>
        </w:rPr>
        <w:t>. Требования к содержанию фотофиксации КТ (все требования должны быть выполнены для каждой фотографии</w:t>
      </w:r>
      <w:r w:rsidR="00847465" w:rsidRPr="002507CF">
        <w:rPr>
          <w:rFonts w:ascii="Arial" w:hAnsi="Arial" w:cs="Arial"/>
          <w:color w:val="auto"/>
          <w:szCs w:val="23"/>
        </w:rPr>
        <w:t>, если настоящим Положением не установлено иное):</w:t>
      </w:r>
    </w:p>
    <w:p w14:paraId="6519A673" w14:textId="77777777" w:rsidR="00A5420A" w:rsidRPr="002507CF" w:rsidRDefault="00A5420A" w:rsidP="00A5420A">
      <w:pPr>
        <w:overflowPunct w:val="0"/>
        <w:ind w:firstLine="709"/>
        <w:jc w:val="both"/>
        <w:rPr>
          <w:rFonts w:ascii="Arial" w:hAnsi="Arial" w:cs="Arial"/>
          <w:color w:val="auto"/>
          <w:szCs w:val="23"/>
        </w:rPr>
      </w:pPr>
      <w:r w:rsidRPr="002507CF">
        <w:rPr>
          <w:rFonts w:ascii="Arial" w:hAnsi="Arial" w:cs="Arial"/>
          <w:color w:val="auto"/>
          <w:szCs w:val="23"/>
        </w:rPr>
        <w:t xml:space="preserve">- </w:t>
      </w:r>
      <w:r w:rsidR="00567DAF" w:rsidRPr="002507CF">
        <w:rPr>
          <w:rFonts w:ascii="Arial" w:hAnsi="Arial" w:cs="Arial"/>
          <w:color w:val="auto"/>
          <w:szCs w:val="23"/>
        </w:rPr>
        <w:t xml:space="preserve">в кадре должен находиться автомобиль экипажа (допускается попадание в кадр автомобиля не целиком, при этом запечатленный фрагмент автомобиля должен идентифицироваться как его неотъемлемая часть, находящаяся на штатном месте); </w:t>
      </w:r>
    </w:p>
    <w:p w14:paraId="44FDA458" w14:textId="4D34DAF7" w:rsidR="00A5420A" w:rsidRPr="002507CF" w:rsidRDefault="00A5420A" w:rsidP="00A5420A">
      <w:pPr>
        <w:overflowPunct w:val="0"/>
        <w:ind w:firstLine="709"/>
        <w:jc w:val="both"/>
        <w:rPr>
          <w:rFonts w:ascii="Arial" w:hAnsi="Arial" w:cs="Arial"/>
          <w:color w:val="auto"/>
          <w:szCs w:val="23"/>
        </w:rPr>
      </w:pPr>
      <w:r w:rsidRPr="002507CF">
        <w:rPr>
          <w:rFonts w:ascii="Arial" w:hAnsi="Arial" w:cs="Arial"/>
          <w:color w:val="auto"/>
          <w:szCs w:val="23"/>
        </w:rPr>
        <w:t xml:space="preserve">- </w:t>
      </w:r>
      <w:r w:rsidR="00567DAF" w:rsidRPr="002507CF">
        <w:rPr>
          <w:rFonts w:ascii="Arial" w:hAnsi="Arial" w:cs="Arial"/>
          <w:color w:val="auto"/>
          <w:szCs w:val="23"/>
        </w:rPr>
        <w:t xml:space="preserve">в кадре должен находиться </w:t>
      </w:r>
      <w:r w:rsidR="0052151B" w:rsidRPr="002507CF">
        <w:rPr>
          <w:rFonts w:ascii="Arial" w:hAnsi="Arial" w:cs="Arial"/>
          <w:b/>
          <w:color w:val="auto"/>
          <w:szCs w:val="23"/>
        </w:rPr>
        <w:t>первый водитель</w:t>
      </w:r>
      <w:r w:rsidR="00567DAF" w:rsidRPr="002507CF">
        <w:rPr>
          <w:rFonts w:ascii="Arial" w:hAnsi="Arial" w:cs="Arial"/>
          <w:color w:val="auto"/>
          <w:szCs w:val="23"/>
        </w:rPr>
        <w:t xml:space="preserve"> (допускается попадание в кадр не целиком, при этом должны быть видны: лицо </w:t>
      </w:r>
      <w:r w:rsidR="0052151B" w:rsidRPr="002507CF">
        <w:rPr>
          <w:rFonts w:ascii="Arial" w:hAnsi="Arial" w:cs="Arial"/>
          <w:color w:val="auto"/>
          <w:szCs w:val="23"/>
        </w:rPr>
        <w:t>первого водителя</w:t>
      </w:r>
      <w:r w:rsidR="00567DAF" w:rsidRPr="002507CF">
        <w:rPr>
          <w:rFonts w:ascii="Arial" w:hAnsi="Arial" w:cs="Arial"/>
          <w:color w:val="auto"/>
          <w:szCs w:val="23"/>
        </w:rPr>
        <w:t xml:space="preserve">, торс и обе его руки полностью. Попадание в </w:t>
      </w:r>
      <w:r w:rsidR="00567DAF" w:rsidRPr="002507CF">
        <w:rPr>
          <w:rFonts w:ascii="Arial" w:hAnsi="Arial" w:cs="Arial"/>
          <w:color w:val="auto"/>
          <w:szCs w:val="23"/>
        </w:rPr>
        <w:lastRenderedPageBreak/>
        <w:t xml:space="preserve">кадр </w:t>
      </w:r>
      <w:r w:rsidR="00B8440D" w:rsidRPr="002507CF">
        <w:rPr>
          <w:rFonts w:ascii="Arial" w:hAnsi="Arial" w:cs="Arial"/>
          <w:color w:val="auto"/>
          <w:szCs w:val="23"/>
        </w:rPr>
        <w:t xml:space="preserve">крупных </w:t>
      </w:r>
      <w:r w:rsidR="00567DAF" w:rsidRPr="002507CF">
        <w:rPr>
          <w:rFonts w:ascii="Arial" w:hAnsi="Arial" w:cs="Arial"/>
          <w:color w:val="auto"/>
          <w:szCs w:val="23"/>
        </w:rPr>
        <w:t>посторонних предметов (дерево, части автомобиля и т.п.), перекрывающих фигуру члена экипажа, не допускается;</w:t>
      </w:r>
    </w:p>
    <w:p w14:paraId="29832DAC" w14:textId="5942615F" w:rsidR="00A5420A" w:rsidRPr="002507CF" w:rsidRDefault="00A5420A" w:rsidP="00A5420A">
      <w:pPr>
        <w:overflowPunct w:val="0"/>
        <w:ind w:firstLine="709"/>
        <w:jc w:val="both"/>
        <w:rPr>
          <w:rFonts w:ascii="Arial" w:hAnsi="Arial" w:cs="Arial"/>
          <w:color w:val="auto"/>
          <w:szCs w:val="23"/>
        </w:rPr>
      </w:pPr>
      <w:r w:rsidRPr="002507CF">
        <w:rPr>
          <w:rFonts w:ascii="Arial" w:hAnsi="Arial" w:cs="Arial"/>
          <w:color w:val="auto"/>
          <w:szCs w:val="23"/>
        </w:rPr>
        <w:t xml:space="preserve">- </w:t>
      </w:r>
      <w:r w:rsidR="006E0A28" w:rsidRPr="002507CF">
        <w:rPr>
          <w:rFonts w:ascii="Arial" w:hAnsi="Arial" w:cs="Arial"/>
          <w:b/>
          <w:color w:val="auto"/>
          <w:szCs w:val="23"/>
        </w:rPr>
        <w:t>первый водитель</w:t>
      </w:r>
      <w:r w:rsidR="00567DAF" w:rsidRPr="002507CF">
        <w:rPr>
          <w:rFonts w:ascii="Arial" w:hAnsi="Arial" w:cs="Arial"/>
          <w:color w:val="auto"/>
          <w:szCs w:val="23"/>
        </w:rPr>
        <w:t xml:space="preserve"> должен </w:t>
      </w:r>
      <w:r w:rsidR="00B86B5A" w:rsidRPr="002507CF">
        <w:rPr>
          <w:rFonts w:ascii="Arial" w:hAnsi="Arial" w:cs="Arial"/>
          <w:color w:val="auto"/>
          <w:szCs w:val="23"/>
        </w:rPr>
        <w:t xml:space="preserve">пальцами одной руки </w:t>
      </w:r>
      <w:r w:rsidR="00567DAF" w:rsidRPr="002507CF">
        <w:rPr>
          <w:rFonts w:ascii="Arial" w:hAnsi="Arial" w:cs="Arial"/>
          <w:color w:val="auto"/>
          <w:szCs w:val="23"/>
        </w:rPr>
        <w:t xml:space="preserve">касаться </w:t>
      </w:r>
      <w:r w:rsidR="00B86B5A" w:rsidRPr="002507CF">
        <w:rPr>
          <w:rFonts w:ascii="Arial" w:hAnsi="Arial" w:cs="Arial"/>
          <w:color w:val="auto"/>
          <w:szCs w:val="23"/>
        </w:rPr>
        <w:t>кузова автомобиля</w:t>
      </w:r>
      <w:r w:rsidR="00E027FB" w:rsidRPr="002507CF">
        <w:rPr>
          <w:rFonts w:ascii="Arial" w:hAnsi="Arial" w:cs="Arial"/>
          <w:color w:val="auto"/>
          <w:szCs w:val="23"/>
        </w:rPr>
        <w:t>,</w:t>
      </w:r>
      <w:r w:rsidR="00567DAF" w:rsidRPr="002507CF">
        <w:rPr>
          <w:rFonts w:ascii="Arial" w:hAnsi="Arial" w:cs="Arial"/>
          <w:color w:val="auto"/>
          <w:szCs w:val="23"/>
        </w:rPr>
        <w:t xml:space="preserve"> а </w:t>
      </w:r>
      <w:r w:rsidR="00B86B5A" w:rsidRPr="002507CF">
        <w:rPr>
          <w:rFonts w:ascii="Arial" w:hAnsi="Arial" w:cs="Arial"/>
          <w:color w:val="auto"/>
          <w:szCs w:val="23"/>
        </w:rPr>
        <w:t xml:space="preserve">пальцами </w:t>
      </w:r>
      <w:r w:rsidR="00567DAF" w:rsidRPr="002507CF">
        <w:rPr>
          <w:rFonts w:ascii="Arial" w:hAnsi="Arial" w:cs="Arial"/>
          <w:color w:val="auto"/>
          <w:szCs w:val="23"/>
        </w:rPr>
        <w:t>другой рук</w:t>
      </w:r>
      <w:r w:rsidR="00B86B5A" w:rsidRPr="002507CF">
        <w:rPr>
          <w:rFonts w:ascii="Arial" w:hAnsi="Arial" w:cs="Arial"/>
          <w:color w:val="auto"/>
          <w:szCs w:val="23"/>
        </w:rPr>
        <w:t>и</w:t>
      </w:r>
      <w:r w:rsidR="00567DAF" w:rsidRPr="002507CF">
        <w:rPr>
          <w:rFonts w:ascii="Arial" w:hAnsi="Arial" w:cs="Arial"/>
          <w:color w:val="auto"/>
          <w:szCs w:val="23"/>
        </w:rPr>
        <w:t xml:space="preserve"> – </w:t>
      </w:r>
      <w:r w:rsidR="00B86B5A" w:rsidRPr="002507CF">
        <w:rPr>
          <w:rFonts w:ascii="Arial" w:hAnsi="Arial" w:cs="Arial"/>
          <w:color w:val="auto"/>
          <w:szCs w:val="23"/>
        </w:rPr>
        <w:t xml:space="preserve">краски любой </w:t>
      </w:r>
      <w:r w:rsidR="00567DAF" w:rsidRPr="002507CF">
        <w:rPr>
          <w:rFonts w:ascii="Arial" w:hAnsi="Arial" w:cs="Arial"/>
          <w:color w:val="auto"/>
          <w:szCs w:val="23"/>
        </w:rPr>
        <w:t>цифры</w:t>
      </w:r>
      <w:r w:rsidR="00453BFA" w:rsidRPr="002507CF">
        <w:rPr>
          <w:rFonts w:ascii="Arial" w:hAnsi="Arial" w:cs="Arial"/>
          <w:color w:val="auto"/>
          <w:szCs w:val="23"/>
        </w:rPr>
        <w:t xml:space="preserve"> или буквы</w:t>
      </w:r>
      <w:r w:rsidR="00637F98" w:rsidRPr="002507CF">
        <w:rPr>
          <w:rFonts w:ascii="Arial" w:hAnsi="Arial" w:cs="Arial"/>
          <w:color w:val="auto"/>
          <w:szCs w:val="23"/>
        </w:rPr>
        <w:t xml:space="preserve"> номера КТ.</w:t>
      </w:r>
    </w:p>
    <w:p w14:paraId="26E6D9EC" w14:textId="77777777" w:rsidR="00BA0590" w:rsidRPr="002507CF" w:rsidRDefault="00BA0590" w:rsidP="00BA0590">
      <w:pPr>
        <w:overflowPunct w:val="0"/>
        <w:ind w:firstLine="709"/>
        <w:jc w:val="both"/>
        <w:rPr>
          <w:rFonts w:ascii="Arial" w:hAnsi="Arial" w:cs="Arial"/>
          <w:i/>
          <w:color w:val="auto"/>
          <w:szCs w:val="23"/>
        </w:rPr>
      </w:pPr>
      <w:r w:rsidRPr="002507CF">
        <w:rPr>
          <w:rFonts w:ascii="Arial" w:hAnsi="Arial" w:cs="Arial"/>
          <w:i/>
          <w:color w:val="auto"/>
          <w:szCs w:val="23"/>
        </w:rPr>
        <w:t xml:space="preserve">Касание открытой двери (или открытой двери багажника) автомобиля при фотофиксации КТ </w:t>
      </w:r>
      <w:r w:rsidRPr="002507CF">
        <w:rPr>
          <w:rFonts w:ascii="Arial" w:hAnsi="Arial" w:cs="Arial"/>
          <w:b/>
          <w:i/>
          <w:color w:val="auto"/>
          <w:szCs w:val="23"/>
        </w:rPr>
        <w:t>не допускается</w:t>
      </w:r>
      <w:r w:rsidRPr="002507CF">
        <w:rPr>
          <w:rFonts w:ascii="Arial" w:hAnsi="Arial" w:cs="Arial"/>
          <w:i/>
          <w:color w:val="auto"/>
          <w:szCs w:val="23"/>
        </w:rPr>
        <w:t>. Также не засчитывается КТ с касанием бампера, колеса (в т.ч. запасного), антенны, кенгурина, расширителей и прочего навесного оборудования;</w:t>
      </w:r>
    </w:p>
    <w:p w14:paraId="02A847B4" w14:textId="2ADBB0FD" w:rsidR="00BA0590" w:rsidRPr="002507CF" w:rsidRDefault="00BA0590" w:rsidP="00BA0590">
      <w:pPr>
        <w:overflowPunct w:val="0"/>
        <w:ind w:firstLine="709"/>
        <w:jc w:val="both"/>
        <w:rPr>
          <w:rFonts w:ascii="Arial" w:hAnsi="Arial" w:cs="Arial"/>
          <w:color w:val="auto"/>
          <w:szCs w:val="23"/>
        </w:rPr>
      </w:pPr>
      <w:r w:rsidRPr="002507CF">
        <w:rPr>
          <w:rFonts w:ascii="Arial" w:hAnsi="Arial" w:cs="Arial"/>
          <w:color w:val="auto"/>
          <w:szCs w:val="23"/>
        </w:rPr>
        <w:t>- на фотографии должны читаться: все цифры и/или буквы номера фиксируемой КТ, все цифры стартового номера автомобиля;</w:t>
      </w:r>
    </w:p>
    <w:p w14:paraId="0CD3630A" w14:textId="32F2E22D" w:rsidR="00BA0590" w:rsidRPr="002507CF" w:rsidRDefault="00BA0590" w:rsidP="00BA0590">
      <w:pPr>
        <w:overflowPunct w:val="0"/>
        <w:ind w:firstLine="709"/>
        <w:jc w:val="both"/>
        <w:rPr>
          <w:rFonts w:ascii="Arial" w:hAnsi="Arial" w:cs="Arial"/>
          <w:color w:val="auto"/>
          <w:szCs w:val="23"/>
        </w:rPr>
      </w:pPr>
      <w:r w:rsidRPr="002507CF">
        <w:rPr>
          <w:rFonts w:ascii="Arial" w:hAnsi="Arial" w:cs="Arial"/>
          <w:color w:val="auto"/>
          <w:szCs w:val="23"/>
        </w:rPr>
        <w:t xml:space="preserve">- на фотографии должен быть виден уникальный предмет или уникальный жест (если это правило будет установлено соответствующим бюллетенем). </w:t>
      </w:r>
    </w:p>
    <w:p w14:paraId="7D2DC2B0" w14:textId="77777777" w:rsidR="00E027FB" w:rsidRPr="002507CF" w:rsidRDefault="00E027FB" w:rsidP="00681214">
      <w:pPr>
        <w:overflowPunct w:val="0"/>
        <w:ind w:firstLine="709"/>
        <w:jc w:val="both"/>
        <w:rPr>
          <w:rFonts w:ascii="Arial" w:hAnsi="Arial" w:cs="Arial"/>
          <w:color w:val="auto"/>
          <w:szCs w:val="23"/>
        </w:rPr>
      </w:pPr>
      <w:r w:rsidRPr="002507CF">
        <w:rPr>
          <w:rFonts w:ascii="Arial" w:hAnsi="Arial" w:cs="Arial"/>
          <w:color w:val="auto"/>
          <w:szCs w:val="23"/>
        </w:rPr>
        <w:t>Трактовка положений и терминов данных тр</w:t>
      </w:r>
      <w:r w:rsidR="003E1865" w:rsidRPr="002507CF">
        <w:rPr>
          <w:rFonts w:ascii="Arial" w:hAnsi="Arial" w:cs="Arial"/>
          <w:color w:val="auto"/>
          <w:szCs w:val="23"/>
        </w:rPr>
        <w:t>ебований является прерогативой Р</w:t>
      </w:r>
      <w:r w:rsidRPr="002507CF">
        <w:rPr>
          <w:rFonts w:ascii="Arial" w:hAnsi="Arial" w:cs="Arial"/>
          <w:color w:val="auto"/>
          <w:szCs w:val="23"/>
        </w:rPr>
        <w:t>уководителя гонки и/или судей факта, решение о выполнении/ невыполнении требований фотофиксации опротестованию не подлежит.</w:t>
      </w:r>
    </w:p>
    <w:p w14:paraId="5F92E5FA" w14:textId="0F311A35" w:rsidR="004C2E58" w:rsidRPr="002507CF" w:rsidRDefault="002C5CB9" w:rsidP="00681214">
      <w:pPr>
        <w:overflowPunct w:val="0"/>
        <w:ind w:firstLine="709"/>
        <w:jc w:val="both"/>
        <w:rPr>
          <w:rFonts w:ascii="Arial" w:hAnsi="Arial" w:cs="Arial"/>
          <w:color w:val="auto"/>
          <w:szCs w:val="23"/>
        </w:rPr>
      </w:pPr>
      <w:r w:rsidRPr="002507CF">
        <w:rPr>
          <w:rFonts w:ascii="Arial" w:hAnsi="Arial" w:cs="Arial"/>
          <w:color w:val="auto"/>
          <w:szCs w:val="23"/>
        </w:rPr>
        <w:t>10.8</w:t>
      </w:r>
      <w:r w:rsidR="00A149E2" w:rsidRPr="002507CF">
        <w:rPr>
          <w:rFonts w:ascii="Arial" w:hAnsi="Arial" w:cs="Arial"/>
          <w:color w:val="auto"/>
          <w:szCs w:val="23"/>
        </w:rPr>
        <w:t>. М</w:t>
      </w:r>
      <w:r w:rsidR="00567DAF" w:rsidRPr="002507CF">
        <w:rPr>
          <w:rFonts w:ascii="Arial" w:hAnsi="Arial" w:cs="Arial"/>
          <w:color w:val="auto"/>
          <w:szCs w:val="23"/>
        </w:rPr>
        <w:t xml:space="preserve">атериалы </w:t>
      </w:r>
      <w:r w:rsidR="00A149E2" w:rsidRPr="002507CF">
        <w:rPr>
          <w:rFonts w:ascii="Arial" w:hAnsi="Arial" w:cs="Arial"/>
          <w:color w:val="auto"/>
          <w:szCs w:val="23"/>
        </w:rPr>
        <w:t>фото</w:t>
      </w:r>
      <w:r w:rsidR="00567DAF" w:rsidRPr="002507CF">
        <w:rPr>
          <w:rFonts w:ascii="Arial" w:hAnsi="Arial" w:cs="Arial"/>
          <w:color w:val="auto"/>
          <w:szCs w:val="23"/>
        </w:rPr>
        <w:t xml:space="preserve">фиксации КТ должны быть предоставлены экипажем </w:t>
      </w:r>
      <w:r w:rsidR="00587C21" w:rsidRPr="002507CF">
        <w:rPr>
          <w:rFonts w:ascii="Arial" w:hAnsi="Arial" w:cs="Arial"/>
          <w:color w:val="auto"/>
          <w:szCs w:val="23"/>
        </w:rPr>
        <w:t xml:space="preserve">в электронном виде </w:t>
      </w:r>
      <w:r w:rsidR="007E10B8" w:rsidRPr="002507CF">
        <w:rPr>
          <w:rFonts w:ascii="Arial" w:hAnsi="Arial" w:cs="Arial"/>
          <w:color w:val="auto"/>
          <w:szCs w:val="23"/>
        </w:rPr>
        <w:t xml:space="preserve">судьям факта, назначенным Руководителем гонки, с помощью мессенджера </w:t>
      </w:r>
      <w:r w:rsidR="007E10B8" w:rsidRPr="002507CF">
        <w:rPr>
          <w:rFonts w:ascii="Arial" w:hAnsi="Arial" w:cs="Arial"/>
          <w:color w:val="auto"/>
          <w:szCs w:val="23"/>
          <w:lang w:val="en-US"/>
        </w:rPr>
        <w:t>Viber</w:t>
      </w:r>
      <w:r w:rsidR="007E10B8" w:rsidRPr="002507CF">
        <w:rPr>
          <w:rFonts w:ascii="Arial" w:hAnsi="Arial" w:cs="Arial"/>
          <w:color w:val="auto"/>
          <w:szCs w:val="23"/>
        </w:rPr>
        <w:t xml:space="preserve"> по номерам, опубликованным в бюллетене и объявленным на брифинге</w:t>
      </w:r>
      <w:r w:rsidR="00587C21" w:rsidRPr="002507CF">
        <w:rPr>
          <w:rFonts w:ascii="Arial" w:hAnsi="Arial" w:cs="Arial"/>
          <w:color w:val="auto"/>
          <w:szCs w:val="23"/>
        </w:rPr>
        <w:t xml:space="preserve">. Материалы фотофиксации КТ принимаются от экипажа </w:t>
      </w:r>
      <w:r w:rsidR="00B558F1" w:rsidRPr="002507CF">
        <w:rPr>
          <w:rFonts w:ascii="Arial" w:hAnsi="Arial" w:cs="Arial"/>
          <w:color w:val="auto"/>
          <w:szCs w:val="23"/>
        </w:rPr>
        <w:t xml:space="preserve">с момента старта </w:t>
      </w:r>
      <w:r w:rsidR="008145DE" w:rsidRPr="002507CF">
        <w:rPr>
          <w:rFonts w:ascii="Arial" w:hAnsi="Arial" w:cs="Arial"/>
          <w:color w:val="auto"/>
          <w:szCs w:val="23"/>
        </w:rPr>
        <w:t xml:space="preserve">до </w:t>
      </w:r>
      <w:r w:rsidR="000F7E05" w:rsidRPr="002507CF">
        <w:rPr>
          <w:rFonts w:ascii="Arial" w:hAnsi="Arial" w:cs="Arial"/>
          <w:color w:val="auto"/>
          <w:szCs w:val="23"/>
        </w:rPr>
        <w:t>за</w:t>
      </w:r>
      <w:r w:rsidR="008145DE" w:rsidRPr="002507CF">
        <w:rPr>
          <w:rFonts w:ascii="Arial" w:hAnsi="Arial" w:cs="Arial"/>
          <w:color w:val="auto"/>
          <w:szCs w:val="23"/>
        </w:rPr>
        <w:t>фикс</w:t>
      </w:r>
      <w:r w:rsidR="000F7E05" w:rsidRPr="002507CF">
        <w:rPr>
          <w:rFonts w:ascii="Arial" w:hAnsi="Arial" w:cs="Arial"/>
          <w:color w:val="auto"/>
          <w:szCs w:val="23"/>
        </w:rPr>
        <w:t>ированного</w:t>
      </w:r>
      <w:r w:rsidR="008145DE" w:rsidRPr="002507CF">
        <w:rPr>
          <w:rFonts w:ascii="Arial" w:hAnsi="Arial" w:cs="Arial"/>
          <w:color w:val="auto"/>
          <w:szCs w:val="23"/>
        </w:rPr>
        <w:t xml:space="preserve"> судьей времени финиша</w:t>
      </w:r>
      <w:r w:rsidR="003265C9" w:rsidRPr="002507CF">
        <w:rPr>
          <w:rFonts w:ascii="Arial" w:hAnsi="Arial" w:cs="Arial"/>
          <w:color w:val="auto"/>
          <w:szCs w:val="23"/>
        </w:rPr>
        <w:t xml:space="preserve"> экипажа</w:t>
      </w:r>
      <w:r w:rsidR="000F7E05" w:rsidRPr="002507CF">
        <w:rPr>
          <w:rFonts w:ascii="Arial" w:hAnsi="Arial" w:cs="Arial"/>
          <w:color w:val="auto"/>
          <w:szCs w:val="23"/>
        </w:rPr>
        <w:t>, увеличенного на 30 минут</w:t>
      </w:r>
      <w:r w:rsidR="004C2E58" w:rsidRPr="002507CF">
        <w:rPr>
          <w:rFonts w:ascii="Arial" w:hAnsi="Arial" w:cs="Arial"/>
          <w:color w:val="auto"/>
          <w:szCs w:val="23"/>
        </w:rPr>
        <w:t xml:space="preserve">. </w:t>
      </w:r>
      <w:r w:rsidR="00C807F2" w:rsidRPr="002507CF">
        <w:rPr>
          <w:rFonts w:ascii="Arial" w:hAnsi="Arial" w:cs="Arial"/>
          <w:color w:val="auto"/>
          <w:szCs w:val="23"/>
        </w:rPr>
        <w:t>При необходимости судья факта</w:t>
      </w:r>
      <w:r w:rsidR="00263218" w:rsidRPr="002507CF">
        <w:rPr>
          <w:rFonts w:ascii="Arial" w:hAnsi="Arial" w:cs="Arial"/>
          <w:color w:val="auto"/>
          <w:szCs w:val="23"/>
        </w:rPr>
        <w:t>, принимающий материалы фотофиксации КТ,</w:t>
      </w:r>
      <w:r w:rsidR="00C807F2" w:rsidRPr="002507CF">
        <w:rPr>
          <w:rFonts w:ascii="Arial" w:hAnsi="Arial" w:cs="Arial"/>
          <w:color w:val="auto"/>
          <w:szCs w:val="23"/>
        </w:rPr>
        <w:t xml:space="preserve"> может запросить у экипажа после финиша материалы фотофиксации на переносном носителе для уточнения отдельных моментов</w:t>
      </w:r>
      <w:r w:rsidR="00263218" w:rsidRPr="002507CF">
        <w:rPr>
          <w:rFonts w:ascii="Arial" w:hAnsi="Arial" w:cs="Arial"/>
          <w:color w:val="auto"/>
          <w:szCs w:val="23"/>
        </w:rPr>
        <w:t xml:space="preserve"> (необходимость уточнения </w:t>
      </w:r>
      <w:r w:rsidR="00A149E2" w:rsidRPr="002507CF">
        <w:rPr>
          <w:rFonts w:ascii="Arial" w:hAnsi="Arial" w:cs="Arial"/>
          <w:color w:val="auto"/>
          <w:szCs w:val="23"/>
        </w:rPr>
        <w:t>определяе</w:t>
      </w:r>
      <w:r w:rsidR="00263218" w:rsidRPr="002507CF">
        <w:rPr>
          <w:rFonts w:ascii="Arial" w:hAnsi="Arial" w:cs="Arial"/>
          <w:color w:val="auto"/>
          <w:szCs w:val="23"/>
        </w:rPr>
        <w:t xml:space="preserve">тся соответствующим </w:t>
      </w:r>
      <w:r w:rsidR="00A149E2" w:rsidRPr="002507CF">
        <w:rPr>
          <w:rFonts w:ascii="Arial" w:hAnsi="Arial" w:cs="Arial"/>
          <w:color w:val="auto"/>
          <w:szCs w:val="23"/>
        </w:rPr>
        <w:t>судьей факта</w:t>
      </w:r>
      <w:r w:rsidR="00263218" w:rsidRPr="002507CF">
        <w:rPr>
          <w:rFonts w:ascii="Arial" w:hAnsi="Arial" w:cs="Arial"/>
          <w:color w:val="auto"/>
          <w:szCs w:val="23"/>
        </w:rPr>
        <w:t xml:space="preserve"> самостоятельно)</w:t>
      </w:r>
      <w:r w:rsidR="00C807F2" w:rsidRPr="002507CF">
        <w:rPr>
          <w:rFonts w:ascii="Arial" w:hAnsi="Arial" w:cs="Arial"/>
          <w:color w:val="auto"/>
          <w:szCs w:val="23"/>
        </w:rPr>
        <w:t>.</w:t>
      </w:r>
    </w:p>
    <w:p w14:paraId="218D9465" w14:textId="77777777" w:rsidR="00567DAF" w:rsidRPr="002507CF" w:rsidRDefault="004C2E58" w:rsidP="00681214">
      <w:pPr>
        <w:overflowPunct w:val="0"/>
        <w:ind w:firstLine="709"/>
        <w:jc w:val="both"/>
        <w:rPr>
          <w:rFonts w:ascii="Arial" w:hAnsi="Arial" w:cs="Arial"/>
          <w:color w:val="auto"/>
          <w:szCs w:val="23"/>
        </w:rPr>
      </w:pPr>
      <w:r w:rsidRPr="002507CF">
        <w:rPr>
          <w:rFonts w:ascii="Arial" w:hAnsi="Arial" w:cs="Arial"/>
          <w:color w:val="auto"/>
          <w:szCs w:val="23"/>
        </w:rPr>
        <w:t xml:space="preserve">Сдать карнет необходимо </w:t>
      </w:r>
      <w:r w:rsidR="004A4DB6" w:rsidRPr="002507CF">
        <w:rPr>
          <w:rFonts w:ascii="Arial" w:hAnsi="Arial" w:cs="Arial"/>
          <w:color w:val="auto"/>
          <w:szCs w:val="23"/>
        </w:rPr>
        <w:t>судье на финише</w:t>
      </w:r>
      <w:r w:rsidR="00567DAF" w:rsidRPr="002507CF">
        <w:rPr>
          <w:rFonts w:ascii="Arial" w:hAnsi="Arial" w:cs="Arial"/>
          <w:color w:val="auto"/>
          <w:szCs w:val="23"/>
        </w:rPr>
        <w:t xml:space="preserve"> СУ. Нарушение этого условия влечет пенализацию экипажа в </w:t>
      </w:r>
      <w:r w:rsidR="008C35D9" w:rsidRPr="002507CF">
        <w:rPr>
          <w:rFonts w:ascii="Arial" w:hAnsi="Arial" w:cs="Arial"/>
          <w:color w:val="auto"/>
          <w:szCs w:val="23"/>
        </w:rPr>
        <w:t>соответствии с таблицей пенализаций (</w:t>
      </w:r>
      <w:r w:rsidR="00EC3065" w:rsidRPr="002507CF">
        <w:rPr>
          <w:rFonts w:ascii="Arial" w:hAnsi="Arial" w:cs="Arial"/>
          <w:color w:val="auto"/>
          <w:szCs w:val="23"/>
        </w:rPr>
        <w:t>п.10.13</w:t>
      </w:r>
      <w:r w:rsidR="008C35D9" w:rsidRPr="002507CF">
        <w:rPr>
          <w:rFonts w:ascii="Arial" w:hAnsi="Arial" w:cs="Arial"/>
          <w:color w:val="auto"/>
          <w:szCs w:val="23"/>
        </w:rPr>
        <w:t xml:space="preserve"> настоящего </w:t>
      </w:r>
      <w:r w:rsidR="001E719D" w:rsidRPr="002507CF">
        <w:rPr>
          <w:rFonts w:ascii="Arial" w:hAnsi="Arial" w:cs="Arial"/>
          <w:color w:val="auto"/>
          <w:szCs w:val="23"/>
        </w:rPr>
        <w:t>Положения</w:t>
      </w:r>
      <w:r w:rsidR="008C35D9" w:rsidRPr="002507CF">
        <w:rPr>
          <w:rFonts w:ascii="Arial" w:hAnsi="Arial" w:cs="Arial"/>
          <w:color w:val="auto"/>
          <w:szCs w:val="23"/>
        </w:rPr>
        <w:t>)</w:t>
      </w:r>
      <w:r w:rsidR="00567DAF" w:rsidRPr="002507CF">
        <w:rPr>
          <w:rFonts w:ascii="Arial" w:hAnsi="Arial" w:cs="Arial"/>
          <w:color w:val="auto"/>
          <w:szCs w:val="23"/>
        </w:rPr>
        <w:t>.</w:t>
      </w:r>
    </w:p>
    <w:p w14:paraId="4F82A1BC" w14:textId="6DC6E55C" w:rsidR="00567DAF" w:rsidRPr="002507CF" w:rsidRDefault="00567DAF" w:rsidP="00681214">
      <w:pPr>
        <w:tabs>
          <w:tab w:val="num" w:pos="1257"/>
        </w:tabs>
        <w:overflowPunct w:val="0"/>
        <w:ind w:firstLine="709"/>
        <w:jc w:val="both"/>
        <w:rPr>
          <w:rFonts w:ascii="Arial" w:hAnsi="Arial" w:cs="Arial"/>
          <w:color w:val="auto"/>
          <w:szCs w:val="23"/>
        </w:rPr>
      </w:pPr>
      <w:r w:rsidRPr="002507CF">
        <w:rPr>
          <w:rFonts w:ascii="Arial" w:hAnsi="Arial" w:cs="Arial"/>
          <w:color w:val="auto"/>
          <w:szCs w:val="23"/>
        </w:rPr>
        <w:t>10.</w:t>
      </w:r>
      <w:r w:rsidR="0001653C" w:rsidRPr="002507CF">
        <w:rPr>
          <w:rFonts w:ascii="Arial" w:hAnsi="Arial" w:cs="Arial"/>
          <w:color w:val="auto"/>
          <w:szCs w:val="23"/>
        </w:rPr>
        <w:t>9</w:t>
      </w:r>
      <w:r w:rsidRPr="002507CF">
        <w:rPr>
          <w:rFonts w:ascii="Arial" w:hAnsi="Arial" w:cs="Arial"/>
          <w:color w:val="auto"/>
          <w:szCs w:val="23"/>
        </w:rPr>
        <w:t xml:space="preserve">. </w:t>
      </w:r>
      <w:r w:rsidR="00562C0D" w:rsidRPr="002507CF">
        <w:rPr>
          <w:rFonts w:ascii="Arial" w:hAnsi="Arial" w:cs="Arial"/>
          <w:color w:val="auto"/>
          <w:szCs w:val="23"/>
        </w:rPr>
        <w:t>Норматив</w:t>
      </w:r>
      <w:r w:rsidR="007F3C95" w:rsidRPr="002507CF">
        <w:rPr>
          <w:rFonts w:ascii="Arial" w:hAnsi="Arial" w:cs="Arial"/>
          <w:color w:val="auto"/>
          <w:szCs w:val="23"/>
        </w:rPr>
        <w:t xml:space="preserve"> прохождения СУ</w:t>
      </w:r>
      <w:r w:rsidR="00AC6BF5" w:rsidRPr="002507CF">
        <w:rPr>
          <w:rFonts w:ascii="Arial" w:hAnsi="Arial" w:cs="Arial"/>
          <w:color w:val="auto"/>
          <w:szCs w:val="23"/>
        </w:rPr>
        <w:t xml:space="preserve"> устанавлива</w:t>
      </w:r>
      <w:r w:rsidR="00562C0D" w:rsidRPr="002507CF">
        <w:rPr>
          <w:rFonts w:ascii="Arial" w:hAnsi="Arial" w:cs="Arial"/>
          <w:color w:val="auto"/>
          <w:szCs w:val="23"/>
        </w:rPr>
        <w:t>е</w:t>
      </w:r>
      <w:r w:rsidR="00AC6BF5" w:rsidRPr="002507CF">
        <w:rPr>
          <w:rFonts w:ascii="Arial" w:hAnsi="Arial" w:cs="Arial"/>
          <w:color w:val="auto"/>
          <w:szCs w:val="23"/>
        </w:rPr>
        <w:t xml:space="preserve">тся </w:t>
      </w:r>
      <w:r w:rsidR="00B67C99" w:rsidRPr="002507CF">
        <w:rPr>
          <w:rFonts w:ascii="Arial" w:hAnsi="Arial" w:cs="Arial"/>
          <w:color w:val="auto"/>
          <w:szCs w:val="23"/>
        </w:rPr>
        <w:t xml:space="preserve">в размере </w:t>
      </w:r>
      <w:r w:rsidR="00F83683" w:rsidRPr="002507CF">
        <w:rPr>
          <w:rFonts w:ascii="Arial" w:hAnsi="Arial" w:cs="Arial"/>
          <w:color w:val="auto"/>
          <w:szCs w:val="23"/>
        </w:rPr>
        <w:t>5</w:t>
      </w:r>
      <w:r w:rsidR="002F5486" w:rsidRPr="002507CF">
        <w:rPr>
          <w:rFonts w:ascii="Arial" w:hAnsi="Arial" w:cs="Arial"/>
          <w:color w:val="auto"/>
          <w:szCs w:val="23"/>
        </w:rPr>
        <w:t xml:space="preserve"> </w:t>
      </w:r>
      <w:r w:rsidR="00B67C99" w:rsidRPr="002507CF">
        <w:rPr>
          <w:rFonts w:ascii="Arial" w:hAnsi="Arial" w:cs="Arial"/>
          <w:color w:val="auto"/>
          <w:szCs w:val="23"/>
        </w:rPr>
        <w:t>часов (</w:t>
      </w:r>
      <w:r w:rsidR="00F83683" w:rsidRPr="002507CF">
        <w:rPr>
          <w:rFonts w:ascii="Arial" w:hAnsi="Arial" w:cs="Arial"/>
          <w:color w:val="auto"/>
          <w:szCs w:val="23"/>
        </w:rPr>
        <w:t>300</w:t>
      </w:r>
      <w:r w:rsidR="00B67C99" w:rsidRPr="002507CF">
        <w:rPr>
          <w:rFonts w:ascii="Arial" w:hAnsi="Arial" w:cs="Arial"/>
          <w:color w:val="auto"/>
          <w:szCs w:val="23"/>
        </w:rPr>
        <w:t xml:space="preserve"> минут)</w:t>
      </w:r>
      <w:r w:rsidR="00AC6BF5" w:rsidRPr="002507CF">
        <w:rPr>
          <w:rFonts w:ascii="Arial" w:hAnsi="Arial" w:cs="Arial"/>
          <w:color w:val="auto"/>
          <w:szCs w:val="23"/>
        </w:rPr>
        <w:t xml:space="preserve">. Норматив может быть изменен по решению Руководителя гонки. </w:t>
      </w:r>
    </w:p>
    <w:p w14:paraId="6183883B" w14:textId="086E140E" w:rsidR="00533AEB" w:rsidRPr="002507CF" w:rsidRDefault="00516870" w:rsidP="00681214">
      <w:pPr>
        <w:tabs>
          <w:tab w:val="num" w:pos="1257"/>
        </w:tabs>
        <w:overflowPunct w:val="0"/>
        <w:ind w:firstLine="709"/>
        <w:jc w:val="both"/>
        <w:rPr>
          <w:rFonts w:ascii="Arial" w:hAnsi="Arial" w:cs="Arial"/>
          <w:color w:val="auto"/>
          <w:szCs w:val="23"/>
        </w:rPr>
      </w:pPr>
      <w:r w:rsidRPr="002507CF">
        <w:rPr>
          <w:rFonts w:ascii="Arial" w:hAnsi="Arial" w:cs="Arial"/>
          <w:color w:val="auto"/>
          <w:szCs w:val="23"/>
        </w:rPr>
        <w:t>П</w:t>
      </w:r>
      <w:r w:rsidR="008719F7" w:rsidRPr="002507CF">
        <w:rPr>
          <w:rFonts w:ascii="Arial" w:hAnsi="Arial" w:cs="Arial"/>
          <w:color w:val="auto"/>
          <w:szCs w:val="23"/>
        </w:rPr>
        <w:t>ревышени</w:t>
      </w:r>
      <w:r w:rsidRPr="002507CF">
        <w:rPr>
          <w:rFonts w:ascii="Arial" w:hAnsi="Arial" w:cs="Arial"/>
          <w:color w:val="auto"/>
          <w:szCs w:val="23"/>
        </w:rPr>
        <w:t>е</w:t>
      </w:r>
      <w:r w:rsidR="008719F7" w:rsidRPr="002507CF">
        <w:rPr>
          <w:rFonts w:ascii="Arial" w:hAnsi="Arial" w:cs="Arial"/>
          <w:color w:val="auto"/>
          <w:szCs w:val="23"/>
        </w:rPr>
        <w:t xml:space="preserve"> экипажем установленного норматива про</w:t>
      </w:r>
      <w:r w:rsidRPr="002507CF">
        <w:rPr>
          <w:rFonts w:ascii="Arial" w:hAnsi="Arial" w:cs="Arial"/>
          <w:color w:val="auto"/>
          <w:szCs w:val="23"/>
        </w:rPr>
        <w:t xml:space="preserve">хождения СУ и отсутствие факта прохождения СУ влечет </w:t>
      </w:r>
      <w:r w:rsidR="00A01580" w:rsidRPr="002507CF">
        <w:rPr>
          <w:rFonts w:ascii="Arial" w:hAnsi="Arial" w:cs="Arial"/>
          <w:color w:val="auto"/>
          <w:szCs w:val="23"/>
        </w:rPr>
        <w:t xml:space="preserve">незачет СУ с </w:t>
      </w:r>
      <w:r w:rsidR="00655E20" w:rsidRPr="002507CF">
        <w:rPr>
          <w:rFonts w:ascii="Arial" w:hAnsi="Arial" w:cs="Arial"/>
          <w:color w:val="auto"/>
          <w:szCs w:val="23"/>
        </w:rPr>
        <w:t>начислением</w:t>
      </w:r>
      <w:r w:rsidRPr="002507CF">
        <w:rPr>
          <w:rFonts w:ascii="Arial" w:hAnsi="Arial" w:cs="Arial"/>
          <w:color w:val="auto"/>
          <w:szCs w:val="23"/>
        </w:rPr>
        <w:t xml:space="preserve"> </w:t>
      </w:r>
      <w:r w:rsidR="008719F7" w:rsidRPr="002507CF">
        <w:rPr>
          <w:rFonts w:ascii="Arial" w:hAnsi="Arial" w:cs="Arial"/>
          <w:color w:val="auto"/>
          <w:szCs w:val="23"/>
        </w:rPr>
        <w:t>фиксированн</w:t>
      </w:r>
      <w:r w:rsidRPr="002507CF">
        <w:rPr>
          <w:rFonts w:ascii="Arial" w:hAnsi="Arial" w:cs="Arial"/>
          <w:color w:val="auto"/>
          <w:szCs w:val="23"/>
        </w:rPr>
        <w:t>ой</w:t>
      </w:r>
      <w:r w:rsidR="008719F7" w:rsidRPr="002507CF">
        <w:rPr>
          <w:rFonts w:ascii="Arial" w:hAnsi="Arial" w:cs="Arial"/>
          <w:color w:val="auto"/>
          <w:szCs w:val="23"/>
        </w:rPr>
        <w:t xml:space="preserve"> пенализаци</w:t>
      </w:r>
      <w:r w:rsidRPr="002507CF">
        <w:rPr>
          <w:rFonts w:ascii="Arial" w:hAnsi="Arial" w:cs="Arial"/>
          <w:color w:val="auto"/>
          <w:szCs w:val="23"/>
        </w:rPr>
        <w:t>и</w:t>
      </w:r>
      <w:r w:rsidR="009A4372" w:rsidRPr="002507CF">
        <w:rPr>
          <w:rFonts w:ascii="Arial" w:hAnsi="Arial" w:cs="Arial"/>
          <w:color w:val="auto"/>
          <w:szCs w:val="23"/>
        </w:rPr>
        <w:t>.</w:t>
      </w:r>
      <w:r w:rsidR="00533AEB" w:rsidRPr="002507CF">
        <w:rPr>
          <w:rFonts w:ascii="Arial" w:hAnsi="Arial" w:cs="Arial"/>
          <w:color w:val="auto"/>
          <w:szCs w:val="23"/>
        </w:rPr>
        <w:t xml:space="preserve"> </w:t>
      </w:r>
    </w:p>
    <w:p w14:paraId="0E0E1E99" w14:textId="77777777" w:rsidR="00533AEB" w:rsidRPr="002507CF" w:rsidRDefault="00533AEB" w:rsidP="00681214">
      <w:pPr>
        <w:tabs>
          <w:tab w:val="num" w:pos="1257"/>
        </w:tabs>
        <w:overflowPunct w:val="0"/>
        <w:ind w:firstLine="709"/>
        <w:jc w:val="both"/>
        <w:rPr>
          <w:rFonts w:ascii="Arial" w:hAnsi="Arial" w:cs="Arial"/>
          <w:color w:val="auto"/>
          <w:szCs w:val="23"/>
        </w:rPr>
      </w:pPr>
      <w:r w:rsidRPr="002507CF">
        <w:rPr>
          <w:rFonts w:ascii="Arial" w:hAnsi="Arial" w:cs="Arial"/>
          <w:color w:val="auto"/>
          <w:szCs w:val="23"/>
        </w:rPr>
        <w:t>Фиксированная пенализация (ФП) – время, которое присваивается экипажу при отсутствии результата на СУ в случаях:</w:t>
      </w:r>
    </w:p>
    <w:p w14:paraId="4EB87AEB" w14:textId="77777777" w:rsidR="00533AEB" w:rsidRPr="002507CF" w:rsidRDefault="00533AEB" w:rsidP="00681214">
      <w:pPr>
        <w:tabs>
          <w:tab w:val="num" w:pos="1257"/>
        </w:tabs>
        <w:overflowPunct w:val="0"/>
        <w:ind w:firstLine="709"/>
        <w:jc w:val="both"/>
        <w:rPr>
          <w:rFonts w:ascii="Arial" w:hAnsi="Arial" w:cs="Arial"/>
          <w:color w:val="auto"/>
          <w:szCs w:val="23"/>
        </w:rPr>
      </w:pPr>
      <w:r w:rsidRPr="002507CF">
        <w:rPr>
          <w:rFonts w:ascii="Arial" w:hAnsi="Arial" w:cs="Arial"/>
          <w:color w:val="auto"/>
          <w:szCs w:val="23"/>
        </w:rPr>
        <w:t>- отсутствия старта или финиша СУ;</w:t>
      </w:r>
    </w:p>
    <w:p w14:paraId="16507113" w14:textId="77777777" w:rsidR="009A4372" w:rsidRPr="002507CF" w:rsidRDefault="00533AEB" w:rsidP="00681214">
      <w:pPr>
        <w:tabs>
          <w:tab w:val="num" w:pos="1257"/>
        </w:tabs>
        <w:overflowPunct w:val="0"/>
        <w:ind w:firstLine="709"/>
        <w:jc w:val="both"/>
        <w:rPr>
          <w:rFonts w:ascii="Arial" w:hAnsi="Arial" w:cs="Arial"/>
          <w:color w:val="auto"/>
          <w:szCs w:val="23"/>
        </w:rPr>
      </w:pPr>
      <w:r w:rsidRPr="002507CF">
        <w:rPr>
          <w:rFonts w:ascii="Arial" w:hAnsi="Arial" w:cs="Arial"/>
          <w:color w:val="auto"/>
          <w:szCs w:val="23"/>
        </w:rPr>
        <w:t>- превышения норматива СУ</w:t>
      </w:r>
      <w:r w:rsidR="0019169E" w:rsidRPr="002507CF">
        <w:rPr>
          <w:rFonts w:ascii="Arial" w:hAnsi="Arial" w:cs="Arial"/>
          <w:color w:val="auto"/>
          <w:szCs w:val="23"/>
        </w:rPr>
        <w:t xml:space="preserve"> более чем на 30 минут</w:t>
      </w:r>
      <w:r w:rsidR="001658BE" w:rsidRPr="002507CF">
        <w:rPr>
          <w:rFonts w:ascii="Arial" w:hAnsi="Arial" w:cs="Arial"/>
          <w:color w:val="auto"/>
          <w:szCs w:val="23"/>
        </w:rPr>
        <w:t>;</w:t>
      </w:r>
    </w:p>
    <w:p w14:paraId="270EA85E" w14:textId="77777777" w:rsidR="001658BE" w:rsidRPr="002507CF" w:rsidRDefault="001658BE" w:rsidP="00681214">
      <w:pPr>
        <w:tabs>
          <w:tab w:val="num" w:pos="1257"/>
        </w:tabs>
        <w:overflowPunct w:val="0"/>
        <w:ind w:firstLine="709"/>
        <w:jc w:val="both"/>
        <w:rPr>
          <w:rFonts w:ascii="Arial" w:hAnsi="Arial" w:cs="Arial"/>
          <w:color w:val="auto"/>
          <w:szCs w:val="23"/>
        </w:rPr>
      </w:pPr>
      <w:r w:rsidRPr="002507CF">
        <w:rPr>
          <w:rFonts w:ascii="Arial" w:hAnsi="Arial" w:cs="Arial"/>
          <w:color w:val="auto"/>
          <w:szCs w:val="23"/>
        </w:rPr>
        <w:t xml:space="preserve">- несдачи карнета </w:t>
      </w:r>
      <w:r w:rsidR="00956001" w:rsidRPr="002507CF">
        <w:rPr>
          <w:rFonts w:ascii="Arial" w:hAnsi="Arial" w:cs="Arial"/>
          <w:color w:val="auto"/>
          <w:szCs w:val="23"/>
        </w:rPr>
        <w:t>на</w:t>
      </w:r>
      <w:r w:rsidRPr="002507CF">
        <w:rPr>
          <w:rFonts w:ascii="Arial" w:hAnsi="Arial" w:cs="Arial"/>
          <w:color w:val="auto"/>
          <w:szCs w:val="23"/>
        </w:rPr>
        <w:t xml:space="preserve"> финиш</w:t>
      </w:r>
      <w:r w:rsidR="00956001" w:rsidRPr="002507CF">
        <w:rPr>
          <w:rFonts w:ascii="Arial" w:hAnsi="Arial" w:cs="Arial"/>
          <w:color w:val="auto"/>
          <w:szCs w:val="23"/>
        </w:rPr>
        <w:t>е</w:t>
      </w:r>
      <w:r w:rsidRPr="002507CF">
        <w:rPr>
          <w:rFonts w:ascii="Arial" w:hAnsi="Arial" w:cs="Arial"/>
          <w:color w:val="auto"/>
          <w:szCs w:val="23"/>
        </w:rPr>
        <w:t xml:space="preserve"> СУ;</w:t>
      </w:r>
    </w:p>
    <w:p w14:paraId="785DD60B" w14:textId="6CC6A5C5" w:rsidR="001658BE" w:rsidRPr="002507CF" w:rsidRDefault="001658BE" w:rsidP="00681214">
      <w:pPr>
        <w:tabs>
          <w:tab w:val="num" w:pos="1257"/>
        </w:tabs>
        <w:overflowPunct w:val="0"/>
        <w:ind w:firstLine="709"/>
        <w:jc w:val="both"/>
        <w:rPr>
          <w:rFonts w:ascii="Arial" w:hAnsi="Arial" w:cs="Arial"/>
          <w:color w:val="auto"/>
          <w:szCs w:val="23"/>
        </w:rPr>
      </w:pPr>
      <w:r w:rsidRPr="002507CF">
        <w:rPr>
          <w:rFonts w:ascii="Arial" w:hAnsi="Arial" w:cs="Arial"/>
          <w:color w:val="auto"/>
          <w:szCs w:val="23"/>
        </w:rPr>
        <w:t>- несд</w:t>
      </w:r>
      <w:r w:rsidR="00103035" w:rsidRPr="002507CF">
        <w:rPr>
          <w:rFonts w:ascii="Arial" w:hAnsi="Arial" w:cs="Arial"/>
          <w:color w:val="auto"/>
          <w:szCs w:val="23"/>
        </w:rPr>
        <w:t>ачи</w:t>
      </w:r>
      <w:r w:rsidRPr="002507CF">
        <w:rPr>
          <w:rFonts w:ascii="Arial" w:hAnsi="Arial" w:cs="Arial"/>
          <w:color w:val="auto"/>
          <w:szCs w:val="23"/>
        </w:rPr>
        <w:t xml:space="preserve"> материалов фотофиксации КТ </w:t>
      </w:r>
      <w:r w:rsidR="00A212A7" w:rsidRPr="002507CF">
        <w:rPr>
          <w:rFonts w:ascii="Arial" w:hAnsi="Arial" w:cs="Arial"/>
          <w:color w:val="auto"/>
          <w:szCs w:val="23"/>
        </w:rPr>
        <w:t>в установленное время (п.10.8 настоящего Положения).</w:t>
      </w:r>
    </w:p>
    <w:p w14:paraId="42E9512B" w14:textId="77777777" w:rsidR="00351527" w:rsidRPr="002507CF" w:rsidRDefault="009A4372" w:rsidP="00681214">
      <w:pPr>
        <w:tabs>
          <w:tab w:val="num" w:pos="1257"/>
        </w:tabs>
        <w:overflowPunct w:val="0"/>
        <w:ind w:firstLine="709"/>
        <w:jc w:val="both"/>
        <w:rPr>
          <w:rFonts w:ascii="Arial" w:hAnsi="Arial" w:cs="Arial"/>
          <w:color w:val="auto"/>
          <w:szCs w:val="23"/>
        </w:rPr>
      </w:pPr>
      <w:r w:rsidRPr="002507CF">
        <w:rPr>
          <w:rFonts w:ascii="Arial" w:hAnsi="Arial" w:cs="Arial"/>
          <w:color w:val="auto"/>
          <w:szCs w:val="23"/>
        </w:rPr>
        <w:t xml:space="preserve">Фиксированная пенализация </w:t>
      </w:r>
      <w:r w:rsidR="00AA4A6B" w:rsidRPr="002507CF">
        <w:rPr>
          <w:rFonts w:ascii="Arial" w:hAnsi="Arial" w:cs="Arial"/>
          <w:color w:val="auto"/>
          <w:szCs w:val="23"/>
        </w:rPr>
        <w:t xml:space="preserve">определяется </w:t>
      </w:r>
      <w:r w:rsidR="002343EB" w:rsidRPr="002507CF">
        <w:rPr>
          <w:rFonts w:ascii="Arial" w:hAnsi="Arial" w:cs="Arial"/>
          <w:color w:val="auto"/>
          <w:szCs w:val="23"/>
        </w:rPr>
        <w:t xml:space="preserve">в размере норматива СУ, </w:t>
      </w:r>
      <w:r w:rsidRPr="002507CF">
        <w:rPr>
          <w:rFonts w:ascii="Arial" w:hAnsi="Arial" w:cs="Arial"/>
          <w:color w:val="auto"/>
          <w:szCs w:val="23"/>
        </w:rPr>
        <w:t>умноженно</w:t>
      </w:r>
      <w:r w:rsidR="002343EB" w:rsidRPr="002507CF">
        <w:rPr>
          <w:rFonts w:ascii="Arial" w:hAnsi="Arial" w:cs="Arial"/>
          <w:color w:val="auto"/>
          <w:szCs w:val="23"/>
        </w:rPr>
        <w:t>го</w:t>
      </w:r>
      <w:r w:rsidRPr="002507CF">
        <w:rPr>
          <w:rFonts w:ascii="Arial" w:hAnsi="Arial" w:cs="Arial"/>
          <w:color w:val="auto"/>
          <w:szCs w:val="23"/>
        </w:rPr>
        <w:t xml:space="preserve"> на 1,2.</w:t>
      </w:r>
      <w:r w:rsidR="008719F7" w:rsidRPr="002507CF">
        <w:rPr>
          <w:rFonts w:ascii="Arial" w:hAnsi="Arial" w:cs="Arial"/>
          <w:color w:val="auto"/>
          <w:szCs w:val="23"/>
        </w:rPr>
        <w:t xml:space="preserve"> В случае применения </w:t>
      </w:r>
      <w:r w:rsidRPr="002507CF">
        <w:rPr>
          <w:rFonts w:ascii="Arial" w:hAnsi="Arial" w:cs="Arial"/>
          <w:color w:val="auto"/>
          <w:szCs w:val="23"/>
        </w:rPr>
        <w:t>ФП</w:t>
      </w:r>
      <w:r w:rsidR="008719F7" w:rsidRPr="002507CF">
        <w:rPr>
          <w:rFonts w:ascii="Arial" w:hAnsi="Arial" w:cs="Arial"/>
          <w:color w:val="auto"/>
          <w:szCs w:val="23"/>
        </w:rPr>
        <w:t xml:space="preserve"> фактическое время, затраченное экипажем на преодоление СУ,</w:t>
      </w:r>
      <w:r w:rsidR="0068605C" w:rsidRPr="002507CF">
        <w:rPr>
          <w:rFonts w:ascii="Arial" w:hAnsi="Arial" w:cs="Arial"/>
          <w:color w:val="auto"/>
          <w:szCs w:val="23"/>
        </w:rPr>
        <w:t xml:space="preserve"> а также баллы за КТ обнуляю</w:t>
      </w:r>
      <w:r w:rsidR="008719F7" w:rsidRPr="002507CF">
        <w:rPr>
          <w:rFonts w:ascii="Arial" w:hAnsi="Arial" w:cs="Arial"/>
          <w:color w:val="auto"/>
          <w:szCs w:val="23"/>
        </w:rPr>
        <w:t>тся.</w:t>
      </w:r>
    </w:p>
    <w:p w14:paraId="0BDBAB20" w14:textId="6B9BBD5C" w:rsidR="00567DAF" w:rsidRPr="002507CF" w:rsidRDefault="00567DAF" w:rsidP="00681214">
      <w:pPr>
        <w:tabs>
          <w:tab w:val="num" w:pos="1257"/>
        </w:tabs>
        <w:overflowPunct w:val="0"/>
        <w:ind w:firstLine="709"/>
        <w:jc w:val="both"/>
        <w:rPr>
          <w:rFonts w:ascii="Arial" w:hAnsi="Arial" w:cs="Arial"/>
          <w:color w:val="auto"/>
          <w:szCs w:val="23"/>
        </w:rPr>
      </w:pPr>
      <w:r w:rsidRPr="002507CF">
        <w:rPr>
          <w:rFonts w:ascii="Arial" w:hAnsi="Arial" w:cs="Arial"/>
          <w:color w:val="auto"/>
          <w:szCs w:val="23"/>
        </w:rPr>
        <w:t>10.</w:t>
      </w:r>
      <w:r w:rsidR="0001653C" w:rsidRPr="002507CF">
        <w:rPr>
          <w:rFonts w:ascii="Arial" w:hAnsi="Arial" w:cs="Arial"/>
          <w:color w:val="auto"/>
          <w:szCs w:val="23"/>
        </w:rPr>
        <w:t>10</w:t>
      </w:r>
      <w:r w:rsidRPr="002507CF">
        <w:rPr>
          <w:rFonts w:ascii="Arial" w:hAnsi="Arial" w:cs="Arial"/>
          <w:color w:val="auto"/>
          <w:szCs w:val="23"/>
        </w:rPr>
        <w:t>. Временем финиша экипажа на СУ является момент пересечения линии финиша любой неотъемлемой частью автомобиля. Обязательным условием является нахождение в автомобиле в момент финиша всех членов экипажа, выполнивших требования безопасности, то есть вре</w:t>
      </w:r>
      <w:r w:rsidR="00226B16" w:rsidRPr="002507CF">
        <w:rPr>
          <w:rFonts w:ascii="Arial" w:hAnsi="Arial" w:cs="Arial"/>
          <w:color w:val="auto"/>
          <w:szCs w:val="23"/>
        </w:rPr>
        <w:t>мя финиша фиксируется судьей</w:t>
      </w:r>
      <w:r w:rsidRPr="002507CF">
        <w:rPr>
          <w:rFonts w:ascii="Arial" w:hAnsi="Arial" w:cs="Arial"/>
          <w:color w:val="auto"/>
          <w:szCs w:val="23"/>
        </w:rPr>
        <w:t xml:space="preserve"> только после выполнения этого требования. </w:t>
      </w:r>
      <w:r w:rsidR="00612170" w:rsidRPr="002507CF">
        <w:rPr>
          <w:rFonts w:ascii="Arial" w:hAnsi="Arial" w:cs="Arial"/>
          <w:color w:val="auto"/>
          <w:szCs w:val="23"/>
        </w:rPr>
        <w:t>Э</w:t>
      </w:r>
      <w:r w:rsidRPr="002507CF">
        <w:rPr>
          <w:rFonts w:ascii="Arial" w:hAnsi="Arial" w:cs="Arial"/>
          <w:color w:val="auto"/>
          <w:szCs w:val="23"/>
        </w:rPr>
        <w:t>кипаж, нарушивший требования безопасности на финише СУ</w:t>
      </w:r>
      <w:r w:rsidR="00612170" w:rsidRPr="002507CF">
        <w:rPr>
          <w:rFonts w:ascii="Arial" w:hAnsi="Arial" w:cs="Arial"/>
          <w:color w:val="auto"/>
          <w:szCs w:val="23"/>
        </w:rPr>
        <w:t>, п</w:t>
      </w:r>
      <w:r w:rsidR="00163B0A" w:rsidRPr="002507CF">
        <w:rPr>
          <w:rFonts w:ascii="Arial" w:hAnsi="Arial" w:cs="Arial"/>
          <w:color w:val="auto"/>
          <w:szCs w:val="23"/>
        </w:rPr>
        <w:t>енализируется в соответствии с т</w:t>
      </w:r>
      <w:r w:rsidR="00612170" w:rsidRPr="002507CF">
        <w:rPr>
          <w:rFonts w:ascii="Arial" w:hAnsi="Arial" w:cs="Arial"/>
          <w:color w:val="auto"/>
          <w:szCs w:val="23"/>
        </w:rPr>
        <w:t>аблицей пенализаций</w:t>
      </w:r>
      <w:r w:rsidR="00163B0A" w:rsidRPr="002507CF">
        <w:rPr>
          <w:rFonts w:ascii="Arial" w:hAnsi="Arial" w:cs="Arial"/>
          <w:color w:val="auto"/>
          <w:szCs w:val="23"/>
        </w:rPr>
        <w:t xml:space="preserve"> (п.10.13 настоящего Положения)</w:t>
      </w:r>
      <w:r w:rsidRPr="002507CF">
        <w:rPr>
          <w:rFonts w:ascii="Arial" w:hAnsi="Arial" w:cs="Arial"/>
          <w:color w:val="auto"/>
          <w:szCs w:val="23"/>
        </w:rPr>
        <w:t>.</w:t>
      </w:r>
    </w:p>
    <w:p w14:paraId="0540AF90" w14:textId="77777777" w:rsidR="003C2343" w:rsidRPr="002507CF" w:rsidRDefault="003C2343" w:rsidP="00681214">
      <w:pPr>
        <w:tabs>
          <w:tab w:val="num" w:pos="1257"/>
        </w:tabs>
        <w:overflowPunct w:val="0"/>
        <w:ind w:firstLine="709"/>
        <w:jc w:val="both"/>
        <w:rPr>
          <w:rFonts w:ascii="Arial" w:hAnsi="Arial" w:cs="Arial"/>
          <w:color w:val="auto"/>
          <w:szCs w:val="23"/>
        </w:rPr>
      </w:pPr>
      <w:r w:rsidRPr="002507CF">
        <w:rPr>
          <w:rFonts w:ascii="Arial" w:hAnsi="Arial" w:cs="Arial"/>
          <w:color w:val="auto"/>
          <w:szCs w:val="23"/>
        </w:rPr>
        <w:t>После пересечения линии финиша экипаж должен остановиться у</w:t>
      </w:r>
      <w:r w:rsidR="00975F5A" w:rsidRPr="002507CF">
        <w:rPr>
          <w:rFonts w:ascii="Arial" w:hAnsi="Arial" w:cs="Arial"/>
          <w:color w:val="auto"/>
          <w:szCs w:val="23"/>
        </w:rPr>
        <w:t xml:space="preserve"> красного</w:t>
      </w:r>
      <w:r w:rsidRPr="002507CF">
        <w:rPr>
          <w:rFonts w:ascii="Arial" w:hAnsi="Arial" w:cs="Arial"/>
          <w:color w:val="auto"/>
          <w:szCs w:val="23"/>
        </w:rPr>
        <w:t xml:space="preserve"> знака «Стоп»</w:t>
      </w:r>
      <w:r w:rsidR="003B636A" w:rsidRPr="002507CF">
        <w:rPr>
          <w:rFonts w:ascii="Arial" w:hAnsi="Arial" w:cs="Arial"/>
          <w:color w:val="auto"/>
          <w:szCs w:val="23"/>
        </w:rPr>
        <w:t>,</w:t>
      </w:r>
      <w:r w:rsidRPr="002507CF">
        <w:rPr>
          <w:rFonts w:ascii="Arial" w:hAnsi="Arial" w:cs="Arial"/>
          <w:color w:val="auto"/>
          <w:szCs w:val="23"/>
        </w:rPr>
        <w:t xml:space="preserve"> получить отметку</w:t>
      </w:r>
      <w:r w:rsidR="003B636A" w:rsidRPr="002507CF">
        <w:rPr>
          <w:rFonts w:ascii="Arial" w:hAnsi="Arial" w:cs="Arial"/>
          <w:color w:val="auto"/>
          <w:szCs w:val="23"/>
        </w:rPr>
        <w:t xml:space="preserve"> и сдать карнет судье на финише</w:t>
      </w:r>
      <w:r w:rsidRPr="002507CF">
        <w:rPr>
          <w:rFonts w:ascii="Arial" w:hAnsi="Arial" w:cs="Arial"/>
          <w:color w:val="auto"/>
          <w:szCs w:val="23"/>
        </w:rPr>
        <w:t>.</w:t>
      </w:r>
    </w:p>
    <w:p w14:paraId="1D9BDEFD" w14:textId="25206337" w:rsidR="00EE60CE" w:rsidRPr="002507CF" w:rsidRDefault="008E08F7" w:rsidP="00681214">
      <w:pPr>
        <w:tabs>
          <w:tab w:val="num" w:pos="1257"/>
        </w:tabs>
        <w:overflowPunct w:val="0"/>
        <w:ind w:firstLine="709"/>
        <w:jc w:val="both"/>
        <w:rPr>
          <w:rFonts w:ascii="Arial" w:hAnsi="Arial" w:cs="Arial"/>
          <w:color w:val="auto"/>
          <w:szCs w:val="23"/>
        </w:rPr>
      </w:pPr>
      <w:r w:rsidRPr="002507CF">
        <w:rPr>
          <w:rFonts w:ascii="Arial" w:hAnsi="Arial" w:cs="Arial"/>
          <w:color w:val="auto"/>
          <w:szCs w:val="23"/>
        </w:rPr>
        <w:t>10.</w:t>
      </w:r>
      <w:r w:rsidR="0001653C" w:rsidRPr="002507CF">
        <w:rPr>
          <w:rFonts w:ascii="Arial" w:hAnsi="Arial" w:cs="Arial"/>
          <w:color w:val="auto"/>
          <w:szCs w:val="23"/>
        </w:rPr>
        <w:t>11</w:t>
      </w:r>
      <w:r w:rsidRPr="002507CF">
        <w:rPr>
          <w:rFonts w:ascii="Arial" w:hAnsi="Arial" w:cs="Arial"/>
          <w:color w:val="auto"/>
          <w:szCs w:val="23"/>
        </w:rPr>
        <w:t xml:space="preserve">. </w:t>
      </w:r>
      <w:r w:rsidR="00831E93" w:rsidRPr="002507CF">
        <w:rPr>
          <w:rFonts w:ascii="Arial" w:hAnsi="Arial" w:cs="Arial"/>
          <w:color w:val="auto"/>
          <w:szCs w:val="23"/>
        </w:rPr>
        <w:t xml:space="preserve">Победителем соревнования становится экипаж с максимальным количеством </w:t>
      </w:r>
      <w:r w:rsidR="001A1B36" w:rsidRPr="002507CF">
        <w:rPr>
          <w:rFonts w:ascii="Arial" w:hAnsi="Arial" w:cs="Arial"/>
          <w:color w:val="auto"/>
          <w:szCs w:val="23"/>
        </w:rPr>
        <w:t>баллов, начисленных экипажу за фотофиксацию КТ</w:t>
      </w:r>
      <w:r w:rsidR="004B15FD" w:rsidRPr="002507CF">
        <w:rPr>
          <w:rFonts w:ascii="Arial" w:hAnsi="Arial" w:cs="Arial"/>
          <w:color w:val="auto"/>
          <w:szCs w:val="23"/>
        </w:rPr>
        <w:t xml:space="preserve">. </w:t>
      </w:r>
    </w:p>
    <w:p w14:paraId="7FC641CF" w14:textId="77777777" w:rsidR="001A1B36" w:rsidRPr="002507CF" w:rsidRDefault="004B15FD" w:rsidP="00681214">
      <w:pPr>
        <w:tabs>
          <w:tab w:val="num" w:pos="1257"/>
        </w:tabs>
        <w:overflowPunct w:val="0"/>
        <w:ind w:firstLine="709"/>
        <w:jc w:val="both"/>
        <w:rPr>
          <w:rFonts w:ascii="Arial" w:hAnsi="Arial" w:cs="Arial"/>
          <w:color w:val="auto"/>
          <w:szCs w:val="23"/>
        </w:rPr>
      </w:pPr>
      <w:r w:rsidRPr="002507CF">
        <w:rPr>
          <w:rFonts w:ascii="Arial" w:hAnsi="Arial" w:cs="Arial"/>
          <w:color w:val="auto"/>
          <w:szCs w:val="23"/>
        </w:rPr>
        <w:t>При равенстве результата преимущество имеет экипаж с лучшим временем прохождения СУ с учетом применения пенализаций</w:t>
      </w:r>
      <w:r w:rsidR="00860D6F" w:rsidRPr="002507CF">
        <w:rPr>
          <w:rFonts w:ascii="Arial" w:hAnsi="Arial" w:cs="Arial"/>
          <w:color w:val="auto"/>
          <w:szCs w:val="23"/>
        </w:rPr>
        <w:t>, полученных экипажем согласно т</w:t>
      </w:r>
      <w:r w:rsidRPr="002507CF">
        <w:rPr>
          <w:rFonts w:ascii="Arial" w:hAnsi="Arial" w:cs="Arial"/>
          <w:color w:val="auto"/>
          <w:szCs w:val="23"/>
        </w:rPr>
        <w:t>аблице пенализаций, при дальнейшем равенстве – экипаж с наибольшим астрономическим временем финиша</w:t>
      </w:r>
      <w:r w:rsidR="00EE60CE" w:rsidRPr="002507CF">
        <w:rPr>
          <w:rFonts w:ascii="Arial" w:hAnsi="Arial" w:cs="Arial"/>
          <w:color w:val="auto"/>
          <w:szCs w:val="23"/>
        </w:rPr>
        <w:t>.</w:t>
      </w:r>
    </w:p>
    <w:p w14:paraId="73D7A15A" w14:textId="77777777" w:rsidR="008E08F7" w:rsidRPr="002507CF" w:rsidRDefault="008E08F7" w:rsidP="00681214">
      <w:pPr>
        <w:ind w:firstLine="709"/>
        <w:jc w:val="both"/>
        <w:rPr>
          <w:rFonts w:ascii="Arial" w:hAnsi="Arial" w:cs="Arial"/>
          <w:color w:val="auto"/>
          <w:szCs w:val="23"/>
        </w:rPr>
      </w:pPr>
      <w:r w:rsidRPr="002507CF">
        <w:rPr>
          <w:rFonts w:ascii="Arial" w:hAnsi="Arial" w:cs="Arial"/>
          <w:color w:val="auto"/>
          <w:szCs w:val="23"/>
        </w:rPr>
        <w:t>10.</w:t>
      </w:r>
      <w:r w:rsidR="008719F7" w:rsidRPr="002507CF">
        <w:rPr>
          <w:rFonts w:ascii="Arial" w:hAnsi="Arial" w:cs="Arial"/>
          <w:color w:val="auto"/>
          <w:szCs w:val="23"/>
        </w:rPr>
        <w:t>1</w:t>
      </w:r>
      <w:r w:rsidR="0001653C" w:rsidRPr="002507CF">
        <w:rPr>
          <w:rFonts w:ascii="Arial" w:hAnsi="Arial" w:cs="Arial"/>
          <w:color w:val="auto"/>
          <w:szCs w:val="23"/>
        </w:rPr>
        <w:t>2</w:t>
      </w:r>
      <w:r w:rsidRPr="002507CF">
        <w:rPr>
          <w:rFonts w:ascii="Arial" w:hAnsi="Arial" w:cs="Arial"/>
          <w:color w:val="auto"/>
          <w:szCs w:val="23"/>
        </w:rPr>
        <w:t>. При остановке гонки по форс-мажорным обстоятельствам зачетная дистанция подсчитывается согласно п.15 ОУ БАФ</w:t>
      </w:r>
      <w:r w:rsidR="00C768B4" w:rsidRPr="002507CF">
        <w:rPr>
          <w:rFonts w:ascii="Arial" w:hAnsi="Arial" w:cs="Arial"/>
          <w:color w:val="auto"/>
          <w:szCs w:val="23"/>
        </w:rPr>
        <w:t>.</w:t>
      </w:r>
    </w:p>
    <w:p w14:paraId="3255DCFA" w14:textId="77777777" w:rsidR="006252EB" w:rsidRPr="002507CF" w:rsidRDefault="006252EB" w:rsidP="00681214">
      <w:pPr>
        <w:ind w:firstLine="709"/>
        <w:jc w:val="both"/>
        <w:rPr>
          <w:rFonts w:ascii="Arial" w:hAnsi="Arial" w:cs="Arial"/>
          <w:color w:val="auto"/>
          <w:szCs w:val="23"/>
        </w:rPr>
      </w:pPr>
      <w:r w:rsidRPr="002507CF">
        <w:rPr>
          <w:rFonts w:ascii="Arial" w:hAnsi="Arial" w:cs="Arial"/>
          <w:color w:val="auto"/>
          <w:szCs w:val="23"/>
        </w:rPr>
        <w:t>10.1</w:t>
      </w:r>
      <w:r w:rsidR="0001653C" w:rsidRPr="002507CF">
        <w:rPr>
          <w:rFonts w:ascii="Arial" w:hAnsi="Arial" w:cs="Arial"/>
          <w:color w:val="auto"/>
          <w:szCs w:val="23"/>
          <w:lang w:val="en-US"/>
        </w:rPr>
        <w:t>3</w:t>
      </w:r>
      <w:r w:rsidRPr="002507CF">
        <w:rPr>
          <w:rFonts w:ascii="Arial" w:hAnsi="Arial" w:cs="Arial"/>
          <w:color w:val="auto"/>
          <w:szCs w:val="23"/>
        </w:rPr>
        <w:t xml:space="preserve">. Таблица пенализаций: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0"/>
        <w:gridCol w:w="3431"/>
      </w:tblGrid>
      <w:tr w:rsidR="007E10AD" w:rsidRPr="002507CF" w14:paraId="32DE48B7"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30B3039" w14:textId="77777777" w:rsidR="0009270F" w:rsidRPr="002507CF" w:rsidRDefault="0009270F" w:rsidP="00681214">
            <w:pPr>
              <w:overflowPunct w:val="0"/>
              <w:rPr>
                <w:rFonts w:ascii="Arial" w:hAnsi="Arial" w:cs="Arial"/>
                <w:color w:val="auto"/>
                <w:szCs w:val="23"/>
              </w:rPr>
            </w:pPr>
            <w:r w:rsidRPr="002507CF">
              <w:rPr>
                <w:rFonts w:ascii="Arial" w:hAnsi="Arial" w:cs="Arial"/>
                <w:color w:val="auto"/>
                <w:szCs w:val="23"/>
              </w:rPr>
              <w:t>Нарушение</w:t>
            </w:r>
          </w:p>
        </w:tc>
        <w:tc>
          <w:tcPr>
            <w:tcW w:w="343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7F45C688" w14:textId="77777777" w:rsidR="0009270F" w:rsidRPr="002507CF" w:rsidRDefault="0009270F" w:rsidP="00681214">
            <w:pPr>
              <w:overflowPunct w:val="0"/>
              <w:jc w:val="center"/>
              <w:rPr>
                <w:rFonts w:ascii="Arial" w:hAnsi="Arial" w:cs="Arial"/>
                <w:color w:val="auto"/>
                <w:szCs w:val="23"/>
              </w:rPr>
            </w:pPr>
            <w:r w:rsidRPr="002507CF">
              <w:rPr>
                <w:rFonts w:ascii="Arial" w:hAnsi="Arial" w:cs="Arial"/>
                <w:color w:val="auto"/>
                <w:szCs w:val="23"/>
              </w:rPr>
              <w:t>Временная/балльная пенализация</w:t>
            </w:r>
          </w:p>
        </w:tc>
      </w:tr>
      <w:tr w:rsidR="007E10AD" w:rsidRPr="002507CF" w14:paraId="2F2440E2"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14987152" w14:textId="77777777" w:rsidR="0009270F" w:rsidRPr="002507CF" w:rsidRDefault="0009270F" w:rsidP="00681214">
            <w:pPr>
              <w:overflowPunct w:val="0"/>
              <w:rPr>
                <w:rFonts w:ascii="Arial" w:hAnsi="Arial" w:cs="Arial"/>
                <w:color w:val="auto"/>
                <w:szCs w:val="23"/>
              </w:rPr>
            </w:pPr>
            <w:r w:rsidRPr="002507CF">
              <w:rPr>
                <w:rFonts w:ascii="Arial" w:hAnsi="Arial" w:cs="Arial"/>
                <w:color w:val="auto"/>
                <w:szCs w:val="23"/>
              </w:rPr>
              <w:t>Опоздание на старт СУ до 30 минут</w:t>
            </w:r>
          </w:p>
        </w:tc>
        <w:tc>
          <w:tcPr>
            <w:tcW w:w="343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37400C4A" w14:textId="77777777" w:rsidR="0009270F" w:rsidRPr="002507CF" w:rsidRDefault="0009270F" w:rsidP="00681214">
            <w:pPr>
              <w:overflowPunct w:val="0"/>
              <w:jc w:val="center"/>
              <w:rPr>
                <w:rFonts w:ascii="Arial" w:hAnsi="Arial" w:cs="Arial"/>
                <w:color w:val="auto"/>
                <w:szCs w:val="23"/>
              </w:rPr>
            </w:pPr>
            <w:r w:rsidRPr="002507CF">
              <w:rPr>
                <w:rFonts w:ascii="Arial" w:hAnsi="Arial" w:cs="Arial"/>
                <w:color w:val="auto"/>
                <w:szCs w:val="23"/>
              </w:rPr>
              <w:t>В количестве целых минут опоздания, но не более 30</w:t>
            </w:r>
          </w:p>
        </w:tc>
      </w:tr>
      <w:tr w:rsidR="007E10AD" w:rsidRPr="002507CF" w14:paraId="7D34C32C"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1CD9FB51" w14:textId="77777777" w:rsidR="0009270F" w:rsidRPr="002507CF" w:rsidRDefault="0009270F" w:rsidP="00681214">
            <w:pPr>
              <w:overflowPunct w:val="0"/>
              <w:rPr>
                <w:rFonts w:ascii="Arial" w:hAnsi="Arial" w:cs="Arial"/>
                <w:color w:val="auto"/>
                <w:szCs w:val="23"/>
              </w:rPr>
            </w:pPr>
            <w:r w:rsidRPr="002507CF">
              <w:rPr>
                <w:rFonts w:ascii="Arial" w:hAnsi="Arial" w:cs="Arial"/>
                <w:color w:val="auto"/>
                <w:szCs w:val="23"/>
              </w:rPr>
              <w:t>Опоздание на старт СУ более 30 минут</w:t>
            </w:r>
          </w:p>
        </w:tc>
        <w:tc>
          <w:tcPr>
            <w:tcW w:w="343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718B0466" w14:textId="77777777" w:rsidR="0009270F" w:rsidRPr="002507CF" w:rsidRDefault="0009270F" w:rsidP="00681214">
            <w:pPr>
              <w:overflowPunct w:val="0"/>
              <w:jc w:val="center"/>
              <w:rPr>
                <w:rFonts w:ascii="Arial" w:hAnsi="Arial" w:cs="Arial"/>
                <w:color w:val="auto"/>
                <w:szCs w:val="23"/>
              </w:rPr>
            </w:pPr>
            <w:r w:rsidRPr="002507CF">
              <w:rPr>
                <w:rFonts w:ascii="Arial" w:hAnsi="Arial" w:cs="Arial"/>
                <w:color w:val="auto"/>
                <w:szCs w:val="23"/>
              </w:rPr>
              <w:t>Отказ в старте на СУ, незачет СУ с применением ФП</w:t>
            </w:r>
          </w:p>
        </w:tc>
      </w:tr>
      <w:tr w:rsidR="007E10AD" w:rsidRPr="002507CF" w14:paraId="7292F1A2"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C307494" w14:textId="77777777" w:rsidR="0009270F" w:rsidRPr="002507CF" w:rsidRDefault="0009270F" w:rsidP="00681214">
            <w:pPr>
              <w:overflowPunct w:val="0"/>
              <w:rPr>
                <w:rFonts w:ascii="Arial" w:hAnsi="Arial" w:cs="Arial"/>
                <w:color w:val="auto"/>
                <w:szCs w:val="23"/>
              </w:rPr>
            </w:pPr>
            <w:r w:rsidRPr="002507CF">
              <w:rPr>
                <w:rFonts w:ascii="Arial" w:hAnsi="Arial" w:cs="Arial"/>
                <w:color w:val="auto"/>
                <w:szCs w:val="23"/>
              </w:rPr>
              <w:t>Неполучение отметки на старте СУ</w:t>
            </w:r>
          </w:p>
        </w:tc>
        <w:tc>
          <w:tcPr>
            <w:tcW w:w="343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19F54CE0" w14:textId="77777777" w:rsidR="0009270F" w:rsidRPr="002507CF" w:rsidRDefault="0009270F" w:rsidP="00681214">
            <w:pPr>
              <w:overflowPunct w:val="0"/>
              <w:jc w:val="center"/>
              <w:rPr>
                <w:rFonts w:ascii="Arial" w:hAnsi="Arial" w:cs="Arial"/>
                <w:color w:val="auto"/>
                <w:szCs w:val="23"/>
              </w:rPr>
            </w:pPr>
            <w:r w:rsidRPr="002507CF">
              <w:rPr>
                <w:rFonts w:ascii="Arial" w:hAnsi="Arial" w:cs="Arial"/>
                <w:color w:val="auto"/>
                <w:szCs w:val="23"/>
              </w:rPr>
              <w:t>Незачет СУ с применением ФП</w:t>
            </w:r>
          </w:p>
        </w:tc>
      </w:tr>
      <w:tr w:rsidR="007E10AD" w:rsidRPr="002507CF" w14:paraId="643EDD1C"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A4CBFE7" w14:textId="77777777" w:rsidR="0009270F" w:rsidRPr="002507CF" w:rsidRDefault="0009270F" w:rsidP="00681214">
            <w:pPr>
              <w:overflowPunct w:val="0"/>
              <w:rPr>
                <w:rFonts w:ascii="Arial" w:hAnsi="Arial" w:cs="Arial"/>
                <w:color w:val="auto"/>
                <w:szCs w:val="23"/>
              </w:rPr>
            </w:pPr>
            <w:r w:rsidRPr="002507CF">
              <w:rPr>
                <w:rFonts w:ascii="Arial" w:hAnsi="Arial" w:cs="Arial"/>
                <w:color w:val="auto"/>
                <w:szCs w:val="23"/>
              </w:rPr>
              <w:lastRenderedPageBreak/>
              <w:t>Неполучение отметки на посту КП (за каждый КП)</w:t>
            </w:r>
          </w:p>
        </w:tc>
        <w:tc>
          <w:tcPr>
            <w:tcW w:w="343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412FDD05" w14:textId="05B88A05" w:rsidR="0009270F" w:rsidRPr="002507CF" w:rsidRDefault="0009270F" w:rsidP="00C72F1B">
            <w:pPr>
              <w:overflowPunct w:val="0"/>
              <w:jc w:val="center"/>
              <w:rPr>
                <w:rFonts w:ascii="Arial" w:hAnsi="Arial" w:cs="Arial"/>
                <w:color w:val="auto"/>
                <w:szCs w:val="23"/>
              </w:rPr>
            </w:pPr>
            <w:r w:rsidRPr="002507CF">
              <w:rPr>
                <w:rFonts w:ascii="Arial" w:hAnsi="Arial" w:cs="Arial"/>
                <w:color w:val="auto"/>
                <w:szCs w:val="23"/>
              </w:rPr>
              <w:t>Будет определено бюллетенем</w:t>
            </w:r>
          </w:p>
        </w:tc>
      </w:tr>
      <w:tr w:rsidR="007E10AD" w:rsidRPr="002507CF" w14:paraId="28E3B9E1"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AB56246" w14:textId="77777777" w:rsidR="0009270F" w:rsidRPr="002507CF" w:rsidRDefault="0009270F" w:rsidP="00681214">
            <w:pPr>
              <w:overflowPunct w:val="0"/>
              <w:rPr>
                <w:rFonts w:ascii="Arial" w:hAnsi="Arial" w:cs="Arial"/>
                <w:color w:val="auto"/>
                <w:szCs w:val="23"/>
              </w:rPr>
            </w:pPr>
            <w:r w:rsidRPr="002507CF">
              <w:rPr>
                <w:rFonts w:ascii="Arial" w:hAnsi="Arial" w:cs="Arial"/>
                <w:color w:val="auto"/>
                <w:szCs w:val="23"/>
              </w:rPr>
              <w:t>Отсутствие фотофиксации КТ</w:t>
            </w:r>
            <w:r w:rsidR="003C6499" w:rsidRPr="002507CF">
              <w:rPr>
                <w:rFonts w:ascii="Arial" w:hAnsi="Arial" w:cs="Arial"/>
                <w:color w:val="auto"/>
                <w:szCs w:val="23"/>
              </w:rPr>
              <w:t>, взятие КТ вне установленного временного интервала</w:t>
            </w:r>
            <w:r w:rsidRPr="002507CF">
              <w:rPr>
                <w:rFonts w:ascii="Arial" w:hAnsi="Arial" w:cs="Arial"/>
                <w:color w:val="auto"/>
                <w:szCs w:val="23"/>
              </w:rPr>
              <w:t xml:space="preserve"> (за каждую КТ)</w:t>
            </w:r>
          </w:p>
        </w:tc>
        <w:tc>
          <w:tcPr>
            <w:tcW w:w="343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7B87EEDE" w14:textId="77777777" w:rsidR="0009270F" w:rsidRPr="002507CF" w:rsidRDefault="004D1D81" w:rsidP="00681214">
            <w:pPr>
              <w:overflowPunct w:val="0"/>
              <w:jc w:val="center"/>
              <w:rPr>
                <w:rFonts w:ascii="Arial" w:hAnsi="Arial" w:cs="Arial"/>
                <w:color w:val="auto"/>
                <w:szCs w:val="23"/>
              </w:rPr>
            </w:pPr>
            <w:r w:rsidRPr="002507CF">
              <w:rPr>
                <w:rFonts w:ascii="Arial" w:hAnsi="Arial" w:cs="Arial"/>
                <w:color w:val="auto"/>
                <w:szCs w:val="23"/>
              </w:rPr>
              <w:t>Баллы за данную</w:t>
            </w:r>
            <w:r w:rsidR="0054731B" w:rsidRPr="002507CF">
              <w:rPr>
                <w:rFonts w:ascii="Arial" w:hAnsi="Arial" w:cs="Arial"/>
                <w:color w:val="auto"/>
                <w:szCs w:val="23"/>
              </w:rPr>
              <w:t xml:space="preserve"> КТ</w:t>
            </w:r>
            <w:r w:rsidRPr="002507CF">
              <w:rPr>
                <w:rFonts w:ascii="Arial" w:hAnsi="Arial" w:cs="Arial"/>
                <w:color w:val="auto"/>
                <w:szCs w:val="23"/>
              </w:rPr>
              <w:t xml:space="preserve"> не начисляются</w:t>
            </w:r>
          </w:p>
        </w:tc>
      </w:tr>
      <w:tr w:rsidR="007E10AD" w:rsidRPr="002507CF" w14:paraId="77F4F300"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435EB0B3" w14:textId="77777777" w:rsidR="0009270F" w:rsidRPr="002507CF" w:rsidRDefault="0009270F" w:rsidP="00681214">
            <w:pPr>
              <w:overflowPunct w:val="0"/>
              <w:rPr>
                <w:rFonts w:ascii="Arial" w:hAnsi="Arial" w:cs="Arial"/>
                <w:color w:val="auto"/>
                <w:szCs w:val="23"/>
              </w:rPr>
            </w:pPr>
            <w:r w:rsidRPr="002507CF">
              <w:rPr>
                <w:rFonts w:ascii="Arial" w:hAnsi="Arial" w:cs="Arial"/>
                <w:color w:val="auto"/>
                <w:szCs w:val="23"/>
              </w:rPr>
              <w:t>Незастегнутый шлем либо отсутствие шлема (за каждый зафиксированный факт нарушения)</w:t>
            </w:r>
          </w:p>
        </w:tc>
        <w:tc>
          <w:tcPr>
            <w:tcW w:w="343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22AD9334" w14:textId="77777777" w:rsidR="0009270F" w:rsidRPr="002507CF" w:rsidRDefault="0009270F" w:rsidP="00681214">
            <w:pPr>
              <w:overflowPunct w:val="0"/>
              <w:jc w:val="center"/>
              <w:rPr>
                <w:rFonts w:ascii="Arial" w:hAnsi="Arial" w:cs="Arial"/>
                <w:color w:val="auto"/>
                <w:szCs w:val="23"/>
              </w:rPr>
            </w:pPr>
            <w:r w:rsidRPr="002507CF">
              <w:rPr>
                <w:rFonts w:ascii="Arial" w:hAnsi="Arial" w:cs="Arial"/>
                <w:color w:val="auto"/>
                <w:szCs w:val="23"/>
              </w:rPr>
              <w:t>30 минут</w:t>
            </w:r>
          </w:p>
        </w:tc>
      </w:tr>
      <w:tr w:rsidR="007E10AD" w:rsidRPr="002507CF" w14:paraId="4DE22B57"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B1B4149" w14:textId="77777777" w:rsidR="0009270F" w:rsidRPr="002507CF" w:rsidRDefault="0009270F" w:rsidP="00681214">
            <w:pPr>
              <w:overflowPunct w:val="0"/>
              <w:rPr>
                <w:rFonts w:ascii="Arial" w:hAnsi="Arial" w:cs="Arial"/>
                <w:color w:val="auto"/>
                <w:szCs w:val="23"/>
              </w:rPr>
            </w:pPr>
            <w:r w:rsidRPr="002507CF">
              <w:rPr>
                <w:rFonts w:ascii="Arial" w:hAnsi="Arial" w:cs="Arial"/>
                <w:color w:val="auto"/>
                <w:szCs w:val="23"/>
              </w:rPr>
              <w:t>Не пристегнут ремень безопасности (за каждый зафиксированный факт нарушения)</w:t>
            </w:r>
          </w:p>
        </w:tc>
        <w:tc>
          <w:tcPr>
            <w:tcW w:w="343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2FA451C8" w14:textId="77777777" w:rsidR="0009270F" w:rsidRPr="002507CF" w:rsidRDefault="0009270F" w:rsidP="00681214">
            <w:pPr>
              <w:overflowPunct w:val="0"/>
              <w:jc w:val="center"/>
              <w:rPr>
                <w:rFonts w:ascii="Arial" w:hAnsi="Arial" w:cs="Arial"/>
                <w:color w:val="auto"/>
                <w:szCs w:val="23"/>
              </w:rPr>
            </w:pPr>
            <w:r w:rsidRPr="002507CF">
              <w:rPr>
                <w:rFonts w:ascii="Arial" w:hAnsi="Arial" w:cs="Arial"/>
                <w:color w:val="auto"/>
                <w:szCs w:val="23"/>
              </w:rPr>
              <w:t>30 минут</w:t>
            </w:r>
          </w:p>
        </w:tc>
      </w:tr>
      <w:tr w:rsidR="007E10AD" w:rsidRPr="002507CF" w14:paraId="6FB06A89"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78A57F98" w14:textId="77777777" w:rsidR="0058453F" w:rsidRPr="002507CF" w:rsidRDefault="0058453F" w:rsidP="00681214">
            <w:pPr>
              <w:overflowPunct w:val="0"/>
              <w:rPr>
                <w:rFonts w:ascii="Arial" w:hAnsi="Arial" w:cs="Arial"/>
                <w:color w:val="auto"/>
                <w:szCs w:val="23"/>
              </w:rPr>
            </w:pPr>
            <w:r w:rsidRPr="002507CF">
              <w:rPr>
                <w:rFonts w:ascii="Arial" w:hAnsi="Arial" w:cs="Arial"/>
                <w:color w:val="auto"/>
                <w:szCs w:val="23"/>
              </w:rPr>
              <w:t>Опоздание на финиш СУ до 30 минут</w:t>
            </w:r>
          </w:p>
        </w:tc>
        <w:tc>
          <w:tcPr>
            <w:tcW w:w="343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001CE601" w14:textId="6A8A761E" w:rsidR="00146776" w:rsidRPr="002507CF" w:rsidRDefault="00146776" w:rsidP="00170979">
            <w:pPr>
              <w:overflowPunct w:val="0"/>
              <w:jc w:val="center"/>
              <w:rPr>
                <w:rFonts w:ascii="Arial" w:hAnsi="Arial" w:cs="Arial"/>
                <w:color w:val="auto"/>
                <w:szCs w:val="23"/>
              </w:rPr>
            </w:pPr>
            <w:r w:rsidRPr="002507CF">
              <w:rPr>
                <w:rFonts w:ascii="Arial" w:hAnsi="Arial" w:cs="Arial"/>
                <w:color w:val="auto"/>
                <w:szCs w:val="23"/>
              </w:rPr>
              <w:t xml:space="preserve">1 </w:t>
            </w:r>
            <w:r w:rsidR="00170979" w:rsidRPr="002507CF">
              <w:rPr>
                <w:rFonts w:ascii="Arial" w:hAnsi="Arial" w:cs="Arial"/>
                <w:color w:val="auto"/>
                <w:szCs w:val="23"/>
              </w:rPr>
              <w:t>балл</w:t>
            </w:r>
            <w:r w:rsidRPr="002507CF">
              <w:rPr>
                <w:rFonts w:ascii="Arial" w:hAnsi="Arial" w:cs="Arial"/>
                <w:color w:val="auto"/>
                <w:szCs w:val="23"/>
              </w:rPr>
              <w:t xml:space="preserve"> за </w:t>
            </w:r>
            <w:r w:rsidR="00170979" w:rsidRPr="002507CF">
              <w:rPr>
                <w:rFonts w:ascii="Arial" w:hAnsi="Arial" w:cs="Arial"/>
                <w:color w:val="auto"/>
                <w:szCs w:val="23"/>
              </w:rPr>
              <w:t>каждую целую минуту опоздания, но не более 30</w:t>
            </w:r>
          </w:p>
        </w:tc>
      </w:tr>
      <w:tr w:rsidR="007E10AD" w:rsidRPr="002507CF" w14:paraId="78D76944"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DF3F01F" w14:textId="77777777" w:rsidR="0058453F" w:rsidRPr="002507CF" w:rsidRDefault="0058453F" w:rsidP="00681214">
            <w:pPr>
              <w:overflowPunct w:val="0"/>
              <w:rPr>
                <w:rFonts w:ascii="Arial" w:hAnsi="Arial" w:cs="Arial"/>
                <w:color w:val="auto"/>
                <w:szCs w:val="23"/>
              </w:rPr>
            </w:pPr>
            <w:r w:rsidRPr="002507CF">
              <w:rPr>
                <w:rFonts w:ascii="Arial" w:hAnsi="Arial" w:cs="Arial"/>
                <w:color w:val="auto"/>
                <w:szCs w:val="23"/>
              </w:rPr>
              <w:t>Опоздание на финиш СУ более 30 минут (Невыполнение норматива СУ)</w:t>
            </w:r>
          </w:p>
        </w:tc>
        <w:tc>
          <w:tcPr>
            <w:tcW w:w="3431" w:type="dxa"/>
            <w:vMerge w:val="restart"/>
            <w:tcBorders>
              <w:top w:val="single" w:sz="4" w:space="0" w:color="auto"/>
              <w:left w:val="single" w:sz="4" w:space="0" w:color="auto"/>
              <w:right w:val="single" w:sz="4" w:space="0" w:color="auto"/>
            </w:tcBorders>
            <w:tcMar>
              <w:top w:w="57" w:type="dxa"/>
              <w:left w:w="57" w:type="dxa"/>
              <w:bottom w:w="57" w:type="dxa"/>
              <w:right w:w="57" w:type="dxa"/>
            </w:tcMar>
            <w:vAlign w:val="center"/>
          </w:tcPr>
          <w:p w14:paraId="724FC221" w14:textId="77777777" w:rsidR="0058453F" w:rsidRPr="002507CF" w:rsidRDefault="0058453F" w:rsidP="00681214">
            <w:pPr>
              <w:overflowPunct w:val="0"/>
              <w:jc w:val="center"/>
              <w:rPr>
                <w:rFonts w:ascii="Arial" w:hAnsi="Arial" w:cs="Arial"/>
                <w:color w:val="auto"/>
                <w:szCs w:val="23"/>
              </w:rPr>
            </w:pPr>
            <w:r w:rsidRPr="002507CF">
              <w:rPr>
                <w:rFonts w:ascii="Arial" w:hAnsi="Arial" w:cs="Arial"/>
                <w:color w:val="auto"/>
                <w:szCs w:val="23"/>
              </w:rPr>
              <w:t>Незачет СУ с применением ФП, количество баллов за фотофиксацию КТ принимается равным 0</w:t>
            </w:r>
          </w:p>
        </w:tc>
      </w:tr>
      <w:tr w:rsidR="007E10AD" w:rsidRPr="002507CF" w14:paraId="76AE4898"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7AEE4A83" w14:textId="77777777" w:rsidR="0058453F" w:rsidRPr="002507CF" w:rsidRDefault="0058453F" w:rsidP="00681214">
            <w:pPr>
              <w:overflowPunct w:val="0"/>
              <w:rPr>
                <w:rFonts w:ascii="Arial" w:hAnsi="Arial" w:cs="Arial"/>
                <w:color w:val="auto"/>
                <w:szCs w:val="23"/>
              </w:rPr>
            </w:pPr>
            <w:r w:rsidRPr="002507CF">
              <w:rPr>
                <w:rFonts w:ascii="Arial" w:hAnsi="Arial" w:cs="Arial"/>
                <w:color w:val="auto"/>
                <w:szCs w:val="23"/>
              </w:rPr>
              <w:t>Неполучение отметки на финише СУ</w:t>
            </w:r>
          </w:p>
        </w:tc>
        <w:tc>
          <w:tcPr>
            <w:tcW w:w="3431" w:type="dxa"/>
            <w:vMerge/>
            <w:tcBorders>
              <w:top w:val="single" w:sz="4" w:space="0" w:color="auto"/>
              <w:left w:val="single" w:sz="4" w:space="0" w:color="auto"/>
              <w:right w:val="single" w:sz="4" w:space="0" w:color="auto"/>
            </w:tcBorders>
            <w:tcMar>
              <w:top w:w="57" w:type="dxa"/>
              <w:left w:w="57" w:type="dxa"/>
              <w:bottom w:w="57" w:type="dxa"/>
              <w:right w:w="57" w:type="dxa"/>
            </w:tcMar>
            <w:vAlign w:val="center"/>
          </w:tcPr>
          <w:p w14:paraId="22AD8AB0" w14:textId="77777777" w:rsidR="0058453F" w:rsidRPr="002507CF" w:rsidRDefault="0058453F" w:rsidP="00681214">
            <w:pPr>
              <w:overflowPunct w:val="0"/>
              <w:jc w:val="center"/>
              <w:rPr>
                <w:rFonts w:ascii="Arial" w:hAnsi="Arial" w:cs="Arial"/>
                <w:color w:val="auto"/>
                <w:szCs w:val="23"/>
              </w:rPr>
            </w:pPr>
          </w:p>
        </w:tc>
      </w:tr>
      <w:tr w:rsidR="007E10AD" w:rsidRPr="002507CF" w14:paraId="0C030A53"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723D413" w14:textId="77777777" w:rsidR="0058453F" w:rsidRPr="002507CF" w:rsidRDefault="0058453F" w:rsidP="00681214">
            <w:pPr>
              <w:overflowPunct w:val="0"/>
              <w:rPr>
                <w:rFonts w:ascii="Arial" w:hAnsi="Arial" w:cs="Arial"/>
                <w:color w:val="auto"/>
                <w:szCs w:val="23"/>
              </w:rPr>
            </w:pPr>
            <w:r w:rsidRPr="002507CF">
              <w:rPr>
                <w:rFonts w:ascii="Arial" w:hAnsi="Arial" w:cs="Arial"/>
                <w:color w:val="auto"/>
                <w:szCs w:val="23"/>
              </w:rPr>
              <w:t>Отсутствие фотофиксации обязательной КТ</w:t>
            </w:r>
            <w:r w:rsidR="001173BE" w:rsidRPr="002507CF">
              <w:rPr>
                <w:rFonts w:ascii="Arial" w:hAnsi="Arial" w:cs="Arial"/>
                <w:color w:val="auto"/>
                <w:szCs w:val="23"/>
              </w:rPr>
              <w:t xml:space="preserve"> (при ее наличии)</w:t>
            </w:r>
          </w:p>
        </w:tc>
        <w:tc>
          <w:tcPr>
            <w:tcW w:w="3431" w:type="dxa"/>
            <w:vMerge/>
            <w:tcBorders>
              <w:left w:val="single" w:sz="4" w:space="0" w:color="auto"/>
              <w:right w:val="single" w:sz="4" w:space="0" w:color="auto"/>
            </w:tcBorders>
            <w:tcMar>
              <w:top w:w="57" w:type="dxa"/>
              <w:left w:w="57" w:type="dxa"/>
              <w:bottom w:w="57" w:type="dxa"/>
              <w:right w:w="57" w:type="dxa"/>
            </w:tcMar>
            <w:vAlign w:val="center"/>
          </w:tcPr>
          <w:p w14:paraId="548BA342" w14:textId="77777777" w:rsidR="0058453F" w:rsidRPr="002507CF" w:rsidRDefault="0058453F" w:rsidP="00681214">
            <w:pPr>
              <w:overflowPunct w:val="0"/>
              <w:jc w:val="center"/>
              <w:rPr>
                <w:rFonts w:ascii="Arial" w:hAnsi="Arial" w:cs="Arial"/>
                <w:color w:val="auto"/>
                <w:szCs w:val="23"/>
              </w:rPr>
            </w:pPr>
          </w:p>
        </w:tc>
      </w:tr>
      <w:tr w:rsidR="007E10AD" w:rsidRPr="002507CF" w14:paraId="285035E1" w14:textId="77777777" w:rsidTr="00C72F1B">
        <w:trPr>
          <w:jc w:val="center"/>
        </w:trPr>
        <w:tc>
          <w:tcPr>
            <w:tcW w:w="52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BAFC27B" w14:textId="77777777" w:rsidR="0058453F" w:rsidRPr="002507CF" w:rsidRDefault="0058453F" w:rsidP="00681214">
            <w:pPr>
              <w:overflowPunct w:val="0"/>
              <w:rPr>
                <w:rFonts w:ascii="Arial" w:hAnsi="Arial" w:cs="Arial"/>
                <w:color w:val="auto"/>
                <w:szCs w:val="23"/>
              </w:rPr>
            </w:pPr>
            <w:r w:rsidRPr="002507CF">
              <w:rPr>
                <w:rFonts w:ascii="Arial" w:hAnsi="Arial" w:cs="Arial"/>
                <w:color w:val="auto"/>
                <w:szCs w:val="23"/>
              </w:rPr>
              <w:t xml:space="preserve">Несдача карнета </w:t>
            </w:r>
            <w:r w:rsidR="003D14C2" w:rsidRPr="002507CF">
              <w:rPr>
                <w:rFonts w:ascii="Arial" w:hAnsi="Arial" w:cs="Arial"/>
                <w:color w:val="auto"/>
                <w:szCs w:val="23"/>
              </w:rPr>
              <w:t>судье на финише</w:t>
            </w:r>
            <w:r w:rsidRPr="002507CF">
              <w:rPr>
                <w:rFonts w:ascii="Arial" w:hAnsi="Arial" w:cs="Arial"/>
                <w:color w:val="auto"/>
                <w:szCs w:val="23"/>
              </w:rPr>
              <w:t xml:space="preserve"> СУ </w:t>
            </w:r>
          </w:p>
        </w:tc>
        <w:tc>
          <w:tcPr>
            <w:tcW w:w="3431" w:type="dxa"/>
            <w:vMerge/>
            <w:tcBorders>
              <w:left w:val="single" w:sz="4" w:space="0" w:color="auto"/>
              <w:right w:val="single" w:sz="4" w:space="0" w:color="auto"/>
            </w:tcBorders>
            <w:tcMar>
              <w:top w:w="57" w:type="dxa"/>
              <w:left w:w="57" w:type="dxa"/>
              <w:bottom w:w="57" w:type="dxa"/>
              <w:right w:w="57" w:type="dxa"/>
            </w:tcMar>
            <w:vAlign w:val="center"/>
          </w:tcPr>
          <w:p w14:paraId="50C4C897" w14:textId="77777777" w:rsidR="0058453F" w:rsidRPr="002507CF" w:rsidRDefault="0058453F" w:rsidP="00681214">
            <w:pPr>
              <w:overflowPunct w:val="0"/>
              <w:jc w:val="center"/>
              <w:rPr>
                <w:rFonts w:ascii="Arial" w:hAnsi="Arial" w:cs="Arial"/>
                <w:color w:val="auto"/>
                <w:szCs w:val="23"/>
              </w:rPr>
            </w:pPr>
          </w:p>
        </w:tc>
      </w:tr>
      <w:tr w:rsidR="007E10AD" w:rsidRPr="002507CF" w14:paraId="77DF2CFB" w14:textId="77777777" w:rsidTr="00C72F1B">
        <w:trPr>
          <w:trHeight w:val="415"/>
          <w:jc w:val="center"/>
        </w:trPr>
        <w:tc>
          <w:tcPr>
            <w:tcW w:w="5240" w:type="dxa"/>
            <w:tcBorders>
              <w:top w:val="single" w:sz="4" w:space="0" w:color="auto"/>
              <w:left w:val="single" w:sz="4" w:space="0" w:color="auto"/>
              <w:right w:val="single" w:sz="4" w:space="0" w:color="auto"/>
            </w:tcBorders>
            <w:tcMar>
              <w:top w:w="57" w:type="dxa"/>
              <w:left w:w="57" w:type="dxa"/>
              <w:bottom w:w="57" w:type="dxa"/>
              <w:right w:w="57" w:type="dxa"/>
            </w:tcMar>
          </w:tcPr>
          <w:p w14:paraId="282FB73B" w14:textId="77777777" w:rsidR="00636CFB" w:rsidRPr="002507CF" w:rsidRDefault="00636CFB" w:rsidP="00681214">
            <w:pPr>
              <w:overflowPunct w:val="0"/>
              <w:rPr>
                <w:rFonts w:ascii="Arial" w:hAnsi="Arial" w:cs="Arial"/>
                <w:color w:val="auto"/>
                <w:szCs w:val="23"/>
              </w:rPr>
            </w:pPr>
            <w:r w:rsidRPr="002507CF">
              <w:rPr>
                <w:rFonts w:ascii="Arial" w:hAnsi="Arial" w:cs="Arial"/>
                <w:color w:val="auto"/>
                <w:szCs w:val="23"/>
              </w:rPr>
              <w:t xml:space="preserve">Несдача материалов фотофиксации КТ в установленное </w:t>
            </w:r>
            <w:r w:rsidR="0001653C" w:rsidRPr="002507CF">
              <w:rPr>
                <w:rFonts w:ascii="Arial" w:hAnsi="Arial" w:cs="Arial"/>
                <w:color w:val="auto"/>
                <w:szCs w:val="23"/>
              </w:rPr>
              <w:t>время (п.10.8</w:t>
            </w:r>
            <w:r w:rsidRPr="002507CF">
              <w:rPr>
                <w:rFonts w:ascii="Arial" w:hAnsi="Arial" w:cs="Arial"/>
                <w:color w:val="auto"/>
                <w:szCs w:val="23"/>
              </w:rPr>
              <w:t>)</w:t>
            </w:r>
          </w:p>
        </w:tc>
        <w:tc>
          <w:tcPr>
            <w:tcW w:w="3431" w:type="dxa"/>
            <w:vMerge/>
            <w:tcBorders>
              <w:left w:val="single" w:sz="4" w:space="0" w:color="auto"/>
              <w:right w:val="single" w:sz="4" w:space="0" w:color="auto"/>
            </w:tcBorders>
            <w:tcMar>
              <w:top w:w="57" w:type="dxa"/>
              <w:left w:w="57" w:type="dxa"/>
              <w:bottom w:w="57" w:type="dxa"/>
              <w:right w:w="57" w:type="dxa"/>
            </w:tcMar>
            <w:vAlign w:val="center"/>
          </w:tcPr>
          <w:p w14:paraId="499518A4" w14:textId="77777777" w:rsidR="00636CFB" w:rsidRPr="002507CF" w:rsidRDefault="00636CFB" w:rsidP="00681214">
            <w:pPr>
              <w:overflowPunct w:val="0"/>
              <w:jc w:val="center"/>
              <w:rPr>
                <w:rFonts w:ascii="Arial" w:hAnsi="Arial" w:cs="Arial"/>
                <w:color w:val="auto"/>
                <w:szCs w:val="23"/>
              </w:rPr>
            </w:pPr>
          </w:p>
        </w:tc>
      </w:tr>
    </w:tbl>
    <w:p w14:paraId="47CD9E7B" w14:textId="77777777" w:rsidR="006252EB" w:rsidRPr="002507CF" w:rsidRDefault="006252EB" w:rsidP="00681214">
      <w:pPr>
        <w:ind w:firstLine="709"/>
        <w:jc w:val="both"/>
        <w:rPr>
          <w:rFonts w:ascii="Arial" w:hAnsi="Arial" w:cs="Arial"/>
          <w:color w:val="auto"/>
          <w:szCs w:val="23"/>
        </w:rPr>
      </w:pPr>
    </w:p>
    <w:p w14:paraId="3645B3EB" w14:textId="77777777" w:rsidR="00DE0213" w:rsidRPr="002507CF" w:rsidRDefault="00DE0213" w:rsidP="00681214">
      <w:pPr>
        <w:ind w:firstLine="709"/>
        <w:jc w:val="both"/>
        <w:rPr>
          <w:rFonts w:ascii="Arial" w:hAnsi="Arial" w:cs="Arial"/>
          <w:color w:val="auto"/>
          <w:szCs w:val="23"/>
        </w:rPr>
      </w:pPr>
      <w:r w:rsidRPr="002507CF">
        <w:rPr>
          <w:rFonts w:ascii="Arial" w:hAnsi="Arial" w:cs="Arial"/>
          <w:color w:val="auto"/>
          <w:szCs w:val="23"/>
        </w:rPr>
        <w:t>Прочие нарушения, не включенные в указанную таблицу, пенализируются в соответствии с ППТР.</w:t>
      </w:r>
    </w:p>
    <w:p w14:paraId="2B14130B" w14:textId="77777777" w:rsidR="0043563F" w:rsidRPr="002507CF" w:rsidRDefault="0043563F" w:rsidP="00681214">
      <w:pPr>
        <w:ind w:firstLine="709"/>
        <w:jc w:val="both"/>
        <w:rPr>
          <w:rFonts w:ascii="Arial" w:hAnsi="Arial" w:cs="Arial"/>
          <w:color w:val="auto"/>
          <w:szCs w:val="23"/>
        </w:rPr>
      </w:pPr>
    </w:p>
    <w:p w14:paraId="3C2B4A37" w14:textId="77777777" w:rsidR="004F007D" w:rsidRPr="002507CF" w:rsidRDefault="004F007D" w:rsidP="00681214">
      <w:pPr>
        <w:ind w:firstLine="709"/>
        <w:jc w:val="both"/>
        <w:rPr>
          <w:rFonts w:ascii="Arial" w:hAnsi="Arial" w:cs="Arial"/>
          <w:b/>
          <w:color w:val="auto"/>
          <w:szCs w:val="23"/>
        </w:rPr>
      </w:pPr>
      <w:r w:rsidRPr="002507CF">
        <w:rPr>
          <w:rFonts w:ascii="Arial" w:hAnsi="Arial" w:cs="Arial"/>
          <w:b/>
          <w:color w:val="auto"/>
          <w:szCs w:val="23"/>
        </w:rPr>
        <w:t>1</w:t>
      </w:r>
      <w:r w:rsidR="00186862" w:rsidRPr="002507CF">
        <w:rPr>
          <w:rFonts w:ascii="Arial" w:hAnsi="Arial" w:cs="Arial"/>
          <w:b/>
          <w:color w:val="auto"/>
          <w:szCs w:val="23"/>
        </w:rPr>
        <w:t>1</w:t>
      </w:r>
      <w:r w:rsidRPr="002507CF">
        <w:rPr>
          <w:rFonts w:ascii="Arial" w:hAnsi="Arial" w:cs="Arial"/>
          <w:b/>
          <w:color w:val="auto"/>
          <w:szCs w:val="23"/>
        </w:rPr>
        <w:t>. НАГРАЖДЕНИЕ</w:t>
      </w:r>
    </w:p>
    <w:p w14:paraId="796C46A9" w14:textId="77777777" w:rsidR="004F007D" w:rsidRPr="002507CF" w:rsidRDefault="004F007D" w:rsidP="00681214">
      <w:pPr>
        <w:ind w:firstLine="709"/>
        <w:jc w:val="both"/>
        <w:rPr>
          <w:rFonts w:ascii="Arial" w:hAnsi="Arial" w:cs="Arial"/>
          <w:color w:val="auto"/>
          <w:szCs w:val="23"/>
        </w:rPr>
      </w:pPr>
      <w:r w:rsidRPr="002507CF">
        <w:rPr>
          <w:rFonts w:ascii="Arial" w:hAnsi="Arial" w:cs="Arial"/>
          <w:color w:val="auto"/>
          <w:szCs w:val="23"/>
        </w:rPr>
        <w:t>1</w:t>
      </w:r>
      <w:r w:rsidR="00186862" w:rsidRPr="002507CF">
        <w:rPr>
          <w:rFonts w:ascii="Arial" w:hAnsi="Arial" w:cs="Arial"/>
          <w:color w:val="auto"/>
          <w:szCs w:val="23"/>
        </w:rPr>
        <w:t>1</w:t>
      </w:r>
      <w:r w:rsidRPr="002507CF">
        <w:rPr>
          <w:rFonts w:ascii="Arial" w:hAnsi="Arial" w:cs="Arial"/>
          <w:color w:val="auto"/>
          <w:szCs w:val="23"/>
        </w:rPr>
        <w:t>.1.</w:t>
      </w:r>
      <w:r w:rsidRPr="002507CF">
        <w:rPr>
          <w:rFonts w:ascii="Arial" w:hAnsi="Arial" w:cs="Arial"/>
          <w:color w:val="auto"/>
          <w:szCs w:val="23"/>
        </w:rPr>
        <w:tab/>
        <w:t xml:space="preserve">Победители и призеры (первые и вторые водители) соревнования награждаются дипломами соответствующих степеней. </w:t>
      </w:r>
    </w:p>
    <w:p w14:paraId="49DFC053" w14:textId="0FBB2567" w:rsidR="004F007D" w:rsidRPr="002507CF" w:rsidRDefault="004F007D" w:rsidP="00681214">
      <w:pPr>
        <w:ind w:firstLine="709"/>
        <w:jc w:val="both"/>
        <w:rPr>
          <w:rFonts w:ascii="Arial" w:hAnsi="Arial" w:cs="Arial"/>
          <w:color w:val="auto"/>
          <w:szCs w:val="23"/>
        </w:rPr>
      </w:pPr>
      <w:r w:rsidRPr="002507CF">
        <w:rPr>
          <w:rFonts w:ascii="Arial" w:hAnsi="Arial" w:cs="Arial"/>
          <w:color w:val="auto"/>
          <w:szCs w:val="23"/>
        </w:rPr>
        <w:t>1</w:t>
      </w:r>
      <w:r w:rsidR="00186862" w:rsidRPr="002507CF">
        <w:rPr>
          <w:rFonts w:ascii="Arial" w:hAnsi="Arial" w:cs="Arial"/>
          <w:color w:val="auto"/>
          <w:szCs w:val="23"/>
        </w:rPr>
        <w:t>1</w:t>
      </w:r>
      <w:r w:rsidRPr="002507CF">
        <w:rPr>
          <w:rFonts w:ascii="Arial" w:hAnsi="Arial" w:cs="Arial"/>
          <w:color w:val="auto"/>
          <w:szCs w:val="23"/>
        </w:rPr>
        <w:t>.2.</w:t>
      </w:r>
      <w:r w:rsidRPr="002507CF">
        <w:rPr>
          <w:rFonts w:ascii="Arial" w:hAnsi="Arial" w:cs="Arial"/>
          <w:color w:val="auto"/>
          <w:szCs w:val="23"/>
        </w:rPr>
        <w:tab/>
        <w:t xml:space="preserve">Победители и призеры при </w:t>
      </w:r>
      <w:r w:rsidR="004F4D4B" w:rsidRPr="002507CF">
        <w:rPr>
          <w:rFonts w:ascii="Arial" w:hAnsi="Arial" w:cs="Arial"/>
          <w:color w:val="auto"/>
          <w:szCs w:val="23"/>
        </w:rPr>
        <w:t>образовании непосредственным</w:t>
      </w:r>
      <w:r w:rsidRPr="002507CF">
        <w:rPr>
          <w:rFonts w:ascii="Arial" w:hAnsi="Arial" w:cs="Arial"/>
          <w:color w:val="auto"/>
          <w:szCs w:val="23"/>
        </w:rPr>
        <w:t xml:space="preserve"> Организатор</w:t>
      </w:r>
      <w:r w:rsidR="004F4D4B" w:rsidRPr="002507CF">
        <w:rPr>
          <w:rFonts w:ascii="Arial" w:hAnsi="Arial" w:cs="Arial"/>
          <w:color w:val="auto"/>
          <w:szCs w:val="23"/>
        </w:rPr>
        <w:t>ом</w:t>
      </w:r>
      <w:r w:rsidRPr="002507CF">
        <w:rPr>
          <w:rFonts w:ascii="Arial" w:hAnsi="Arial" w:cs="Arial"/>
          <w:color w:val="auto"/>
          <w:szCs w:val="23"/>
        </w:rPr>
        <w:t xml:space="preserve"> призового фонда могут дополнительно награждаться ценными призами от Организаторов (спонсоров) соревнования.</w:t>
      </w:r>
    </w:p>
    <w:p w14:paraId="27E1FE9B" w14:textId="77777777" w:rsidR="004F007D" w:rsidRPr="002507CF" w:rsidRDefault="004F007D" w:rsidP="00681214">
      <w:pPr>
        <w:ind w:firstLine="709"/>
        <w:jc w:val="both"/>
        <w:rPr>
          <w:rFonts w:ascii="Arial" w:hAnsi="Arial" w:cs="Arial"/>
          <w:color w:val="auto"/>
          <w:szCs w:val="23"/>
        </w:rPr>
      </w:pPr>
    </w:p>
    <w:p w14:paraId="23F13A9B" w14:textId="77777777" w:rsidR="00327BB4" w:rsidRPr="002507CF" w:rsidRDefault="00327BB4" w:rsidP="00681214">
      <w:pPr>
        <w:ind w:firstLine="709"/>
        <w:jc w:val="both"/>
        <w:rPr>
          <w:rFonts w:ascii="Arial" w:hAnsi="Arial" w:cs="Arial"/>
          <w:b/>
          <w:color w:val="auto"/>
          <w:szCs w:val="23"/>
        </w:rPr>
      </w:pPr>
      <w:r w:rsidRPr="002507CF">
        <w:rPr>
          <w:rFonts w:ascii="Arial" w:hAnsi="Arial" w:cs="Arial"/>
          <w:b/>
          <w:color w:val="auto"/>
          <w:szCs w:val="23"/>
        </w:rPr>
        <w:t>1</w:t>
      </w:r>
      <w:r w:rsidR="00A97E7E" w:rsidRPr="002507CF">
        <w:rPr>
          <w:rFonts w:ascii="Arial" w:hAnsi="Arial" w:cs="Arial"/>
          <w:b/>
          <w:color w:val="auto"/>
          <w:szCs w:val="23"/>
        </w:rPr>
        <w:t>2</w:t>
      </w:r>
      <w:r w:rsidRPr="002507CF">
        <w:rPr>
          <w:rFonts w:ascii="Arial" w:hAnsi="Arial" w:cs="Arial"/>
          <w:b/>
          <w:color w:val="auto"/>
          <w:szCs w:val="23"/>
        </w:rPr>
        <w:t>. ОТКАЗ ОТ ПРЕТЕНЗИЙ</w:t>
      </w:r>
    </w:p>
    <w:p w14:paraId="64703EBD" w14:textId="77777777" w:rsidR="00327BB4" w:rsidRPr="002507CF" w:rsidRDefault="00327BB4" w:rsidP="00681214">
      <w:pPr>
        <w:ind w:firstLine="709"/>
        <w:jc w:val="both"/>
        <w:rPr>
          <w:rFonts w:ascii="Arial" w:hAnsi="Arial" w:cs="Arial"/>
          <w:color w:val="auto"/>
          <w:szCs w:val="23"/>
        </w:rPr>
      </w:pPr>
      <w:r w:rsidRPr="002507CF">
        <w:rPr>
          <w:rFonts w:ascii="Arial" w:hAnsi="Arial" w:cs="Arial"/>
          <w:color w:val="auto"/>
          <w:szCs w:val="23"/>
        </w:rPr>
        <w:t>1</w:t>
      </w:r>
      <w:r w:rsidR="00A97E7E" w:rsidRPr="002507CF">
        <w:rPr>
          <w:rFonts w:ascii="Arial" w:hAnsi="Arial" w:cs="Arial"/>
          <w:color w:val="auto"/>
          <w:szCs w:val="23"/>
        </w:rPr>
        <w:t>2</w:t>
      </w:r>
      <w:r w:rsidRPr="002507CF">
        <w:rPr>
          <w:rFonts w:ascii="Arial" w:hAnsi="Arial" w:cs="Arial"/>
          <w:color w:val="auto"/>
          <w:szCs w:val="23"/>
        </w:rPr>
        <w:t xml:space="preserve">.1. </w:t>
      </w:r>
      <w:r w:rsidR="001E719D" w:rsidRPr="002507CF">
        <w:rPr>
          <w:rFonts w:ascii="Arial" w:hAnsi="Arial" w:cs="Arial"/>
          <w:color w:val="auto"/>
          <w:szCs w:val="23"/>
        </w:rPr>
        <w:t>Организатор</w:t>
      </w:r>
      <w:r w:rsidRPr="002507CF">
        <w:rPr>
          <w:rFonts w:ascii="Arial" w:hAnsi="Arial" w:cs="Arial"/>
          <w:color w:val="auto"/>
          <w:szCs w:val="23"/>
        </w:rPr>
        <w:t xml:space="preserve"> и судьи не несут ответственности за ущерб, причиненный в ходе соревнований имуществу, жизни и здоровью участников, водителей, судей и третьих лиц.</w:t>
      </w:r>
    </w:p>
    <w:p w14:paraId="14E20361" w14:textId="77777777" w:rsidR="00327BB4" w:rsidRPr="002507CF" w:rsidRDefault="00327BB4" w:rsidP="00681214">
      <w:pPr>
        <w:ind w:firstLine="709"/>
        <w:jc w:val="both"/>
        <w:rPr>
          <w:rFonts w:ascii="Arial" w:hAnsi="Arial" w:cs="Arial"/>
          <w:color w:val="auto"/>
          <w:szCs w:val="23"/>
        </w:rPr>
      </w:pPr>
      <w:r w:rsidRPr="002507CF">
        <w:rPr>
          <w:rFonts w:ascii="Arial" w:hAnsi="Arial" w:cs="Arial"/>
          <w:color w:val="auto"/>
          <w:szCs w:val="23"/>
        </w:rPr>
        <w:t>1</w:t>
      </w:r>
      <w:r w:rsidR="00A97E7E" w:rsidRPr="002507CF">
        <w:rPr>
          <w:rFonts w:ascii="Arial" w:hAnsi="Arial" w:cs="Arial"/>
          <w:color w:val="auto"/>
          <w:szCs w:val="23"/>
        </w:rPr>
        <w:t>2</w:t>
      </w:r>
      <w:r w:rsidRPr="002507CF">
        <w:rPr>
          <w:rFonts w:ascii="Arial" w:hAnsi="Arial" w:cs="Arial"/>
          <w:color w:val="auto"/>
          <w:szCs w:val="23"/>
        </w:rPr>
        <w:t>.2. Каждый член экипажа подписью на бланке заявки на участие в соревновании подтвержда</w:t>
      </w:r>
      <w:r w:rsidR="00E90CFD" w:rsidRPr="002507CF">
        <w:rPr>
          <w:rFonts w:ascii="Arial" w:hAnsi="Arial" w:cs="Arial"/>
          <w:color w:val="auto"/>
          <w:szCs w:val="23"/>
        </w:rPr>
        <w:t>ет, что он принимает участие в с</w:t>
      </w:r>
      <w:r w:rsidRPr="002507CF">
        <w:rPr>
          <w:rFonts w:ascii="Arial" w:hAnsi="Arial" w:cs="Arial"/>
          <w:color w:val="auto"/>
          <w:szCs w:val="23"/>
        </w:rPr>
        <w:t xml:space="preserve">оревновании на свой страх и риск, отказывается от требований компенсации ущерба, возникшего вследствие повреждений и несчастных случаев, произошедших во время или в связи с мероприятием, по отношению к </w:t>
      </w:r>
      <w:r w:rsidR="001E719D" w:rsidRPr="002507CF">
        <w:rPr>
          <w:rFonts w:ascii="Arial" w:hAnsi="Arial" w:cs="Arial"/>
          <w:color w:val="auto"/>
          <w:szCs w:val="23"/>
        </w:rPr>
        <w:t>Организатор</w:t>
      </w:r>
      <w:r w:rsidRPr="002507CF">
        <w:rPr>
          <w:rFonts w:ascii="Arial" w:hAnsi="Arial" w:cs="Arial"/>
          <w:color w:val="auto"/>
          <w:szCs w:val="23"/>
        </w:rPr>
        <w:t>у, органам власти и тем лицам, которые представляют в распоряжение дороги или территорию для проведения соревнования, а также принимает на себя всю ответственность за лиц, находящихся в автомобиле во время соревнования, в том числе за последствия их нахождения в состоянии алкогольного опьянения.</w:t>
      </w:r>
    </w:p>
    <w:p w14:paraId="7C41B4ED" w14:textId="77777777" w:rsidR="00327BB4" w:rsidRPr="002507CF" w:rsidRDefault="00327BB4" w:rsidP="00681214">
      <w:pPr>
        <w:ind w:firstLine="709"/>
        <w:jc w:val="both"/>
        <w:rPr>
          <w:rFonts w:ascii="Arial" w:hAnsi="Arial" w:cs="Arial"/>
          <w:color w:val="auto"/>
          <w:szCs w:val="23"/>
        </w:rPr>
      </w:pPr>
      <w:r w:rsidRPr="002507CF">
        <w:rPr>
          <w:rFonts w:ascii="Arial" w:hAnsi="Arial" w:cs="Arial"/>
          <w:color w:val="auto"/>
          <w:szCs w:val="23"/>
        </w:rPr>
        <w:t>1</w:t>
      </w:r>
      <w:r w:rsidR="00A97E7E" w:rsidRPr="002507CF">
        <w:rPr>
          <w:rFonts w:ascii="Arial" w:hAnsi="Arial" w:cs="Arial"/>
          <w:color w:val="auto"/>
          <w:szCs w:val="23"/>
        </w:rPr>
        <w:t>2</w:t>
      </w:r>
      <w:r w:rsidRPr="002507CF">
        <w:rPr>
          <w:rFonts w:ascii="Arial" w:hAnsi="Arial" w:cs="Arial"/>
          <w:color w:val="auto"/>
          <w:szCs w:val="23"/>
        </w:rPr>
        <w:t>.3. Каждый член экипажа признает, что он участвует в соревновании под свою личную ответственность и в любой момент может отказаться от дальнейшего участия в нем.</w:t>
      </w:r>
    </w:p>
    <w:p w14:paraId="0D549D84" w14:textId="77777777" w:rsidR="00327BB4" w:rsidRPr="002507CF" w:rsidRDefault="00327BB4" w:rsidP="00681214">
      <w:pPr>
        <w:ind w:firstLine="709"/>
        <w:jc w:val="both"/>
        <w:rPr>
          <w:rFonts w:ascii="Arial" w:hAnsi="Arial" w:cs="Arial"/>
          <w:color w:val="auto"/>
          <w:szCs w:val="23"/>
        </w:rPr>
      </w:pPr>
      <w:r w:rsidRPr="002507CF">
        <w:rPr>
          <w:rFonts w:ascii="Arial" w:hAnsi="Arial" w:cs="Arial"/>
          <w:color w:val="auto"/>
          <w:szCs w:val="23"/>
        </w:rPr>
        <w:t>1</w:t>
      </w:r>
      <w:r w:rsidR="00A97E7E" w:rsidRPr="002507CF">
        <w:rPr>
          <w:rFonts w:ascii="Arial" w:hAnsi="Arial" w:cs="Arial"/>
          <w:color w:val="auto"/>
          <w:szCs w:val="23"/>
        </w:rPr>
        <w:t>2</w:t>
      </w:r>
      <w:r w:rsidRPr="002507CF">
        <w:rPr>
          <w:rFonts w:ascii="Arial" w:hAnsi="Arial" w:cs="Arial"/>
          <w:color w:val="auto"/>
          <w:szCs w:val="23"/>
        </w:rPr>
        <w:t>.4. В случае, если водитель, управляющий транспортным средством (далее - ТС), не является владельцем ТС и не имеет нотариально заверенной доверенности, дающей ему право управления и распоряжения данным ТС, к бланку заявки на участие в соревновании необходимо в обязательном порядке приложить письменное согласие владельца ТС на участие транспортного средства в соревновании и письменный отказ владельца ТС от претензий.</w:t>
      </w:r>
    </w:p>
    <w:p w14:paraId="022B8508" w14:textId="77777777" w:rsidR="00A56A16" w:rsidRPr="002507CF" w:rsidRDefault="00A56A16" w:rsidP="00681214">
      <w:pPr>
        <w:ind w:firstLine="709"/>
        <w:jc w:val="both"/>
        <w:rPr>
          <w:rFonts w:ascii="Arial" w:hAnsi="Arial" w:cs="Arial"/>
          <w:color w:val="auto"/>
          <w:szCs w:val="23"/>
        </w:rPr>
      </w:pPr>
    </w:p>
    <w:p w14:paraId="5A9B4099" w14:textId="77777777" w:rsidR="00327BB4" w:rsidRPr="002507CF" w:rsidRDefault="00327BB4" w:rsidP="00681214">
      <w:pPr>
        <w:ind w:firstLine="709"/>
        <w:jc w:val="both"/>
        <w:rPr>
          <w:rFonts w:ascii="Arial" w:hAnsi="Arial" w:cs="Arial"/>
          <w:b/>
          <w:color w:val="auto"/>
          <w:szCs w:val="23"/>
        </w:rPr>
      </w:pPr>
      <w:r w:rsidRPr="002507CF">
        <w:rPr>
          <w:rFonts w:ascii="Arial" w:hAnsi="Arial" w:cs="Arial"/>
          <w:b/>
          <w:color w:val="auto"/>
          <w:szCs w:val="23"/>
        </w:rPr>
        <w:t>1</w:t>
      </w:r>
      <w:r w:rsidR="00433CE0" w:rsidRPr="002507CF">
        <w:rPr>
          <w:rFonts w:ascii="Arial" w:hAnsi="Arial" w:cs="Arial"/>
          <w:b/>
          <w:color w:val="auto"/>
          <w:szCs w:val="23"/>
        </w:rPr>
        <w:t>3</w:t>
      </w:r>
      <w:r w:rsidRPr="002507CF">
        <w:rPr>
          <w:rFonts w:ascii="Arial" w:hAnsi="Arial" w:cs="Arial"/>
          <w:b/>
          <w:color w:val="auto"/>
          <w:szCs w:val="23"/>
        </w:rPr>
        <w:t>. УСЛОВИЯ ФИНАНСИРОВАНИЯ</w:t>
      </w:r>
    </w:p>
    <w:p w14:paraId="49895A60" w14:textId="1A96582C" w:rsidR="00327BB4" w:rsidRPr="002507CF" w:rsidRDefault="00327BB4" w:rsidP="00681214">
      <w:pPr>
        <w:ind w:firstLine="709"/>
        <w:jc w:val="both"/>
        <w:rPr>
          <w:rFonts w:ascii="Arial" w:hAnsi="Arial" w:cs="Arial"/>
          <w:color w:val="auto"/>
          <w:szCs w:val="23"/>
        </w:rPr>
      </w:pPr>
      <w:r w:rsidRPr="002507CF">
        <w:rPr>
          <w:rFonts w:ascii="Arial" w:hAnsi="Arial" w:cs="Arial"/>
          <w:color w:val="auto"/>
          <w:szCs w:val="23"/>
        </w:rPr>
        <w:t>1</w:t>
      </w:r>
      <w:r w:rsidR="00433CE0" w:rsidRPr="002507CF">
        <w:rPr>
          <w:rFonts w:ascii="Arial" w:hAnsi="Arial" w:cs="Arial"/>
          <w:color w:val="auto"/>
          <w:szCs w:val="23"/>
        </w:rPr>
        <w:t>3</w:t>
      </w:r>
      <w:r w:rsidRPr="002507CF">
        <w:rPr>
          <w:rFonts w:ascii="Arial" w:hAnsi="Arial" w:cs="Arial"/>
          <w:color w:val="auto"/>
          <w:szCs w:val="23"/>
        </w:rPr>
        <w:t xml:space="preserve">.1. Финансирование соревнований осуществляется за счет </w:t>
      </w:r>
      <w:r w:rsidR="00F061DD" w:rsidRPr="002507CF">
        <w:rPr>
          <w:rFonts w:ascii="Arial" w:hAnsi="Arial" w:cs="Arial"/>
          <w:color w:val="auto"/>
          <w:szCs w:val="23"/>
        </w:rPr>
        <w:t xml:space="preserve">средств непосредственного </w:t>
      </w:r>
      <w:r w:rsidR="000A4712" w:rsidRPr="002507CF">
        <w:rPr>
          <w:rFonts w:ascii="Arial" w:hAnsi="Arial" w:cs="Arial"/>
          <w:color w:val="auto"/>
          <w:szCs w:val="23"/>
        </w:rPr>
        <w:t>О</w:t>
      </w:r>
      <w:r w:rsidR="00F061DD" w:rsidRPr="002507CF">
        <w:rPr>
          <w:rFonts w:ascii="Arial" w:hAnsi="Arial" w:cs="Arial"/>
          <w:color w:val="auto"/>
          <w:szCs w:val="23"/>
        </w:rPr>
        <w:t xml:space="preserve">рганизатора и иных </w:t>
      </w:r>
      <w:r w:rsidRPr="002507CF">
        <w:rPr>
          <w:rFonts w:ascii="Arial" w:hAnsi="Arial" w:cs="Arial"/>
          <w:color w:val="auto"/>
          <w:szCs w:val="23"/>
        </w:rPr>
        <w:t>источников финансирования.</w:t>
      </w:r>
    </w:p>
    <w:p w14:paraId="474D6A87" w14:textId="77777777" w:rsidR="00327BB4" w:rsidRPr="002507CF" w:rsidRDefault="00327BB4" w:rsidP="00681214">
      <w:pPr>
        <w:ind w:firstLine="709"/>
        <w:jc w:val="both"/>
        <w:rPr>
          <w:rFonts w:ascii="Arial" w:hAnsi="Arial" w:cs="Arial"/>
          <w:color w:val="auto"/>
          <w:szCs w:val="23"/>
        </w:rPr>
      </w:pPr>
      <w:r w:rsidRPr="002507CF">
        <w:rPr>
          <w:rFonts w:ascii="Arial" w:hAnsi="Arial" w:cs="Arial"/>
          <w:color w:val="auto"/>
          <w:szCs w:val="23"/>
        </w:rPr>
        <w:t>1</w:t>
      </w:r>
      <w:r w:rsidR="00433CE0" w:rsidRPr="002507CF">
        <w:rPr>
          <w:rFonts w:ascii="Arial" w:hAnsi="Arial" w:cs="Arial"/>
          <w:color w:val="auto"/>
          <w:szCs w:val="23"/>
        </w:rPr>
        <w:t>3</w:t>
      </w:r>
      <w:r w:rsidRPr="002507CF">
        <w:rPr>
          <w:rFonts w:ascii="Arial" w:hAnsi="Arial" w:cs="Arial"/>
          <w:color w:val="auto"/>
          <w:szCs w:val="23"/>
        </w:rPr>
        <w:t>.2. Расходы по обеспечению участников в ходе соревнований несут сами участники или командирующие их организации.</w:t>
      </w:r>
    </w:p>
    <w:p w14:paraId="7FFC8678" w14:textId="77777777" w:rsidR="00327BB4" w:rsidRPr="002507CF" w:rsidRDefault="00327BB4" w:rsidP="00681214">
      <w:pPr>
        <w:ind w:firstLine="709"/>
        <w:jc w:val="both"/>
        <w:rPr>
          <w:rFonts w:ascii="Arial" w:hAnsi="Arial" w:cs="Arial"/>
          <w:color w:val="auto"/>
          <w:szCs w:val="23"/>
        </w:rPr>
      </w:pPr>
      <w:bookmarkStart w:id="2" w:name="page7"/>
      <w:bookmarkEnd w:id="2"/>
    </w:p>
    <w:p w14:paraId="15BFAA19" w14:textId="77777777" w:rsidR="00327BB4" w:rsidRPr="002507CF" w:rsidRDefault="00327BB4" w:rsidP="00681214">
      <w:pPr>
        <w:tabs>
          <w:tab w:val="left" w:pos="3060"/>
        </w:tabs>
        <w:ind w:firstLine="709"/>
        <w:jc w:val="both"/>
        <w:rPr>
          <w:rFonts w:ascii="Arial" w:hAnsi="Arial" w:cs="Arial"/>
          <w:b/>
          <w:color w:val="auto"/>
          <w:szCs w:val="23"/>
        </w:rPr>
      </w:pPr>
      <w:r w:rsidRPr="002507CF">
        <w:rPr>
          <w:rFonts w:ascii="Arial" w:hAnsi="Arial" w:cs="Arial"/>
          <w:b/>
          <w:color w:val="auto"/>
          <w:szCs w:val="23"/>
        </w:rPr>
        <w:t>1</w:t>
      </w:r>
      <w:r w:rsidR="00D862E3" w:rsidRPr="002507CF">
        <w:rPr>
          <w:rFonts w:ascii="Arial" w:hAnsi="Arial" w:cs="Arial"/>
          <w:b/>
          <w:color w:val="auto"/>
          <w:szCs w:val="23"/>
        </w:rPr>
        <w:t>4</w:t>
      </w:r>
      <w:r w:rsidRPr="002507CF">
        <w:rPr>
          <w:rFonts w:ascii="Arial" w:hAnsi="Arial" w:cs="Arial"/>
          <w:b/>
          <w:color w:val="auto"/>
          <w:szCs w:val="23"/>
        </w:rPr>
        <w:t>. ЗАЯВЛЕНИЯ, ПРОТЕСТЫ И АПЕЛЛЯЦИИ</w:t>
      </w:r>
    </w:p>
    <w:p w14:paraId="74ED4856" w14:textId="77777777" w:rsidR="008C0F6D" w:rsidRPr="002507CF" w:rsidRDefault="008C0F6D" w:rsidP="00681214">
      <w:pPr>
        <w:ind w:firstLine="709"/>
        <w:jc w:val="both"/>
        <w:rPr>
          <w:rFonts w:ascii="Arial" w:hAnsi="Arial" w:cs="Arial"/>
          <w:color w:val="auto"/>
          <w:szCs w:val="23"/>
        </w:rPr>
      </w:pPr>
      <w:r w:rsidRPr="002507CF">
        <w:rPr>
          <w:rFonts w:ascii="Arial" w:hAnsi="Arial" w:cs="Arial"/>
          <w:color w:val="auto"/>
          <w:szCs w:val="23"/>
        </w:rPr>
        <w:t>1</w:t>
      </w:r>
      <w:r w:rsidR="00D862E3" w:rsidRPr="002507CF">
        <w:rPr>
          <w:rFonts w:ascii="Arial" w:hAnsi="Arial" w:cs="Arial"/>
          <w:color w:val="auto"/>
          <w:szCs w:val="23"/>
        </w:rPr>
        <w:t>4</w:t>
      </w:r>
      <w:r w:rsidRPr="002507CF">
        <w:rPr>
          <w:rFonts w:ascii="Arial" w:hAnsi="Arial" w:cs="Arial"/>
          <w:color w:val="auto"/>
          <w:szCs w:val="23"/>
        </w:rPr>
        <w:t>.1. Право на протест принадлежит только членам экипажа (первому и второму водителям).</w:t>
      </w:r>
    </w:p>
    <w:p w14:paraId="4DFD017B" w14:textId="77777777" w:rsidR="008C0F6D" w:rsidRPr="002507CF" w:rsidRDefault="008C0F6D" w:rsidP="00681214">
      <w:pPr>
        <w:ind w:firstLine="709"/>
        <w:jc w:val="both"/>
        <w:rPr>
          <w:rFonts w:ascii="Arial" w:hAnsi="Arial" w:cs="Arial"/>
          <w:color w:val="auto"/>
          <w:szCs w:val="23"/>
        </w:rPr>
      </w:pPr>
      <w:r w:rsidRPr="002507CF">
        <w:rPr>
          <w:rFonts w:ascii="Arial" w:hAnsi="Arial" w:cs="Arial"/>
          <w:color w:val="auto"/>
          <w:szCs w:val="23"/>
        </w:rPr>
        <w:t>Протесты должны быть адресованы Руководителю гонки.</w:t>
      </w:r>
    </w:p>
    <w:p w14:paraId="7E2E976F" w14:textId="77777777" w:rsidR="008C0F6D" w:rsidRPr="002507CF" w:rsidRDefault="008C0F6D" w:rsidP="00681214">
      <w:pPr>
        <w:ind w:firstLine="709"/>
        <w:jc w:val="both"/>
        <w:rPr>
          <w:rFonts w:ascii="Arial" w:hAnsi="Arial" w:cs="Arial"/>
          <w:color w:val="auto"/>
          <w:szCs w:val="23"/>
        </w:rPr>
      </w:pPr>
      <w:r w:rsidRPr="002507CF">
        <w:rPr>
          <w:rFonts w:ascii="Arial" w:hAnsi="Arial" w:cs="Arial"/>
          <w:color w:val="auto"/>
          <w:szCs w:val="23"/>
        </w:rPr>
        <w:t xml:space="preserve">Если член экипажа не согласен с действиями сразу нескольких участников соревнования, то для рассмотрения Руководителем гонки действий каждого из них он должен подать в секретариат </w:t>
      </w:r>
      <w:r w:rsidRPr="002507CF">
        <w:rPr>
          <w:rFonts w:ascii="Arial" w:hAnsi="Arial" w:cs="Arial"/>
          <w:color w:val="auto"/>
          <w:szCs w:val="23"/>
        </w:rPr>
        <w:lastRenderedPageBreak/>
        <w:t>соревнования отдельный протест против каждого.</w:t>
      </w:r>
    </w:p>
    <w:p w14:paraId="5C746FAA" w14:textId="77777777" w:rsidR="008C0F6D" w:rsidRPr="002507CF" w:rsidRDefault="008C0F6D" w:rsidP="00681214">
      <w:pPr>
        <w:ind w:firstLine="709"/>
        <w:jc w:val="both"/>
        <w:rPr>
          <w:rFonts w:ascii="Arial" w:hAnsi="Arial" w:cs="Arial"/>
          <w:color w:val="auto"/>
          <w:szCs w:val="23"/>
        </w:rPr>
      </w:pPr>
      <w:r w:rsidRPr="002507CF">
        <w:rPr>
          <w:rFonts w:ascii="Arial" w:hAnsi="Arial" w:cs="Arial"/>
          <w:color w:val="auto"/>
          <w:szCs w:val="23"/>
        </w:rPr>
        <w:t>1</w:t>
      </w:r>
      <w:r w:rsidR="00D862E3" w:rsidRPr="002507CF">
        <w:rPr>
          <w:rFonts w:ascii="Arial" w:hAnsi="Arial" w:cs="Arial"/>
          <w:color w:val="auto"/>
          <w:szCs w:val="23"/>
        </w:rPr>
        <w:t>4</w:t>
      </w:r>
      <w:r w:rsidRPr="002507CF">
        <w:rPr>
          <w:rFonts w:ascii="Arial" w:hAnsi="Arial" w:cs="Arial"/>
          <w:color w:val="auto"/>
          <w:szCs w:val="23"/>
        </w:rPr>
        <w:t>.2. Время подачи Протеста:</w:t>
      </w:r>
    </w:p>
    <w:p w14:paraId="79ECADC9" w14:textId="77777777" w:rsidR="008C0F6D" w:rsidRPr="002507CF" w:rsidRDefault="008C0F6D" w:rsidP="00681214">
      <w:pPr>
        <w:ind w:firstLine="709"/>
        <w:jc w:val="both"/>
        <w:rPr>
          <w:rFonts w:ascii="Arial" w:hAnsi="Arial" w:cs="Arial"/>
          <w:color w:val="auto"/>
          <w:szCs w:val="23"/>
        </w:rPr>
      </w:pPr>
      <w:r w:rsidRPr="002507CF">
        <w:rPr>
          <w:rFonts w:ascii="Arial" w:hAnsi="Arial" w:cs="Arial"/>
          <w:color w:val="auto"/>
          <w:szCs w:val="23"/>
        </w:rPr>
        <w:t>а) Протест против принятия заявки заявителя или водителя, или против протяженности трассы должен быть подан не позже двух часов после времени окончания официального технического контроля автомобилей.</w:t>
      </w:r>
    </w:p>
    <w:p w14:paraId="07D400D8" w14:textId="77777777" w:rsidR="008C0F6D" w:rsidRPr="002507CF" w:rsidRDefault="008C0F6D" w:rsidP="00681214">
      <w:pPr>
        <w:ind w:firstLine="709"/>
        <w:jc w:val="both"/>
        <w:rPr>
          <w:rFonts w:ascii="Arial" w:hAnsi="Arial" w:cs="Arial"/>
          <w:color w:val="auto"/>
          <w:szCs w:val="23"/>
        </w:rPr>
      </w:pPr>
      <w:r w:rsidRPr="002507CF">
        <w:rPr>
          <w:rFonts w:ascii="Arial" w:hAnsi="Arial" w:cs="Arial"/>
          <w:color w:val="auto"/>
          <w:szCs w:val="23"/>
        </w:rPr>
        <w:t>б) Протест против гандикапа или порядка проведения заездов должен быть подан не позже одного часа до объявленного времени старта соревнования.</w:t>
      </w:r>
    </w:p>
    <w:p w14:paraId="6B3105A7" w14:textId="77777777" w:rsidR="008C0F6D" w:rsidRPr="002507CF" w:rsidRDefault="008C0F6D" w:rsidP="00681214">
      <w:pPr>
        <w:ind w:firstLine="709"/>
        <w:jc w:val="both"/>
        <w:rPr>
          <w:rFonts w:ascii="Arial" w:hAnsi="Arial" w:cs="Arial"/>
          <w:color w:val="auto"/>
          <w:szCs w:val="23"/>
        </w:rPr>
      </w:pPr>
      <w:r w:rsidRPr="002507CF">
        <w:rPr>
          <w:rFonts w:ascii="Arial" w:hAnsi="Arial" w:cs="Arial"/>
          <w:color w:val="auto"/>
          <w:szCs w:val="23"/>
        </w:rPr>
        <w:t>в) Протест против решения технического комиссара, технического контролера или результатов взвешивания должен быть подан заявителем непосредственно после вынесения этого решения.</w:t>
      </w:r>
    </w:p>
    <w:p w14:paraId="52B2D7CB" w14:textId="77777777" w:rsidR="008C0F6D" w:rsidRPr="002507CF" w:rsidRDefault="008C0F6D" w:rsidP="00681214">
      <w:pPr>
        <w:ind w:firstLine="709"/>
        <w:jc w:val="both"/>
        <w:rPr>
          <w:rFonts w:ascii="Arial" w:hAnsi="Arial" w:cs="Arial"/>
          <w:color w:val="auto"/>
          <w:szCs w:val="23"/>
        </w:rPr>
      </w:pPr>
      <w:r w:rsidRPr="002507CF">
        <w:rPr>
          <w:rFonts w:ascii="Arial" w:hAnsi="Arial" w:cs="Arial"/>
          <w:color w:val="auto"/>
          <w:szCs w:val="23"/>
        </w:rPr>
        <w:t xml:space="preserve">г) Протест против любой ошибки или нарушения установленных правил во время соревнований, в отношении несоответствия автомобиля технической регламентации или классификации по результатам соревнования, должен быть подан не позднее тридцати минут после официальной публикации предварительных результатов. </w:t>
      </w:r>
    </w:p>
    <w:p w14:paraId="320D77F7" w14:textId="77777777" w:rsidR="008C0F6D" w:rsidRPr="002507CF" w:rsidRDefault="008C0F6D" w:rsidP="00681214">
      <w:pPr>
        <w:ind w:firstLine="709"/>
        <w:jc w:val="both"/>
        <w:rPr>
          <w:rFonts w:ascii="Arial" w:hAnsi="Arial" w:cs="Arial"/>
          <w:color w:val="auto"/>
          <w:szCs w:val="23"/>
        </w:rPr>
      </w:pPr>
      <w:r w:rsidRPr="002507CF">
        <w:rPr>
          <w:rFonts w:ascii="Arial" w:hAnsi="Arial" w:cs="Arial"/>
          <w:color w:val="auto"/>
          <w:szCs w:val="23"/>
        </w:rPr>
        <w:t>1</w:t>
      </w:r>
      <w:r w:rsidR="005B4787" w:rsidRPr="002507CF">
        <w:rPr>
          <w:rFonts w:ascii="Arial" w:hAnsi="Arial" w:cs="Arial"/>
          <w:color w:val="auto"/>
          <w:szCs w:val="23"/>
        </w:rPr>
        <w:t>4</w:t>
      </w:r>
      <w:r w:rsidRPr="002507CF">
        <w:rPr>
          <w:rFonts w:ascii="Arial" w:hAnsi="Arial" w:cs="Arial"/>
          <w:color w:val="auto"/>
          <w:szCs w:val="23"/>
        </w:rPr>
        <w:t xml:space="preserve">.3. Все протесты должны быть поданы в соответствии с СК БАФ и сопровождаться </w:t>
      </w:r>
      <w:r w:rsidRPr="002507CF">
        <w:rPr>
          <w:rFonts w:ascii="Arial" w:hAnsi="Arial" w:cs="Arial"/>
          <w:b/>
          <w:color w:val="auto"/>
          <w:szCs w:val="23"/>
        </w:rPr>
        <w:t>денежным взносом в размере 100,00 руб.</w:t>
      </w:r>
      <w:r w:rsidRPr="002507CF">
        <w:rPr>
          <w:rFonts w:ascii="Arial" w:hAnsi="Arial" w:cs="Arial"/>
          <w:color w:val="auto"/>
          <w:szCs w:val="23"/>
        </w:rPr>
        <w:t>, который не возвращается, если протест отклонен.</w:t>
      </w:r>
    </w:p>
    <w:p w14:paraId="49C003D0" w14:textId="77777777" w:rsidR="008C0F6D" w:rsidRPr="002507CF" w:rsidRDefault="008C0F6D" w:rsidP="00681214">
      <w:pPr>
        <w:ind w:firstLine="709"/>
        <w:jc w:val="both"/>
        <w:rPr>
          <w:rFonts w:ascii="Arial" w:hAnsi="Arial" w:cs="Arial"/>
          <w:color w:val="auto"/>
          <w:szCs w:val="23"/>
        </w:rPr>
      </w:pPr>
      <w:r w:rsidRPr="002507CF">
        <w:rPr>
          <w:rFonts w:ascii="Arial" w:hAnsi="Arial" w:cs="Arial"/>
          <w:color w:val="auto"/>
          <w:szCs w:val="23"/>
        </w:rPr>
        <w:t>1</w:t>
      </w:r>
      <w:r w:rsidR="005B4787" w:rsidRPr="002507CF">
        <w:rPr>
          <w:rFonts w:ascii="Arial" w:hAnsi="Arial" w:cs="Arial"/>
          <w:color w:val="auto"/>
          <w:szCs w:val="23"/>
        </w:rPr>
        <w:t>4</w:t>
      </w:r>
      <w:r w:rsidRPr="002507CF">
        <w:rPr>
          <w:rFonts w:ascii="Arial" w:hAnsi="Arial" w:cs="Arial"/>
          <w:color w:val="auto"/>
          <w:szCs w:val="23"/>
        </w:rPr>
        <w:t>.4. Слушание протестующего и всех сторон, связанных с протестом, должно, по возможности, проходить сразу же после подачи протеста. Стороны должны быть приглашены на слушание и могут сопровождаться свидетелями. Руководитель гонки должен быть уверен, что приглашения получены всеми лицами, являющимися сторонами, затронутыми протестом. При отсутствии любой стороны или ее свидетелей, может быть принято заочное решение, в том числе и в пользу другой стороны.</w:t>
      </w:r>
    </w:p>
    <w:p w14:paraId="665F2E88" w14:textId="77777777" w:rsidR="008C0F6D" w:rsidRPr="002507CF" w:rsidRDefault="008C0F6D" w:rsidP="00681214">
      <w:pPr>
        <w:ind w:firstLine="709"/>
        <w:jc w:val="both"/>
        <w:rPr>
          <w:rFonts w:ascii="Arial" w:hAnsi="Arial" w:cs="Arial"/>
          <w:color w:val="auto"/>
          <w:szCs w:val="23"/>
        </w:rPr>
      </w:pPr>
      <w:r w:rsidRPr="002507CF">
        <w:rPr>
          <w:rFonts w:ascii="Arial" w:hAnsi="Arial" w:cs="Arial"/>
          <w:color w:val="auto"/>
          <w:szCs w:val="23"/>
        </w:rPr>
        <w:t>Если решение по протесту не может быть вынесено непосредственно после слушания всех сторон, должно быть сообщено место и время, где и когда будет вручено такое решение.</w:t>
      </w:r>
    </w:p>
    <w:p w14:paraId="6C890DCA" w14:textId="77777777" w:rsidR="008C0F6D" w:rsidRPr="002507CF" w:rsidRDefault="008C0F6D" w:rsidP="00681214">
      <w:pPr>
        <w:ind w:firstLine="709"/>
        <w:jc w:val="both"/>
        <w:rPr>
          <w:rFonts w:ascii="Arial" w:hAnsi="Arial" w:cs="Arial"/>
          <w:color w:val="auto"/>
          <w:szCs w:val="23"/>
        </w:rPr>
      </w:pPr>
      <w:r w:rsidRPr="002507CF">
        <w:rPr>
          <w:rFonts w:ascii="Arial" w:hAnsi="Arial" w:cs="Arial"/>
          <w:color w:val="auto"/>
          <w:szCs w:val="23"/>
        </w:rPr>
        <w:t>1</w:t>
      </w:r>
      <w:r w:rsidR="005B4787" w:rsidRPr="002507CF">
        <w:rPr>
          <w:rFonts w:ascii="Arial" w:hAnsi="Arial" w:cs="Arial"/>
          <w:color w:val="auto"/>
          <w:szCs w:val="23"/>
        </w:rPr>
        <w:t>4</w:t>
      </w:r>
      <w:r w:rsidRPr="002507CF">
        <w:rPr>
          <w:rFonts w:ascii="Arial" w:hAnsi="Arial" w:cs="Arial"/>
          <w:color w:val="auto"/>
          <w:szCs w:val="23"/>
        </w:rPr>
        <w:t>.5. Недопустимые протесты: протесты против решений, вынесенных судьями фактов при исполнении своих служебных обязанностей. Также не принимается одиночный протест, поданный против нескольких экипажей.</w:t>
      </w:r>
    </w:p>
    <w:p w14:paraId="60E2FE49" w14:textId="77777777" w:rsidR="00327BB4" w:rsidRPr="002507CF" w:rsidRDefault="00327BB4" w:rsidP="00681214">
      <w:pPr>
        <w:ind w:firstLine="709"/>
        <w:jc w:val="both"/>
        <w:rPr>
          <w:rFonts w:ascii="Arial" w:hAnsi="Arial" w:cs="Arial"/>
          <w:color w:val="auto"/>
          <w:szCs w:val="23"/>
        </w:rPr>
      </w:pPr>
    </w:p>
    <w:p w14:paraId="7F4212C1" w14:textId="77777777" w:rsidR="00327BB4" w:rsidRPr="002507CF" w:rsidRDefault="00327BB4" w:rsidP="00681214">
      <w:pPr>
        <w:ind w:firstLine="709"/>
        <w:jc w:val="both"/>
        <w:rPr>
          <w:rFonts w:ascii="Arial" w:hAnsi="Arial" w:cs="Arial"/>
          <w:b/>
          <w:color w:val="auto"/>
          <w:szCs w:val="23"/>
        </w:rPr>
      </w:pPr>
      <w:r w:rsidRPr="002507CF">
        <w:rPr>
          <w:rFonts w:ascii="Arial" w:hAnsi="Arial" w:cs="Arial"/>
          <w:b/>
          <w:color w:val="auto"/>
          <w:szCs w:val="23"/>
        </w:rPr>
        <w:t>1</w:t>
      </w:r>
      <w:r w:rsidR="005B4787" w:rsidRPr="002507CF">
        <w:rPr>
          <w:rFonts w:ascii="Arial" w:hAnsi="Arial" w:cs="Arial"/>
          <w:b/>
          <w:color w:val="auto"/>
          <w:szCs w:val="23"/>
        </w:rPr>
        <w:t>5</w:t>
      </w:r>
      <w:r w:rsidRPr="002507CF">
        <w:rPr>
          <w:rFonts w:ascii="Arial" w:hAnsi="Arial" w:cs="Arial"/>
          <w:b/>
          <w:color w:val="auto"/>
          <w:szCs w:val="23"/>
        </w:rPr>
        <w:t xml:space="preserve">. ИЗМЕНЕНИЯ, ДОПОЛНЕНИЯ И ТРАКТОВКА </w:t>
      </w:r>
      <w:r w:rsidR="00CB4DC1" w:rsidRPr="002507CF">
        <w:rPr>
          <w:rFonts w:ascii="Arial" w:hAnsi="Arial" w:cs="Arial"/>
          <w:b/>
          <w:color w:val="auto"/>
          <w:szCs w:val="23"/>
        </w:rPr>
        <w:t>ПОЛОЖЕНИЯ</w:t>
      </w:r>
    </w:p>
    <w:p w14:paraId="24D666F5" w14:textId="77777777" w:rsidR="00327BB4" w:rsidRPr="002507CF" w:rsidRDefault="00327BB4" w:rsidP="00681214">
      <w:pPr>
        <w:ind w:firstLine="709"/>
        <w:jc w:val="both"/>
        <w:rPr>
          <w:rFonts w:ascii="Arial" w:hAnsi="Arial" w:cs="Arial"/>
          <w:color w:val="auto"/>
          <w:szCs w:val="23"/>
        </w:rPr>
      </w:pPr>
      <w:r w:rsidRPr="002507CF">
        <w:rPr>
          <w:rFonts w:ascii="Arial" w:hAnsi="Arial" w:cs="Arial"/>
          <w:color w:val="auto"/>
          <w:szCs w:val="23"/>
        </w:rPr>
        <w:t>1</w:t>
      </w:r>
      <w:r w:rsidR="005B4787" w:rsidRPr="002507CF">
        <w:rPr>
          <w:rFonts w:ascii="Arial" w:hAnsi="Arial" w:cs="Arial"/>
          <w:color w:val="auto"/>
          <w:szCs w:val="23"/>
        </w:rPr>
        <w:t>5</w:t>
      </w:r>
      <w:r w:rsidRPr="002507CF">
        <w:rPr>
          <w:rFonts w:ascii="Arial" w:hAnsi="Arial" w:cs="Arial"/>
          <w:color w:val="auto"/>
          <w:szCs w:val="23"/>
        </w:rPr>
        <w:t>.1. Настоящ</w:t>
      </w:r>
      <w:r w:rsidR="00CB4DC1" w:rsidRPr="002507CF">
        <w:rPr>
          <w:rFonts w:ascii="Arial" w:hAnsi="Arial" w:cs="Arial"/>
          <w:color w:val="auto"/>
          <w:szCs w:val="23"/>
        </w:rPr>
        <w:t xml:space="preserve">ее Положение </w:t>
      </w:r>
      <w:r w:rsidRPr="002507CF">
        <w:rPr>
          <w:rFonts w:ascii="Arial" w:hAnsi="Arial" w:cs="Arial"/>
          <w:color w:val="auto"/>
          <w:szCs w:val="23"/>
        </w:rPr>
        <w:t>является официальным приглашением на соревнование.</w:t>
      </w:r>
    </w:p>
    <w:p w14:paraId="24A333A1" w14:textId="77777777" w:rsidR="00327BB4" w:rsidRPr="002507CF" w:rsidRDefault="00327BB4" w:rsidP="00681214">
      <w:pPr>
        <w:ind w:firstLine="709"/>
        <w:jc w:val="both"/>
        <w:rPr>
          <w:rFonts w:ascii="Arial" w:hAnsi="Arial" w:cs="Arial"/>
          <w:color w:val="auto"/>
          <w:szCs w:val="23"/>
        </w:rPr>
      </w:pPr>
      <w:r w:rsidRPr="002507CF">
        <w:rPr>
          <w:rFonts w:ascii="Arial" w:hAnsi="Arial" w:cs="Arial"/>
          <w:color w:val="auto"/>
          <w:szCs w:val="23"/>
        </w:rPr>
        <w:t>1</w:t>
      </w:r>
      <w:r w:rsidR="005B4787" w:rsidRPr="002507CF">
        <w:rPr>
          <w:rFonts w:ascii="Arial" w:hAnsi="Arial" w:cs="Arial"/>
          <w:color w:val="auto"/>
          <w:szCs w:val="23"/>
        </w:rPr>
        <w:t>5</w:t>
      </w:r>
      <w:r w:rsidRPr="002507CF">
        <w:rPr>
          <w:rFonts w:ascii="Arial" w:hAnsi="Arial" w:cs="Arial"/>
          <w:color w:val="auto"/>
          <w:szCs w:val="23"/>
        </w:rPr>
        <w:t xml:space="preserve">.2. Во всех вопросах, не оговоренных настоящим </w:t>
      </w:r>
      <w:r w:rsidR="00361355" w:rsidRPr="002507CF">
        <w:rPr>
          <w:rFonts w:ascii="Arial" w:hAnsi="Arial" w:cs="Arial"/>
          <w:color w:val="auto"/>
          <w:szCs w:val="23"/>
        </w:rPr>
        <w:t>Положением</w:t>
      </w:r>
      <w:r w:rsidRPr="002507CF">
        <w:rPr>
          <w:rFonts w:ascii="Arial" w:hAnsi="Arial" w:cs="Arial"/>
          <w:color w:val="auto"/>
          <w:szCs w:val="23"/>
        </w:rPr>
        <w:t>, следует руководствоваться положениями СК БАФ</w:t>
      </w:r>
      <w:r w:rsidR="00A05820" w:rsidRPr="002507CF">
        <w:rPr>
          <w:rFonts w:ascii="Arial" w:hAnsi="Arial" w:cs="Arial"/>
          <w:color w:val="auto"/>
          <w:szCs w:val="23"/>
        </w:rPr>
        <w:t xml:space="preserve"> и ППТР</w:t>
      </w:r>
      <w:r w:rsidRPr="002507CF">
        <w:rPr>
          <w:rFonts w:ascii="Arial" w:hAnsi="Arial" w:cs="Arial"/>
          <w:color w:val="auto"/>
          <w:szCs w:val="23"/>
        </w:rPr>
        <w:t>.</w:t>
      </w:r>
    </w:p>
    <w:p w14:paraId="3F71A797" w14:textId="70D63D65" w:rsidR="00327BB4" w:rsidRPr="002507CF" w:rsidRDefault="00327BB4" w:rsidP="00681214">
      <w:pPr>
        <w:ind w:firstLine="709"/>
        <w:jc w:val="both"/>
        <w:rPr>
          <w:rFonts w:ascii="Arial" w:hAnsi="Arial" w:cs="Arial"/>
          <w:color w:val="auto"/>
          <w:szCs w:val="23"/>
        </w:rPr>
      </w:pPr>
      <w:r w:rsidRPr="002507CF">
        <w:rPr>
          <w:rFonts w:ascii="Arial" w:hAnsi="Arial" w:cs="Arial"/>
          <w:color w:val="auto"/>
          <w:szCs w:val="23"/>
        </w:rPr>
        <w:t>1</w:t>
      </w:r>
      <w:r w:rsidR="005B4787" w:rsidRPr="002507CF">
        <w:rPr>
          <w:rFonts w:ascii="Arial" w:hAnsi="Arial" w:cs="Arial"/>
          <w:color w:val="auto"/>
          <w:szCs w:val="23"/>
        </w:rPr>
        <w:t>5</w:t>
      </w:r>
      <w:r w:rsidRPr="002507CF">
        <w:rPr>
          <w:rFonts w:ascii="Arial" w:hAnsi="Arial" w:cs="Arial"/>
          <w:color w:val="auto"/>
          <w:szCs w:val="23"/>
        </w:rPr>
        <w:t xml:space="preserve">.3. Трактовка настоящего </w:t>
      </w:r>
      <w:r w:rsidR="00CB4DC1" w:rsidRPr="002507CF">
        <w:rPr>
          <w:rFonts w:ascii="Arial" w:hAnsi="Arial" w:cs="Arial"/>
          <w:color w:val="auto"/>
          <w:szCs w:val="23"/>
        </w:rPr>
        <w:t>Положения</w:t>
      </w:r>
      <w:r w:rsidRPr="002507CF">
        <w:rPr>
          <w:rFonts w:ascii="Arial" w:hAnsi="Arial" w:cs="Arial"/>
          <w:color w:val="auto"/>
          <w:szCs w:val="23"/>
        </w:rPr>
        <w:t xml:space="preserve"> является прерогативой </w:t>
      </w:r>
      <w:r w:rsidR="004E186F" w:rsidRPr="002507CF">
        <w:rPr>
          <w:rFonts w:ascii="Arial" w:hAnsi="Arial" w:cs="Arial"/>
          <w:color w:val="auto"/>
          <w:szCs w:val="23"/>
        </w:rPr>
        <w:t xml:space="preserve">официальных лиц </w:t>
      </w:r>
      <w:r w:rsidR="005B4787" w:rsidRPr="002507CF">
        <w:rPr>
          <w:rFonts w:ascii="Arial" w:hAnsi="Arial" w:cs="Arial"/>
          <w:color w:val="auto"/>
          <w:szCs w:val="23"/>
        </w:rPr>
        <w:t>соревнования</w:t>
      </w:r>
      <w:r w:rsidRPr="002507CF">
        <w:rPr>
          <w:rFonts w:ascii="Arial" w:hAnsi="Arial" w:cs="Arial"/>
          <w:color w:val="auto"/>
          <w:szCs w:val="23"/>
        </w:rPr>
        <w:t>.</w:t>
      </w:r>
    </w:p>
    <w:p w14:paraId="063714EA" w14:textId="65FE44B3" w:rsidR="00327BB4" w:rsidRPr="002507CF" w:rsidRDefault="00140885" w:rsidP="00681214">
      <w:pPr>
        <w:ind w:firstLine="709"/>
        <w:jc w:val="both"/>
        <w:rPr>
          <w:rFonts w:ascii="Arial" w:hAnsi="Arial" w:cs="Arial"/>
          <w:color w:val="auto"/>
          <w:szCs w:val="23"/>
        </w:rPr>
      </w:pPr>
      <w:r w:rsidRPr="002507CF">
        <w:rPr>
          <w:rFonts w:ascii="Arial" w:hAnsi="Arial" w:cs="Arial"/>
          <w:noProof/>
          <w:color w:val="auto"/>
          <w:szCs w:val="23"/>
        </w:rPr>
        <w:drawing>
          <wp:anchor distT="0" distB="0" distL="114300" distR="114300" simplePos="0" relativeHeight="251693056" behindDoc="0" locked="0" layoutInCell="1" allowOverlap="1" wp14:anchorId="03A011C4" wp14:editId="6A6DFF00">
            <wp:simplePos x="0" y="0"/>
            <wp:positionH relativeFrom="column">
              <wp:posOffset>2168804</wp:posOffset>
            </wp:positionH>
            <wp:positionV relativeFrom="paragraph">
              <wp:posOffset>91541</wp:posOffset>
            </wp:positionV>
            <wp:extent cx="1652905" cy="1151255"/>
            <wp:effectExtent l="0" t="0" r="444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О.Сенчук подпись.png"/>
                    <pic:cNvPicPr/>
                  </pic:nvPicPr>
                  <pic:blipFill>
                    <a:blip r:embed="rId15">
                      <a:extLst>
                        <a:ext uri="{BEBA8EAE-BF5A-486C-A8C5-ECC9F3942E4B}">
                          <a14:imgProps xmlns:a14="http://schemas.microsoft.com/office/drawing/2010/main">
                            <a14:imgLayer r:embed="rId16">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1652905" cy="1151255"/>
                    </a:xfrm>
                    <a:prstGeom prst="rect">
                      <a:avLst/>
                    </a:prstGeom>
                  </pic:spPr>
                </pic:pic>
              </a:graphicData>
            </a:graphic>
            <wp14:sizeRelH relativeFrom="page">
              <wp14:pctWidth>0</wp14:pctWidth>
            </wp14:sizeRelH>
            <wp14:sizeRelV relativeFrom="page">
              <wp14:pctHeight>0</wp14:pctHeight>
            </wp14:sizeRelV>
          </wp:anchor>
        </w:drawing>
      </w:r>
    </w:p>
    <w:p w14:paraId="51E0FC60" w14:textId="1DDD130E" w:rsidR="00A5420A" w:rsidRPr="002507CF" w:rsidRDefault="00A5420A" w:rsidP="00681214">
      <w:pPr>
        <w:ind w:firstLine="709"/>
        <w:jc w:val="both"/>
        <w:rPr>
          <w:rFonts w:ascii="Arial" w:hAnsi="Arial" w:cs="Arial"/>
          <w:color w:val="auto"/>
          <w:szCs w:val="23"/>
        </w:rPr>
      </w:pPr>
    </w:p>
    <w:p w14:paraId="6981054D" w14:textId="184F2108" w:rsidR="00A5420A" w:rsidRPr="002507CF" w:rsidRDefault="00A5420A" w:rsidP="00681214">
      <w:pPr>
        <w:rPr>
          <w:rFonts w:ascii="Arial" w:hAnsi="Arial" w:cs="Arial"/>
          <w:color w:val="auto"/>
          <w:szCs w:val="23"/>
        </w:rPr>
      </w:pPr>
      <w:r w:rsidRPr="002507CF">
        <w:rPr>
          <w:rFonts w:ascii="Arial" w:hAnsi="Arial" w:cs="Arial"/>
          <w:color w:val="auto"/>
          <w:szCs w:val="23"/>
        </w:rPr>
        <w:t xml:space="preserve">Председатель комитета </w:t>
      </w:r>
    </w:p>
    <w:p w14:paraId="0A2A0C4F" w14:textId="66707924" w:rsidR="006C43DB" w:rsidRPr="002507CF" w:rsidRDefault="00A5420A" w:rsidP="00681214">
      <w:pPr>
        <w:rPr>
          <w:rFonts w:ascii="Arial" w:hAnsi="Arial" w:cs="Arial"/>
          <w:color w:val="auto"/>
          <w:szCs w:val="23"/>
        </w:rPr>
      </w:pPr>
      <w:r w:rsidRPr="002507CF">
        <w:rPr>
          <w:rFonts w:ascii="Arial" w:hAnsi="Arial" w:cs="Arial"/>
          <w:color w:val="auto"/>
          <w:szCs w:val="23"/>
        </w:rPr>
        <w:t>внедорожных соревнований БАФ</w:t>
      </w:r>
      <w:r w:rsidRPr="002507CF">
        <w:rPr>
          <w:rFonts w:ascii="Arial" w:hAnsi="Arial" w:cs="Arial"/>
          <w:color w:val="auto"/>
          <w:szCs w:val="23"/>
        </w:rPr>
        <w:tab/>
      </w:r>
      <w:r w:rsidRPr="002507CF">
        <w:rPr>
          <w:rFonts w:ascii="Arial" w:hAnsi="Arial" w:cs="Arial"/>
          <w:color w:val="auto"/>
          <w:szCs w:val="23"/>
        </w:rPr>
        <w:tab/>
      </w:r>
      <w:r w:rsidRPr="002507CF">
        <w:rPr>
          <w:rFonts w:ascii="Arial" w:hAnsi="Arial" w:cs="Arial"/>
          <w:color w:val="auto"/>
          <w:szCs w:val="23"/>
        </w:rPr>
        <w:tab/>
      </w:r>
      <w:r w:rsidRPr="002507CF">
        <w:rPr>
          <w:rFonts w:ascii="Arial" w:hAnsi="Arial" w:cs="Arial"/>
          <w:color w:val="auto"/>
          <w:szCs w:val="23"/>
        </w:rPr>
        <w:tab/>
      </w:r>
      <w:r w:rsidRPr="002507CF">
        <w:rPr>
          <w:rFonts w:ascii="Arial" w:hAnsi="Arial" w:cs="Arial"/>
          <w:color w:val="auto"/>
          <w:szCs w:val="23"/>
        </w:rPr>
        <w:tab/>
      </w:r>
      <w:r w:rsidR="00F14713" w:rsidRPr="002507CF">
        <w:rPr>
          <w:rFonts w:ascii="Arial" w:hAnsi="Arial" w:cs="Arial"/>
          <w:color w:val="auto"/>
          <w:szCs w:val="23"/>
        </w:rPr>
        <w:t>О.В.Сенчук</w:t>
      </w:r>
    </w:p>
    <w:p w14:paraId="4C950705" w14:textId="0C3B282F" w:rsidR="004945BE" w:rsidRPr="002507CF" w:rsidRDefault="004945BE">
      <w:pPr>
        <w:widowControl/>
        <w:autoSpaceDE/>
        <w:autoSpaceDN/>
        <w:adjustRightInd/>
        <w:rPr>
          <w:rFonts w:ascii="Arial" w:hAnsi="Arial" w:cs="Arial"/>
          <w:color w:val="auto"/>
          <w:szCs w:val="23"/>
        </w:rPr>
      </w:pPr>
      <w:r w:rsidRPr="002507CF">
        <w:rPr>
          <w:rFonts w:ascii="Arial" w:hAnsi="Arial" w:cs="Arial"/>
          <w:color w:val="auto"/>
          <w:szCs w:val="23"/>
        </w:rPr>
        <w:br w:type="page"/>
      </w:r>
    </w:p>
    <w:p w14:paraId="7E0C45EF" w14:textId="77777777" w:rsidR="004945BE" w:rsidRPr="002507CF" w:rsidRDefault="004945BE" w:rsidP="004945BE">
      <w:pPr>
        <w:ind w:left="7371" w:right="-282"/>
        <w:jc w:val="both"/>
        <w:rPr>
          <w:rFonts w:ascii="Arial" w:eastAsia="Arial" w:hAnsi="Arial"/>
        </w:rPr>
      </w:pPr>
      <w:r w:rsidRPr="002507CF">
        <w:rPr>
          <w:rFonts w:ascii="Arial" w:eastAsia="Arial" w:hAnsi="Arial"/>
        </w:rPr>
        <w:lastRenderedPageBreak/>
        <w:t>Приложение 1</w:t>
      </w:r>
    </w:p>
    <w:p w14:paraId="37E3E8D9" w14:textId="77777777" w:rsidR="004945BE" w:rsidRPr="002507CF" w:rsidRDefault="004945BE" w:rsidP="004945BE">
      <w:pPr>
        <w:ind w:right="-282" w:firstLine="540"/>
        <w:jc w:val="both"/>
        <w:rPr>
          <w:rFonts w:ascii="Arial" w:eastAsia="Arial" w:hAnsi="Arial"/>
        </w:rPr>
      </w:pPr>
    </w:p>
    <w:p w14:paraId="3D688C99" w14:textId="7B89FA3D" w:rsidR="004945BE" w:rsidRPr="002507CF" w:rsidRDefault="0086525E" w:rsidP="004945BE">
      <w:pPr>
        <w:ind w:right="-282" w:firstLine="540"/>
        <w:jc w:val="center"/>
        <w:rPr>
          <w:rFonts w:ascii="Arial" w:eastAsia="Arial" w:hAnsi="Arial"/>
          <w:b/>
        </w:rPr>
      </w:pPr>
      <w:r w:rsidRPr="002507CF">
        <w:rPr>
          <w:rFonts w:ascii="Arial" w:eastAsia="Arial" w:hAnsi="Arial"/>
          <w:b/>
        </w:rPr>
        <w:t>ТЕХНИЧЕСКИЕ ТРЕБОВАНИЯ</w:t>
      </w:r>
    </w:p>
    <w:p w14:paraId="6EE69329" w14:textId="77777777" w:rsidR="004945BE" w:rsidRPr="002507CF" w:rsidRDefault="004945BE" w:rsidP="004945BE">
      <w:pPr>
        <w:ind w:right="-282" w:firstLine="540"/>
        <w:jc w:val="both"/>
        <w:rPr>
          <w:rFonts w:ascii="Arial" w:eastAsia="Arial" w:hAnsi="Arial"/>
        </w:rPr>
      </w:pPr>
    </w:p>
    <w:p w14:paraId="1EA873F9" w14:textId="5527640E" w:rsidR="004945BE" w:rsidRPr="002507CF" w:rsidRDefault="004576E4" w:rsidP="004945BE">
      <w:pPr>
        <w:shd w:val="clear" w:color="auto" w:fill="BFBFBF"/>
        <w:ind w:right="-282" w:firstLine="539"/>
        <w:contextualSpacing/>
        <w:jc w:val="both"/>
        <w:rPr>
          <w:rFonts w:ascii="Arial" w:eastAsia="Arial" w:hAnsi="Arial"/>
          <w:sz w:val="18"/>
          <w:szCs w:val="18"/>
        </w:rPr>
      </w:pPr>
      <w:r w:rsidRPr="002507CF">
        <w:rPr>
          <w:rFonts w:ascii="Arial" w:hAnsi="Arial"/>
          <w:sz w:val="18"/>
          <w:szCs w:val="18"/>
        </w:rPr>
        <w:t>Зачетная группа</w:t>
      </w:r>
      <w:r w:rsidR="004945BE" w:rsidRPr="002507CF">
        <w:rPr>
          <w:rFonts w:ascii="Arial" w:hAnsi="Arial"/>
          <w:sz w:val="18"/>
          <w:szCs w:val="18"/>
        </w:rPr>
        <w:t xml:space="preserve"> </w:t>
      </w:r>
      <w:r w:rsidR="004945BE" w:rsidRPr="002507CF">
        <w:rPr>
          <w:rFonts w:ascii="Arial" w:hAnsi="Arial"/>
          <w:b/>
          <w:sz w:val="18"/>
          <w:szCs w:val="18"/>
        </w:rPr>
        <w:t>«</w:t>
      </w:r>
      <w:r w:rsidR="004945BE" w:rsidRPr="002507CF">
        <w:rPr>
          <w:rFonts w:ascii="Arial" w:hAnsi="Arial"/>
          <w:b/>
          <w:sz w:val="18"/>
          <w:szCs w:val="18"/>
          <w:lang w:val="en-US"/>
        </w:rPr>
        <w:t>TRAVEL</w:t>
      </w:r>
      <w:r w:rsidR="004945BE" w:rsidRPr="002507CF">
        <w:rPr>
          <w:rFonts w:ascii="Arial" w:hAnsi="Arial"/>
          <w:b/>
          <w:sz w:val="18"/>
          <w:szCs w:val="18"/>
        </w:rPr>
        <w:t>»</w:t>
      </w:r>
    </w:p>
    <w:p w14:paraId="3F75D679" w14:textId="77777777" w:rsidR="004945BE" w:rsidRPr="002507CF" w:rsidRDefault="004945BE" w:rsidP="004945BE">
      <w:pPr>
        <w:ind w:right="-282" w:firstLine="540"/>
        <w:jc w:val="both"/>
        <w:rPr>
          <w:rFonts w:ascii="Arial" w:hAnsi="Arial"/>
          <w:sz w:val="18"/>
          <w:szCs w:val="18"/>
        </w:rPr>
      </w:pPr>
      <w:r w:rsidRPr="002507CF">
        <w:rPr>
          <w:rFonts w:ascii="Arial" w:eastAsia="Arial" w:hAnsi="Arial"/>
          <w:sz w:val="18"/>
          <w:szCs w:val="18"/>
        </w:rPr>
        <w:t>Допускаются легковые автомобили с колесной формулой 4х4 в заводском исполнении с учетом</w:t>
      </w:r>
      <w:r w:rsidRPr="002507CF">
        <w:rPr>
          <w:rFonts w:ascii="Arial" w:hAnsi="Arial"/>
          <w:sz w:val="18"/>
          <w:szCs w:val="18"/>
        </w:rPr>
        <w:t xml:space="preserve"> приведенных ниже требований:</w:t>
      </w:r>
    </w:p>
    <w:p w14:paraId="26B1B095" w14:textId="77777777" w:rsidR="004945BE" w:rsidRPr="002507CF" w:rsidRDefault="004945BE" w:rsidP="004945BE">
      <w:pPr>
        <w:ind w:right="-282" w:firstLine="540"/>
        <w:jc w:val="both"/>
        <w:rPr>
          <w:rFonts w:ascii="Arial" w:hAnsi="Arial"/>
          <w:sz w:val="18"/>
          <w:szCs w:val="18"/>
        </w:rPr>
      </w:pPr>
      <w:r w:rsidRPr="002507CF">
        <w:rPr>
          <w:rFonts w:ascii="Arial" w:hAnsi="Arial"/>
          <w:sz w:val="18"/>
          <w:szCs w:val="18"/>
        </w:rPr>
        <w:t>- должны присутствовать (быть ввинчены) буксировочные петли хотя бы с одной стороны авто;</w:t>
      </w:r>
    </w:p>
    <w:p w14:paraId="09D008B1" w14:textId="77777777" w:rsidR="004945BE" w:rsidRPr="002507CF" w:rsidRDefault="004945BE" w:rsidP="004945BE">
      <w:pPr>
        <w:ind w:right="-282" w:firstLine="540"/>
        <w:jc w:val="both"/>
        <w:rPr>
          <w:rFonts w:ascii="Arial" w:hAnsi="Arial"/>
          <w:sz w:val="18"/>
          <w:szCs w:val="18"/>
        </w:rPr>
      </w:pPr>
      <w:r w:rsidRPr="002507CF">
        <w:rPr>
          <w:rFonts w:ascii="Arial" w:hAnsi="Arial"/>
          <w:sz w:val="18"/>
          <w:szCs w:val="18"/>
        </w:rPr>
        <w:t xml:space="preserve">- должны быть надежно закреплены: </w:t>
      </w:r>
    </w:p>
    <w:p w14:paraId="0CEA297F" w14:textId="77777777" w:rsidR="004945BE" w:rsidRPr="002507CF" w:rsidRDefault="004945BE" w:rsidP="004945BE">
      <w:pPr>
        <w:pStyle w:val="af4"/>
        <w:numPr>
          <w:ilvl w:val="0"/>
          <w:numId w:val="12"/>
        </w:numPr>
        <w:ind w:right="-282"/>
        <w:jc w:val="both"/>
        <w:rPr>
          <w:rFonts w:ascii="Arial" w:hAnsi="Arial" w:cs="Arial"/>
          <w:color w:val="auto"/>
          <w:sz w:val="18"/>
          <w:szCs w:val="18"/>
        </w:rPr>
      </w:pPr>
      <w:r w:rsidRPr="002507CF">
        <w:rPr>
          <w:rFonts w:ascii="Arial" w:hAnsi="Arial" w:cs="Arial"/>
          <w:color w:val="auto"/>
          <w:sz w:val="18"/>
          <w:szCs w:val="18"/>
        </w:rPr>
        <w:t>аккумулятор;</w:t>
      </w:r>
    </w:p>
    <w:p w14:paraId="0E46B3A6" w14:textId="77777777" w:rsidR="004945BE" w:rsidRPr="002507CF" w:rsidRDefault="004945BE" w:rsidP="004945BE">
      <w:pPr>
        <w:pStyle w:val="af4"/>
        <w:numPr>
          <w:ilvl w:val="0"/>
          <w:numId w:val="12"/>
        </w:numPr>
        <w:ind w:right="-282"/>
        <w:jc w:val="both"/>
        <w:rPr>
          <w:rFonts w:ascii="Arial" w:hAnsi="Arial" w:cs="Arial"/>
          <w:color w:val="auto"/>
          <w:sz w:val="18"/>
          <w:szCs w:val="18"/>
        </w:rPr>
      </w:pPr>
      <w:r w:rsidRPr="002507CF">
        <w:rPr>
          <w:rFonts w:ascii="Arial" w:hAnsi="Arial" w:cs="Arial"/>
          <w:color w:val="auto"/>
          <w:sz w:val="18"/>
          <w:szCs w:val="18"/>
        </w:rPr>
        <w:t>сиденья водителя (первого водителя) и штурмана (второго водителя);</w:t>
      </w:r>
    </w:p>
    <w:p w14:paraId="496697DC" w14:textId="77777777" w:rsidR="004945BE" w:rsidRPr="002507CF" w:rsidRDefault="004945BE" w:rsidP="004945BE">
      <w:pPr>
        <w:pStyle w:val="af4"/>
        <w:numPr>
          <w:ilvl w:val="0"/>
          <w:numId w:val="12"/>
        </w:numPr>
        <w:ind w:right="-282"/>
        <w:jc w:val="both"/>
        <w:rPr>
          <w:rFonts w:ascii="Arial" w:hAnsi="Arial" w:cs="Arial"/>
          <w:color w:val="auto"/>
          <w:sz w:val="18"/>
          <w:szCs w:val="18"/>
        </w:rPr>
      </w:pPr>
      <w:r w:rsidRPr="002507CF">
        <w:rPr>
          <w:rFonts w:ascii="Arial" w:hAnsi="Arial" w:cs="Arial"/>
          <w:color w:val="auto"/>
          <w:sz w:val="18"/>
          <w:szCs w:val="18"/>
        </w:rPr>
        <w:t>огнетушитель в любом месте автомобиля;</w:t>
      </w:r>
    </w:p>
    <w:p w14:paraId="7FDCA15E" w14:textId="77777777" w:rsidR="004945BE" w:rsidRPr="002507CF" w:rsidRDefault="004945BE" w:rsidP="004945BE">
      <w:pPr>
        <w:ind w:right="-282" w:firstLine="540"/>
        <w:jc w:val="both"/>
        <w:rPr>
          <w:rFonts w:ascii="Arial" w:hAnsi="Arial"/>
          <w:sz w:val="18"/>
          <w:szCs w:val="18"/>
        </w:rPr>
      </w:pPr>
      <w:r w:rsidRPr="002507CF">
        <w:rPr>
          <w:rFonts w:ascii="Arial" w:hAnsi="Arial"/>
          <w:sz w:val="18"/>
          <w:szCs w:val="18"/>
        </w:rPr>
        <w:t>- фрикционные ремни безопасности и замки к ним должны находиться в исправном состоянии;</w:t>
      </w:r>
    </w:p>
    <w:p w14:paraId="4E279A2B" w14:textId="77777777" w:rsidR="004945BE" w:rsidRPr="002507CF" w:rsidRDefault="004945BE" w:rsidP="004945BE">
      <w:pPr>
        <w:ind w:right="-282" w:firstLine="540"/>
        <w:jc w:val="both"/>
        <w:rPr>
          <w:rFonts w:ascii="Arial" w:hAnsi="Arial"/>
          <w:sz w:val="18"/>
          <w:szCs w:val="18"/>
        </w:rPr>
      </w:pPr>
      <w:r w:rsidRPr="002507CF">
        <w:rPr>
          <w:rFonts w:ascii="Arial" w:hAnsi="Arial"/>
          <w:sz w:val="18"/>
          <w:szCs w:val="18"/>
        </w:rPr>
        <w:t xml:space="preserve">- допускается использование резины классом не выше МТ и имеющей допуск для использования на дорогах общего пользования (DOT), размерность +/- 2 дюйма от стандартной для данного автомобиля; </w:t>
      </w:r>
    </w:p>
    <w:p w14:paraId="605249BF" w14:textId="77777777" w:rsidR="004945BE" w:rsidRPr="002507CF" w:rsidRDefault="004945BE" w:rsidP="004945BE">
      <w:pPr>
        <w:ind w:right="-282" w:firstLine="540"/>
        <w:jc w:val="both"/>
        <w:rPr>
          <w:rFonts w:ascii="Arial" w:hAnsi="Arial"/>
          <w:sz w:val="18"/>
          <w:szCs w:val="18"/>
        </w:rPr>
      </w:pPr>
      <w:r w:rsidRPr="002507CF">
        <w:rPr>
          <w:rFonts w:ascii="Arial" w:hAnsi="Arial"/>
          <w:sz w:val="18"/>
          <w:szCs w:val="18"/>
        </w:rPr>
        <w:t>- понятие «заводское исполнение» трактуется по решению организатора;</w:t>
      </w:r>
    </w:p>
    <w:p w14:paraId="4FE41454" w14:textId="77777777" w:rsidR="004945BE" w:rsidRPr="002507CF" w:rsidRDefault="004945BE" w:rsidP="004945BE">
      <w:pPr>
        <w:ind w:right="-282" w:firstLine="540"/>
        <w:jc w:val="both"/>
        <w:rPr>
          <w:rFonts w:ascii="Arial" w:hAnsi="Arial"/>
          <w:sz w:val="18"/>
          <w:szCs w:val="18"/>
        </w:rPr>
      </w:pPr>
      <w:r w:rsidRPr="002507CF">
        <w:rPr>
          <w:rFonts w:ascii="Arial" w:hAnsi="Arial"/>
          <w:sz w:val="18"/>
          <w:szCs w:val="18"/>
        </w:rPr>
        <w:t>- допуск к участию в мероприятии осуществляется по решению организатора. По решению организатора к участию могут быть допущены экипажи, автомобили которых имеют незначительные технические изменения.</w:t>
      </w:r>
    </w:p>
    <w:p w14:paraId="7BECC296" w14:textId="77777777" w:rsidR="004945BE" w:rsidRPr="002507CF" w:rsidRDefault="004945BE" w:rsidP="004945BE">
      <w:pPr>
        <w:ind w:right="-282" w:firstLine="540"/>
        <w:jc w:val="both"/>
        <w:rPr>
          <w:rFonts w:ascii="Arial" w:hAnsi="Arial"/>
          <w:sz w:val="18"/>
          <w:szCs w:val="18"/>
        </w:rPr>
      </w:pPr>
    </w:p>
    <w:p w14:paraId="44F20029" w14:textId="72D4CA50" w:rsidR="004945BE" w:rsidRPr="002507CF" w:rsidRDefault="004576E4" w:rsidP="004945BE">
      <w:pPr>
        <w:shd w:val="clear" w:color="auto" w:fill="BFBFBF"/>
        <w:ind w:right="-282" w:firstLine="540"/>
        <w:rPr>
          <w:rFonts w:ascii="Arial" w:hAnsi="Arial"/>
          <w:sz w:val="18"/>
          <w:szCs w:val="18"/>
        </w:rPr>
      </w:pPr>
      <w:r w:rsidRPr="002507CF">
        <w:rPr>
          <w:rFonts w:ascii="Arial" w:hAnsi="Arial"/>
          <w:sz w:val="18"/>
          <w:szCs w:val="18"/>
        </w:rPr>
        <w:t xml:space="preserve">Зачетные группа </w:t>
      </w:r>
      <w:r w:rsidR="004945BE" w:rsidRPr="002507CF">
        <w:rPr>
          <w:rFonts w:ascii="Arial" w:hAnsi="Arial"/>
          <w:b/>
          <w:sz w:val="18"/>
          <w:szCs w:val="18"/>
        </w:rPr>
        <w:t>«Туризм», «HARD (OPEN)»</w:t>
      </w:r>
    </w:p>
    <w:p w14:paraId="12FCEE8D" w14:textId="77777777" w:rsidR="004945BE" w:rsidRPr="002507CF" w:rsidRDefault="004945BE" w:rsidP="004945BE">
      <w:pPr>
        <w:ind w:right="-282" w:firstLine="540"/>
        <w:jc w:val="both"/>
        <w:rPr>
          <w:rFonts w:ascii="Arial" w:hAnsi="Arial"/>
          <w:sz w:val="18"/>
          <w:szCs w:val="18"/>
        </w:rPr>
      </w:pPr>
    </w:p>
    <w:p w14:paraId="0C585FE8"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Понятия и определения:</w:t>
      </w:r>
    </w:p>
    <w:p w14:paraId="3564021A" w14:textId="77777777" w:rsidR="004945BE" w:rsidRPr="002507CF" w:rsidRDefault="004945BE" w:rsidP="004945BE">
      <w:pPr>
        <w:ind w:right="-282"/>
        <w:jc w:val="both"/>
        <w:rPr>
          <w:rFonts w:ascii="Arial" w:hAnsi="Arial"/>
          <w:sz w:val="18"/>
          <w:szCs w:val="18"/>
        </w:rPr>
      </w:pPr>
      <w:r w:rsidRPr="002507CF">
        <w:rPr>
          <w:rFonts w:ascii="Arial" w:hAnsi="Arial"/>
          <w:b/>
          <w:sz w:val="18"/>
          <w:szCs w:val="18"/>
        </w:rPr>
        <w:t xml:space="preserve">«свободно» </w:t>
      </w:r>
      <w:r w:rsidRPr="002507CF">
        <w:rPr>
          <w:rFonts w:ascii="Arial" w:hAnsi="Arial"/>
          <w:sz w:val="18"/>
          <w:szCs w:val="18"/>
        </w:rPr>
        <w:t>- разрешены любые изменения, за исключением явно запрещенного в настоящих ТТ.</w:t>
      </w:r>
    </w:p>
    <w:p w14:paraId="58B16979" w14:textId="77777777" w:rsidR="004945BE" w:rsidRPr="002507CF" w:rsidRDefault="004945BE" w:rsidP="004945BE">
      <w:pPr>
        <w:ind w:right="-282"/>
        <w:jc w:val="both"/>
        <w:rPr>
          <w:rFonts w:ascii="Arial" w:hAnsi="Arial"/>
          <w:bCs/>
          <w:sz w:val="18"/>
          <w:szCs w:val="18"/>
        </w:rPr>
      </w:pPr>
      <w:r w:rsidRPr="002507CF">
        <w:rPr>
          <w:rFonts w:ascii="Arial" w:hAnsi="Arial"/>
          <w:b/>
          <w:sz w:val="18"/>
          <w:szCs w:val="18"/>
        </w:rPr>
        <w:t xml:space="preserve">«оригинал» </w:t>
      </w:r>
      <w:r w:rsidRPr="002507CF">
        <w:rPr>
          <w:rFonts w:ascii="Arial" w:hAnsi="Arial"/>
          <w:sz w:val="18"/>
          <w:szCs w:val="18"/>
        </w:rPr>
        <w:t>-</w:t>
      </w:r>
      <w:r w:rsidRPr="002507CF">
        <w:rPr>
          <w:rFonts w:ascii="Arial" w:hAnsi="Arial"/>
          <w:b/>
          <w:sz w:val="18"/>
          <w:szCs w:val="18"/>
        </w:rPr>
        <w:t xml:space="preserve"> </w:t>
      </w:r>
      <w:r w:rsidRPr="002507CF">
        <w:rPr>
          <w:rFonts w:ascii="Arial" w:hAnsi="Arial"/>
          <w:sz w:val="18"/>
          <w:szCs w:val="18"/>
        </w:rPr>
        <w:t>сохранение</w:t>
      </w:r>
      <w:r w:rsidRPr="002507CF">
        <w:rPr>
          <w:rFonts w:ascii="Arial" w:hAnsi="Arial"/>
          <w:b/>
          <w:sz w:val="18"/>
          <w:szCs w:val="18"/>
        </w:rPr>
        <w:t xml:space="preserve"> </w:t>
      </w:r>
      <w:r w:rsidRPr="002507CF">
        <w:rPr>
          <w:rFonts w:ascii="Arial" w:hAnsi="Arial"/>
          <w:sz w:val="18"/>
          <w:szCs w:val="18"/>
        </w:rPr>
        <w:t>детали, агрегата, узла, механизма, функционального назначения, формы, комплектности, внешнего вида и пр. в состоянии, определенном заводом изготовителем для эксплуатации данной модели автомобиля на дорогах общего пользования.</w:t>
      </w:r>
    </w:p>
    <w:p w14:paraId="2928327B"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w:t>
      </w:r>
      <w:r w:rsidRPr="002507CF">
        <w:rPr>
          <w:rFonts w:ascii="Arial" w:hAnsi="Arial"/>
          <w:b/>
          <w:sz w:val="18"/>
          <w:szCs w:val="18"/>
        </w:rPr>
        <w:t>масса автомобиля</w:t>
      </w:r>
      <w:r w:rsidRPr="002507CF">
        <w:rPr>
          <w:rFonts w:ascii="Arial" w:hAnsi="Arial"/>
          <w:sz w:val="18"/>
          <w:szCs w:val="18"/>
        </w:rPr>
        <w:t xml:space="preserve">" - масса автомобиля без экипажа на борту, багажа, инструментов, домкрата, запасных частей, средств выживания, навигационного оборудования или оборудования связи, провизии. Все емкости, содержащие жидкости (смазка, охлаждение, тормоза, обогрев, если они есть) должны быть заполнены до предусмотренного для нормального функционирования соответствующих систем уровня, за исключением резервуаров омывателя ветрового стекла или фар, охлаждения тормозов, впрыска топлива и воды, которые должны быть пусты. </w:t>
      </w:r>
    </w:p>
    <w:p w14:paraId="06256544" w14:textId="77777777" w:rsidR="004945BE" w:rsidRPr="002507CF" w:rsidRDefault="004945BE" w:rsidP="004945BE">
      <w:pPr>
        <w:ind w:right="-282"/>
        <w:jc w:val="both"/>
        <w:rPr>
          <w:rFonts w:ascii="Arial" w:hAnsi="Arial"/>
          <w:sz w:val="18"/>
          <w:szCs w:val="18"/>
        </w:rPr>
      </w:pPr>
      <w:r w:rsidRPr="002507CF">
        <w:rPr>
          <w:rFonts w:ascii="Arial" w:hAnsi="Arial"/>
          <w:b/>
          <w:sz w:val="18"/>
          <w:szCs w:val="18"/>
        </w:rPr>
        <w:t xml:space="preserve"> «лебедка</w:t>
      </w:r>
      <w:r w:rsidRPr="002507CF">
        <w:rPr>
          <w:rFonts w:ascii="Arial" w:hAnsi="Arial"/>
          <w:sz w:val="18"/>
          <w:szCs w:val="18"/>
        </w:rPr>
        <w:t>» - механическое устройство, используемое для изменения положения автомобиля в пространстве любым способом, кроме вращения колес автомобиля, и использующее для этого любую энергию, кроме физической силы членов экипажа.</w:t>
      </w:r>
    </w:p>
    <w:p w14:paraId="63AA873E" w14:textId="77777777" w:rsidR="004945BE" w:rsidRPr="002507CF" w:rsidRDefault="004945BE" w:rsidP="004945BE">
      <w:pPr>
        <w:ind w:right="-282"/>
        <w:jc w:val="both"/>
        <w:rPr>
          <w:rFonts w:ascii="Arial" w:hAnsi="Arial"/>
          <w:color w:val="FF0000"/>
          <w:sz w:val="18"/>
          <w:szCs w:val="18"/>
        </w:rPr>
      </w:pPr>
      <w:r w:rsidRPr="002507CF">
        <w:rPr>
          <w:rFonts w:ascii="Arial" w:hAnsi="Arial"/>
          <w:b/>
          <w:sz w:val="18"/>
          <w:szCs w:val="18"/>
        </w:rPr>
        <w:t xml:space="preserve"> «сэнд трак» - </w:t>
      </w:r>
      <w:r w:rsidRPr="002507CF">
        <w:rPr>
          <w:rFonts w:ascii="Arial" w:hAnsi="Arial"/>
          <w:sz w:val="18"/>
          <w:szCs w:val="18"/>
        </w:rPr>
        <w:t>любой предмет на борту (в т.ч. любая конструктивная часть автомобиля), используемый для увеличения площади пятна контакта колеса с грунтом.</w:t>
      </w:r>
    </w:p>
    <w:p w14:paraId="20132F71" w14:textId="77777777" w:rsidR="004945BE" w:rsidRPr="002507CF" w:rsidRDefault="004945BE" w:rsidP="004945BE">
      <w:pPr>
        <w:ind w:right="-282"/>
        <w:jc w:val="both"/>
        <w:rPr>
          <w:rFonts w:ascii="Arial" w:hAnsi="Arial"/>
          <w:sz w:val="18"/>
          <w:szCs w:val="18"/>
        </w:rPr>
      </w:pPr>
      <w:r w:rsidRPr="002507CF">
        <w:rPr>
          <w:rFonts w:ascii="Arial" w:hAnsi="Arial"/>
          <w:b/>
          <w:sz w:val="18"/>
          <w:szCs w:val="18"/>
        </w:rPr>
        <w:t xml:space="preserve"> «диаметр резины»</w:t>
      </w:r>
      <w:r w:rsidRPr="002507CF">
        <w:rPr>
          <w:rFonts w:ascii="Arial" w:hAnsi="Arial"/>
          <w:sz w:val="18"/>
          <w:szCs w:val="18"/>
        </w:rPr>
        <w:t xml:space="preserve"> - максимальный внешний диаметр комплектной шины, измеряемый по прямой линии, проходящей по центру шины и не являющейся вертикальной относительно земли (при измерениях не должны учитываться естественные проминания шины). Измерение проводится на всех шинах (включая, запасные, сменные и т.п.), используемых в дальнейшем на соревнованиях. Измерения проводятся на шинах, накачанных до давления в 1,5 атмосферы.</w:t>
      </w:r>
    </w:p>
    <w:p w14:paraId="1B0FB455"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 «ширина резины» - </w:t>
      </w:r>
      <w:r w:rsidRPr="002507CF">
        <w:rPr>
          <w:rFonts w:ascii="Arial" w:hAnsi="Arial"/>
          <w:bCs/>
          <w:sz w:val="18"/>
          <w:szCs w:val="18"/>
        </w:rPr>
        <w:t xml:space="preserve">максимальная ширина комплектной шины в горизонтальной плоскости, проходящей через ступицу колеса. </w:t>
      </w:r>
      <w:r w:rsidRPr="002507CF">
        <w:rPr>
          <w:rFonts w:ascii="Arial" w:hAnsi="Arial"/>
          <w:sz w:val="18"/>
          <w:szCs w:val="18"/>
        </w:rPr>
        <w:t>Измерение проводится на всех шинах (включая, запасные, сменные и т.п.), используемых в дальнейшем на соревнованиях. Измерения проводятся на шинах, накачанных до давления в 1,5 атмосферы.</w:t>
      </w:r>
    </w:p>
    <w:p w14:paraId="4485CFC9" w14:textId="77777777" w:rsidR="004945BE" w:rsidRPr="002507CF" w:rsidRDefault="004945BE" w:rsidP="004945BE">
      <w:pPr>
        <w:ind w:right="-282"/>
        <w:jc w:val="both"/>
        <w:rPr>
          <w:rFonts w:ascii="Arial" w:hAnsi="Arial"/>
          <w:sz w:val="18"/>
          <w:szCs w:val="18"/>
        </w:rPr>
      </w:pPr>
      <w:r w:rsidRPr="002507CF">
        <w:rPr>
          <w:rFonts w:ascii="Arial" w:hAnsi="Arial"/>
          <w:b/>
          <w:sz w:val="18"/>
          <w:szCs w:val="18"/>
        </w:rPr>
        <w:t xml:space="preserve"> «экипаж»</w:t>
      </w:r>
      <w:r w:rsidRPr="002507CF">
        <w:rPr>
          <w:rFonts w:ascii="Arial" w:hAnsi="Arial"/>
          <w:sz w:val="18"/>
          <w:szCs w:val="18"/>
        </w:rPr>
        <w:t xml:space="preserve"> - группа спортсменов, зарегистрированных к участию в соревновании на одном определенном автомобиле (не менее двух человек)</w:t>
      </w:r>
    </w:p>
    <w:p w14:paraId="5C81209E" w14:textId="77777777" w:rsidR="004945BE" w:rsidRPr="002507CF" w:rsidRDefault="004945BE" w:rsidP="004945BE">
      <w:pPr>
        <w:ind w:right="-282"/>
        <w:jc w:val="both"/>
        <w:rPr>
          <w:rFonts w:ascii="Arial" w:hAnsi="Arial"/>
          <w:sz w:val="18"/>
          <w:szCs w:val="18"/>
        </w:rPr>
      </w:pPr>
      <w:r w:rsidRPr="002507CF">
        <w:rPr>
          <w:rFonts w:ascii="Arial" w:hAnsi="Arial"/>
          <w:b/>
          <w:sz w:val="18"/>
          <w:szCs w:val="18"/>
        </w:rPr>
        <w:t xml:space="preserve"> «N»</w:t>
      </w:r>
      <w:r w:rsidRPr="002507CF">
        <w:rPr>
          <w:rFonts w:ascii="Arial" w:hAnsi="Arial"/>
          <w:sz w:val="18"/>
          <w:szCs w:val="18"/>
        </w:rPr>
        <w:t xml:space="preserve"> - количество мест для сидения (включая водителя), предусмотренных заводом-изготовителем и/или текущей конструкцией автомобиля</w:t>
      </w:r>
    </w:p>
    <w:p w14:paraId="60CD3BFE" w14:textId="77777777" w:rsidR="004945BE" w:rsidRPr="002507CF" w:rsidRDefault="004945BE" w:rsidP="004945BE">
      <w:pPr>
        <w:ind w:right="-282"/>
        <w:jc w:val="both"/>
        <w:rPr>
          <w:rFonts w:ascii="Arial" w:hAnsi="Arial"/>
          <w:sz w:val="18"/>
          <w:szCs w:val="18"/>
        </w:rPr>
      </w:pPr>
    </w:p>
    <w:p w14:paraId="3C835D02" w14:textId="2C4543E4" w:rsidR="004945BE" w:rsidRPr="002507CF" w:rsidRDefault="004945BE" w:rsidP="004945BE">
      <w:pPr>
        <w:shd w:val="clear" w:color="auto" w:fill="BFBFBF"/>
        <w:ind w:right="-282"/>
        <w:jc w:val="both"/>
        <w:rPr>
          <w:rFonts w:ascii="Arial" w:hAnsi="Arial"/>
          <w:b/>
          <w:bCs/>
          <w:sz w:val="18"/>
          <w:szCs w:val="18"/>
        </w:rPr>
      </w:pPr>
      <w:r w:rsidRPr="002507CF">
        <w:rPr>
          <w:rFonts w:ascii="Arial" w:hAnsi="Arial"/>
          <w:b/>
          <w:bCs/>
          <w:sz w:val="18"/>
          <w:szCs w:val="18"/>
        </w:rPr>
        <w:t xml:space="preserve">Общие требования к автомобилям всех </w:t>
      </w:r>
      <w:r w:rsidR="004576E4" w:rsidRPr="002507CF">
        <w:rPr>
          <w:rFonts w:ascii="Arial" w:hAnsi="Arial"/>
          <w:b/>
          <w:bCs/>
          <w:sz w:val="18"/>
          <w:szCs w:val="18"/>
        </w:rPr>
        <w:t>зачетных групп</w:t>
      </w:r>
      <w:r w:rsidRPr="002507CF">
        <w:rPr>
          <w:rFonts w:ascii="Arial" w:hAnsi="Arial"/>
          <w:b/>
          <w:bCs/>
          <w:sz w:val="18"/>
          <w:szCs w:val="18"/>
        </w:rPr>
        <w:t>:</w:t>
      </w:r>
    </w:p>
    <w:p w14:paraId="1693F87C"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Любые изменения заводской конструкции автомобиля, не оговоренные в настоящих ТТ, безусловно ЗАПРЕЩАЮТСЯ.</w:t>
      </w:r>
    </w:p>
    <w:p w14:paraId="45B06FF5"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Если устройство не обязательное, но применяется, оно должно быть выполнено в соответствии с настоящими требованиями.</w:t>
      </w:r>
    </w:p>
    <w:p w14:paraId="1CC3EBB6" w14:textId="77777777" w:rsidR="004945BE" w:rsidRPr="002507CF" w:rsidRDefault="004945BE" w:rsidP="004945BE">
      <w:pPr>
        <w:ind w:right="-282"/>
        <w:jc w:val="both"/>
        <w:rPr>
          <w:rFonts w:ascii="Arial" w:hAnsi="Arial"/>
          <w:sz w:val="18"/>
          <w:szCs w:val="18"/>
        </w:rPr>
      </w:pPr>
      <w:r w:rsidRPr="002507CF">
        <w:rPr>
          <w:rFonts w:ascii="Arial" w:hAnsi="Arial"/>
          <w:bCs/>
          <w:sz w:val="18"/>
          <w:szCs w:val="18"/>
        </w:rPr>
        <w:t>-</w:t>
      </w:r>
      <w:r w:rsidRPr="002507CF">
        <w:rPr>
          <w:rFonts w:ascii="Arial" w:hAnsi="Arial"/>
          <w:b/>
          <w:bCs/>
          <w:sz w:val="18"/>
          <w:szCs w:val="18"/>
        </w:rPr>
        <w:t xml:space="preserve">  </w:t>
      </w:r>
      <w:r w:rsidRPr="002507CF">
        <w:rPr>
          <w:rFonts w:ascii="Arial" w:hAnsi="Arial"/>
          <w:sz w:val="18"/>
          <w:szCs w:val="18"/>
        </w:rPr>
        <w:t>Ответственность за доказательство оригинальности автомобиля в целом и/или его отдельных узлов и агрегатов лежит на Участнике. При технической инспекции автомобиля допускается сравнение деталей автомобиля с оригинальными деталями или каталогом завода-изготовителя.</w:t>
      </w:r>
    </w:p>
    <w:p w14:paraId="23367990"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Автомобиль, конструкция которого признана технической инспекцией опасной, не может быть допущен к соревнованию.</w:t>
      </w:r>
    </w:p>
    <w:p w14:paraId="7BE257FC" w14:textId="77777777" w:rsidR="004945BE" w:rsidRPr="002507CF" w:rsidRDefault="004945BE" w:rsidP="004945BE">
      <w:pPr>
        <w:ind w:right="-282"/>
        <w:jc w:val="both"/>
        <w:rPr>
          <w:rFonts w:ascii="Arial" w:hAnsi="Arial"/>
          <w:sz w:val="18"/>
          <w:szCs w:val="18"/>
        </w:rPr>
      </w:pPr>
    </w:p>
    <w:p w14:paraId="3556541C" w14:textId="77777777" w:rsidR="004945BE" w:rsidRPr="002507CF" w:rsidRDefault="004945BE" w:rsidP="004945BE">
      <w:pPr>
        <w:shd w:val="clear" w:color="auto" w:fill="BFBFBF"/>
        <w:ind w:right="-282"/>
        <w:jc w:val="both"/>
        <w:rPr>
          <w:rFonts w:ascii="Arial" w:hAnsi="Arial"/>
          <w:b/>
          <w:sz w:val="18"/>
          <w:szCs w:val="18"/>
        </w:rPr>
      </w:pPr>
      <w:r w:rsidRPr="002507CF">
        <w:rPr>
          <w:rFonts w:ascii="Arial" w:hAnsi="Arial"/>
          <w:b/>
          <w:sz w:val="18"/>
          <w:szCs w:val="18"/>
        </w:rPr>
        <w:t>Конструкция автомобиля:</w:t>
      </w:r>
    </w:p>
    <w:p w14:paraId="4BE58FDC"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1. Система охлаждения.</w:t>
      </w:r>
    </w:p>
    <w:p w14:paraId="40CCD505" w14:textId="77777777" w:rsidR="004945BE" w:rsidRPr="002507CF" w:rsidRDefault="004945BE" w:rsidP="004945BE">
      <w:pPr>
        <w:ind w:right="-282"/>
        <w:jc w:val="both"/>
        <w:rPr>
          <w:rFonts w:ascii="Arial" w:hAnsi="Arial"/>
          <w:bCs/>
          <w:sz w:val="18"/>
          <w:szCs w:val="18"/>
        </w:rPr>
      </w:pPr>
      <w:r w:rsidRPr="002507CF">
        <w:rPr>
          <w:rFonts w:ascii="Arial" w:hAnsi="Arial"/>
          <w:bCs/>
          <w:sz w:val="18"/>
          <w:szCs w:val="18"/>
        </w:rPr>
        <w:t>Запрещена установка радиаторов системы охлаждения внутри кабины. При установке радиатора(ов) внутри кузова автомобиля они должны быть отделены от помещения экипажа герметичной перегородкой.</w:t>
      </w:r>
    </w:p>
    <w:p w14:paraId="0D150274"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2. Воздушная система.</w:t>
      </w:r>
    </w:p>
    <w:p w14:paraId="7A0BC340"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xml:space="preserve">Свободно. </w:t>
      </w:r>
      <w:r w:rsidRPr="002507CF">
        <w:rPr>
          <w:rFonts w:ascii="Arial" w:hAnsi="Arial"/>
          <w:bCs/>
          <w:sz w:val="18"/>
          <w:szCs w:val="18"/>
        </w:rPr>
        <w:t>Воздуховоды, обеспечивающие подачу воздуха к двигателю, а также любые трубопроводы, содержащие жидкости, если они проходят через отсек экипажа, не должны иметь каких-либо соединений и должны иметь дополнительную герметизирующую защиту, выполненную из металла или пластика. З</w:t>
      </w:r>
      <w:r w:rsidRPr="002507CF">
        <w:rPr>
          <w:rFonts w:ascii="Arial" w:hAnsi="Arial"/>
          <w:sz w:val="18"/>
          <w:szCs w:val="18"/>
        </w:rPr>
        <w:t>абор воздуха из отсека экипажа запрещен.</w:t>
      </w:r>
    </w:p>
    <w:p w14:paraId="304E6769"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lastRenderedPageBreak/>
        <w:t>3. Трансмиссия.</w:t>
      </w:r>
    </w:p>
    <w:p w14:paraId="4AE1F60B"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Запрещаются движущиеся/вращающиеся элементы трансмиссии в отсеке экипажа.</w:t>
      </w:r>
    </w:p>
    <w:p w14:paraId="59A8E819" w14:textId="77777777" w:rsidR="004945BE" w:rsidRPr="002507CF" w:rsidRDefault="004945BE" w:rsidP="004945BE">
      <w:pPr>
        <w:ind w:right="-282"/>
        <w:jc w:val="both"/>
        <w:rPr>
          <w:rFonts w:ascii="Arial" w:hAnsi="Arial"/>
          <w:b/>
          <w:sz w:val="18"/>
          <w:szCs w:val="18"/>
        </w:rPr>
      </w:pPr>
      <w:r w:rsidRPr="002507CF">
        <w:rPr>
          <w:rFonts w:ascii="Arial" w:hAnsi="Arial"/>
          <w:b/>
          <w:sz w:val="18"/>
          <w:szCs w:val="18"/>
        </w:rPr>
        <w:t>4. Электрическая система.</w:t>
      </w:r>
    </w:p>
    <w:p w14:paraId="3FDCFAB2"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xml:space="preserve">Аккумулятор должен быть надежно закреплен, сверху (а также его клеммы – при боковом выводе) должен быть закрыт сплошной диэлектрической (резиновой или пластмассовой) крышкой. </w:t>
      </w:r>
    </w:p>
    <w:p w14:paraId="1B8A62EC"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Рекомендуется оборудовать автомобиль главным выключателем всех электрических цепей (аккумулятора, стартера, генератора, освещения, сигнализации, зажигания, и т.д., за исключением электролебедок). Он должен работать без искрообразования и быть доступен для любого из членов</w:t>
      </w:r>
    </w:p>
    <w:p w14:paraId="2701AC90"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экипажа, находящегося на своём месте и пристёгнутого ремнями безопасности. Выключение всех электрических цепей должно сопровождаться остановкой двигателя, не зависимо от его типа (бензиновый или дизельный).</w:t>
      </w:r>
    </w:p>
    <w:p w14:paraId="0645C5F7" w14:textId="77777777" w:rsidR="004945BE" w:rsidRPr="002507CF" w:rsidRDefault="004945BE" w:rsidP="004945BE">
      <w:pPr>
        <w:ind w:right="-282"/>
        <w:jc w:val="both"/>
        <w:rPr>
          <w:rFonts w:ascii="Arial" w:hAnsi="Arial"/>
          <w:b/>
          <w:sz w:val="18"/>
          <w:szCs w:val="18"/>
        </w:rPr>
      </w:pPr>
      <w:r w:rsidRPr="002507CF">
        <w:rPr>
          <w:rFonts w:ascii="Arial" w:hAnsi="Arial"/>
          <w:b/>
          <w:sz w:val="18"/>
          <w:szCs w:val="18"/>
        </w:rPr>
        <w:t>5. Топливные баки.</w:t>
      </w:r>
    </w:p>
    <w:p w14:paraId="3DC84A4E"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Топливные баки должны быть отделены от отсека экипажа пожаробезопасной</w:t>
      </w:r>
    </w:p>
    <w:p w14:paraId="47D7674E"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(металлической) и, по возможности, герметичной перегородкой. Так же дополнительную, по возможности герметичную, защиту должны иметь трубопроводы, подходящие к баку.</w:t>
      </w:r>
    </w:p>
    <w:p w14:paraId="2DA2F46D"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Наливные горловины и их крышки не должны выступать за периметр автомобиля при виде сверху. Для крышки может использоваться любая система запирания, исключающая неполное запирание или случайное открытие при ударе.</w:t>
      </w:r>
    </w:p>
    <w:p w14:paraId="5F87D250"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xml:space="preserve">Вентиляция топливных баков должна быть выведена в пространство вне автомобиля. Если баки и их наливные горловины расположены в кузове, то должны быть предусмотрены отверстия для стока случайно вытекшего топлива вне автомобиля. </w:t>
      </w:r>
    </w:p>
    <w:p w14:paraId="789C234C"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Горловина топливного бака(ов) должна быть снабжена крышкой, обеспечивающей её надежное запирание и  располагаться снаружи автомобиля.</w:t>
      </w:r>
    </w:p>
    <w:p w14:paraId="19030B74"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6. Топливопроводы.</w:t>
      </w:r>
    </w:p>
    <w:p w14:paraId="24DB29E6"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Расположение топливопроводов свободно. В случае прохождения топливопровода в кабине автомобиля он должен представлять собой целостную металлическую часть. Любые виды сочленений топливопровода в кабине запрещены, за исключением резьбовых, в местах прохождения через пол или другие панели кузова.</w:t>
      </w:r>
    </w:p>
    <w:p w14:paraId="06E31E58"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7. Система выпуска отработанных газов.</w:t>
      </w:r>
    </w:p>
    <w:p w14:paraId="520FDBE0"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Конструкция системы выпуска свободна, однако, ни при каких обстоятельствах элементы системы не могут проходить через отсек экипажа. Должна быть обеспечена соответствующая защита для предотвращения ожогов от нагретых элементов системы, с которыми могут соприкоснуться люди, находящиеся снаружи автомобиля.</w:t>
      </w:r>
    </w:p>
    <w:p w14:paraId="45730C46"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8. Ремни безопасности.</w:t>
      </w:r>
    </w:p>
    <w:p w14:paraId="69AAA27C"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Автомобили должны быть оборудованы как минимум трехточечными автомобильными ремнями безопасности заводского изготовления для всех членов экипажа. Ремни должны быть закреплены на кузове или шасси автомобиля. Рекомендуется использование штатных точек крепления ремней.</w:t>
      </w:r>
    </w:p>
    <w:p w14:paraId="52284CB5"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xml:space="preserve">За исключением групп ТР2 и ТР3: если наличие ремней безопасности не предусмотрено заводом –изготовителем, установка ремней безопасности является рекомендованной. </w:t>
      </w:r>
    </w:p>
    <w:p w14:paraId="6F13978A" w14:textId="77777777" w:rsidR="004945BE" w:rsidRPr="002507CF" w:rsidRDefault="004945BE" w:rsidP="004945BE">
      <w:pPr>
        <w:ind w:right="-282"/>
        <w:jc w:val="both"/>
        <w:rPr>
          <w:rFonts w:ascii="Arial" w:hAnsi="Arial"/>
          <w:b/>
          <w:sz w:val="18"/>
          <w:szCs w:val="18"/>
        </w:rPr>
      </w:pPr>
    </w:p>
    <w:p w14:paraId="5DA97687" w14:textId="77777777" w:rsidR="004945BE" w:rsidRPr="002507CF" w:rsidRDefault="004945BE" w:rsidP="004945BE">
      <w:pPr>
        <w:shd w:val="clear" w:color="auto" w:fill="BFBFBF"/>
        <w:ind w:right="-282"/>
        <w:jc w:val="both"/>
        <w:rPr>
          <w:rFonts w:ascii="Arial" w:hAnsi="Arial"/>
          <w:b/>
          <w:sz w:val="18"/>
          <w:szCs w:val="18"/>
        </w:rPr>
      </w:pPr>
      <w:r w:rsidRPr="002507CF">
        <w:rPr>
          <w:rFonts w:ascii="Arial" w:hAnsi="Arial"/>
          <w:b/>
          <w:sz w:val="18"/>
          <w:szCs w:val="18"/>
        </w:rPr>
        <w:t>Дополнительное оборудование:</w:t>
      </w:r>
    </w:p>
    <w:p w14:paraId="4934FA60" w14:textId="77777777" w:rsidR="004945BE" w:rsidRPr="002507CF" w:rsidRDefault="004945BE" w:rsidP="004945BE">
      <w:pPr>
        <w:ind w:right="-282"/>
        <w:jc w:val="both"/>
        <w:rPr>
          <w:rFonts w:ascii="Arial" w:hAnsi="Arial"/>
          <w:b/>
          <w:sz w:val="18"/>
          <w:szCs w:val="18"/>
        </w:rPr>
      </w:pPr>
      <w:r w:rsidRPr="002507CF">
        <w:rPr>
          <w:rFonts w:ascii="Arial" w:hAnsi="Arial"/>
          <w:b/>
          <w:sz w:val="18"/>
          <w:szCs w:val="18"/>
        </w:rPr>
        <w:t>1. Защитные шлемы.</w:t>
      </w:r>
    </w:p>
    <w:p w14:paraId="10760CD8"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xml:space="preserve">Шлемы должны иметь жесткую наружную оболочку, энергопоглощающую (пенополиуретановую, пенопластовую и т.д.) внутреннюю вставку, являющуюся неотъемлемой частью конструкции шлема, и вентиляционные отверстия. Рекомендуется применение шлемов для рафтинга, стандартов EN 1078, ЕN 1077 (Европа) или ASTM 2040(США); для горных велосипедов, стандарта Snell B 90 (США) (обозначение стандарта располагается на внутренней поверхности шлема), горнолыжных или хоккейных. Разрешается применение автомобильных или мотоциклетных шлемов, стандартов Е22 и выше. </w:t>
      </w:r>
    </w:p>
    <w:p w14:paraId="1BD77763"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Недопустимо применение строительных касок, шлемов для дорожных велосипедов, танковых или иных мягких шлемов.</w:t>
      </w:r>
    </w:p>
    <w:p w14:paraId="340BDE4B" w14:textId="77777777" w:rsidR="004945BE" w:rsidRPr="002507CF" w:rsidRDefault="004945BE" w:rsidP="004945BE">
      <w:pPr>
        <w:ind w:right="-282"/>
        <w:jc w:val="both"/>
        <w:rPr>
          <w:rFonts w:ascii="Arial" w:hAnsi="Arial"/>
          <w:b/>
          <w:sz w:val="18"/>
          <w:szCs w:val="18"/>
        </w:rPr>
      </w:pPr>
      <w:r w:rsidRPr="002507CF">
        <w:rPr>
          <w:rFonts w:ascii="Arial" w:hAnsi="Arial"/>
          <w:b/>
          <w:sz w:val="18"/>
          <w:szCs w:val="18"/>
        </w:rPr>
        <w:t>2. Лебедка.</w:t>
      </w:r>
    </w:p>
    <w:p w14:paraId="465BA81B"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xml:space="preserve">Напряжение, подводимое к мотору лебёдки ни при каких условиях не должно превышать 27 В. </w:t>
      </w:r>
    </w:p>
    <w:p w14:paraId="454CEAE0"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Трос лебедки, удлинитель троса, корозащитная стропа, крепежный крюк, такелажные скобы (шаклы) и блоки, используемые совместно с лебедкой должны выдерживать усилие на разрыв равное двукратному максимальному тяговому усилию лебедки.</w:t>
      </w:r>
    </w:p>
    <w:p w14:paraId="32DB6FC3"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Автомобиль должен быть укомплектован плоской корозащитной стропой, шириной минимум 80мм.</w:t>
      </w:r>
    </w:p>
    <w:p w14:paraId="275B6442"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При установке лебёдки внутри кузова автомобиля, все вращающиеся детали должны быть закрыты кожухом. Трос может проходить через салон автомобиля только внутри непрерывной металлической трубы.</w:t>
      </w:r>
    </w:p>
    <w:p w14:paraId="7821F856"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При применении стальных тросов обязательно использование гасителя, надетого на трос. Гаситель должен представлять из себя, как минимум отрезок резинового шланга длинной не менее 500 мм и массой не менее 1,5 кг.</w:t>
      </w:r>
    </w:p>
    <w:p w14:paraId="4A40FC91"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3. Домкрат.</w:t>
      </w:r>
    </w:p>
    <w:p w14:paraId="3A26344C"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Домкрат должен быть надёжно закреплён в автомобиле. (рекомендуется применение металлических креплений).</w:t>
      </w:r>
      <w:r w:rsidRPr="002507CF">
        <w:rPr>
          <w:rFonts w:ascii="Arial" w:hAnsi="Arial"/>
          <w:b/>
          <w:bCs/>
          <w:sz w:val="18"/>
          <w:szCs w:val="18"/>
        </w:rPr>
        <w:t xml:space="preserve"> </w:t>
      </w:r>
      <w:r w:rsidRPr="002507CF">
        <w:rPr>
          <w:rFonts w:ascii="Arial" w:hAnsi="Arial"/>
          <w:sz w:val="18"/>
          <w:szCs w:val="18"/>
        </w:rPr>
        <w:t>Разрешается усиление мест установки домкрата и/или изменение их расположения. Однако их установка должна быть травмобезопасной (т.е. без острых углов, кромок и т.д.). Неиспользуемые кронштейны могут быть удалены.</w:t>
      </w:r>
    </w:p>
    <w:p w14:paraId="66B1177B"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Запрещается установка и применение, стационарно установленных на автомобиле, вспомогательных поддомкрачивающих устройств любых типов (механических, пневматических, гидравлических и т.п).</w:t>
      </w:r>
    </w:p>
    <w:p w14:paraId="32DEBBA7"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 Буксировочные проушины.</w:t>
      </w:r>
    </w:p>
    <w:p w14:paraId="25D1B3B6"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Автомобиль должен быть оборудован буксировочными проушинами: как минимум одной, установленной спереди, и как минимум одной, установленной сзади автомобиля. Буксировочные проушины должны крепиться к раме автомобиля или кузову, если автомобиль имеет несущий</w:t>
      </w:r>
    </w:p>
    <w:p w14:paraId="78E80FE0"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кузов. Проушины должны быть прочными, иметь замкнутую форму, диаметр отверстия не менее 30мм, быть окрашенными в яркий (желтый, оранжевый, красный) цвет. Разрешена установка автомобильных буксировочных приспособлений типа “крюк” заводского изготовления.</w:t>
      </w:r>
    </w:p>
    <w:p w14:paraId="79B5FE81" w14:textId="77777777" w:rsidR="004945BE" w:rsidRPr="002507CF" w:rsidRDefault="004945BE" w:rsidP="004945BE">
      <w:pPr>
        <w:ind w:right="-282"/>
        <w:jc w:val="both"/>
        <w:rPr>
          <w:rFonts w:ascii="Arial" w:hAnsi="Arial"/>
          <w:b/>
          <w:sz w:val="18"/>
          <w:szCs w:val="18"/>
        </w:rPr>
      </w:pPr>
      <w:r w:rsidRPr="002507CF">
        <w:rPr>
          <w:rFonts w:ascii="Arial" w:hAnsi="Arial"/>
          <w:b/>
          <w:sz w:val="18"/>
          <w:szCs w:val="18"/>
        </w:rPr>
        <w:t>5. Сэнд траки.</w:t>
      </w:r>
    </w:p>
    <w:p w14:paraId="55F19E10" w14:textId="77777777" w:rsidR="004945BE" w:rsidRPr="002507CF" w:rsidRDefault="004945BE" w:rsidP="004945BE">
      <w:pPr>
        <w:ind w:right="-282"/>
        <w:jc w:val="both"/>
        <w:rPr>
          <w:rFonts w:ascii="Arial" w:hAnsi="Arial"/>
          <w:sz w:val="18"/>
          <w:szCs w:val="18"/>
        </w:rPr>
      </w:pPr>
      <w:r w:rsidRPr="002507CF">
        <w:rPr>
          <w:rFonts w:ascii="Arial" w:hAnsi="Arial"/>
          <w:sz w:val="18"/>
          <w:szCs w:val="18"/>
        </w:rPr>
        <w:lastRenderedPageBreak/>
        <w:t xml:space="preserve">Разрешается наличие на автомобиле не более 4-х жестких </w:t>
      </w:r>
      <w:r w:rsidRPr="002507CF">
        <w:rPr>
          <w:rFonts w:ascii="Arial" w:hAnsi="Arial"/>
          <w:b/>
          <w:sz w:val="18"/>
          <w:szCs w:val="18"/>
        </w:rPr>
        <w:t>сэнд траков</w:t>
      </w:r>
      <w:r w:rsidRPr="002507CF">
        <w:rPr>
          <w:rFonts w:ascii="Arial" w:hAnsi="Arial"/>
          <w:sz w:val="18"/>
          <w:szCs w:val="18"/>
        </w:rPr>
        <w:t xml:space="preserve"> максимальным размером 1700Х500 мм каждый.</w:t>
      </w:r>
    </w:p>
    <w:p w14:paraId="3149A7C0" w14:textId="77777777" w:rsidR="004945BE" w:rsidRPr="002507CF" w:rsidRDefault="004945BE" w:rsidP="004945BE">
      <w:pPr>
        <w:ind w:right="-282"/>
        <w:jc w:val="both"/>
        <w:rPr>
          <w:rFonts w:ascii="Arial" w:hAnsi="Arial"/>
          <w:sz w:val="18"/>
          <w:szCs w:val="18"/>
        </w:rPr>
      </w:pPr>
      <w:r w:rsidRPr="002507CF">
        <w:rPr>
          <w:rFonts w:ascii="Arial" w:hAnsi="Arial"/>
          <w:b/>
          <w:sz w:val="18"/>
          <w:szCs w:val="18"/>
        </w:rPr>
        <w:t>6. Устройства противоскольжения.</w:t>
      </w:r>
    </w:p>
    <w:p w14:paraId="71B545B7"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Запрещаются дополнительные устройства противоскольжения (например: цепи, специальные чехлы, изменяющие сцепные свойства шины и т.п.) монтируемые на колеса и шины.</w:t>
      </w:r>
    </w:p>
    <w:p w14:paraId="52407CEF"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7. Огнетушитель.</w:t>
      </w:r>
    </w:p>
    <w:p w14:paraId="0F05B59E"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Автомобили должны быть оборудованы огнетушителями заводского изготовления, содержащие не менее 2кг огнегасящего состава (бромэтил, углекислота, огнегасящий порошок), сосредоточенного в одном или двух баллонах.</w:t>
      </w:r>
    </w:p>
    <w:p w14:paraId="69152B3D"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Огнетушители должны располагаться в легкодоступных местах для водителя и штурмана. Крепление огнетушителя должно быть надежным, но обеспечивать быстрый съем его без применения инструментов случаях возникновения пожара. На баллонах огнетушителя должны быть указаны (и</w:t>
      </w:r>
    </w:p>
    <w:p w14:paraId="6C28AFE1"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ясно различимы) масса заряда, полная масса баллона в снаряженном состоянии, и масса пустого баллона и дата выпуска (перезарядки).</w:t>
      </w:r>
    </w:p>
    <w:p w14:paraId="6FF03A14"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8. Медицинская аптечка.</w:t>
      </w:r>
    </w:p>
    <w:p w14:paraId="6DF10E78"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Автомобили должны быть укомплектованы автомобильной аптечкой. Все составляющие аптечки должны соответствовать сроку годности и не иметь видимых следов повреждения упаковки. Аптечка</w:t>
      </w:r>
    </w:p>
    <w:p w14:paraId="53C4FF83"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должна находиться в легко доступном месте, и иметь водонепроницаемую упаковку.</w:t>
      </w:r>
    </w:p>
    <w:p w14:paraId="478B3069"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9. Средства связи.</w:t>
      </w:r>
    </w:p>
    <w:p w14:paraId="41CD1498"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Для обеспечения мер безопасности, и своевременности оказания медицинской помощи, рекомендуется оборудовать автомобили радиостанциями (частоты по согласованию с Организаторами соревнований), а экипажу при себе иметь сотовые или спутниковые телефоны.</w:t>
      </w:r>
    </w:p>
    <w:p w14:paraId="739BECFF" w14:textId="77777777" w:rsidR="004945BE" w:rsidRPr="002507CF" w:rsidRDefault="004945BE" w:rsidP="004945BE">
      <w:pPr>
        <w:ind w:right="-282"/>
        <w:jc w:val="both"/>
        <w:rPr>
          <w:rFonts w:ascii="Arial" w:hAnsi="Arial"/>
          <w:b/>
          <w:bCs/>
          <w:sz w:val="18"/>
          <w:szCs w:val="18"/>
        </w:rPr>
      </w:pPr>
    </w:p>
    <w:p w14:paraId="3FDFF46A" w14:textId="4D96293F" w:rsidR="004945BE" w:rsidRPr="002507CF" w:rsidRDefault="004945BE" w:rsidP="004945BE">
      <w:pPr>
        <w:shd w:val="clear" w:color="auto" w:fill="BFBFBF"/>
        <w:ind w:right="-282"/>
        <w:jc w:val="both"/>
        <w:rPr>
          <w:rFonts w:ascii="Arial" w:hAnsi="Arial"/>
          <w:b/>
          <w:bCs/>
          <w:sz w:val="18"/>
          <w:szCs w:val="18"/>
        </w:rPr>
      </w:pPr>
      <w:r w:rsidRPr="002507CF">
        <w:rPr>
          <w:rFonts w:ascii="Arial" w:hAnsi="Arial"/>
          <w:b/>
          <w:bCs/>
          <w:sz w:val="18"/>
          <w:szCs w:val="18"/>
        </w:rPr>
        <w:t xml:space="preserve">Специфические требования к автомобилям </w:t>
      </w:r>
      <w:r w:rsidR="004576E4" w:rsidRPr="002507CF">
        <w:rPr>
          <w:rFonts w:ascii="Arial" w:hAnsi="Arial"/>
          <w:b/>
          <w:bCs/>
          <w:sz w:val="18"/>
          <w:szCs w:val="18"/>
        </w:rPr>
        <w:t>зачетной группы</w:t>
      </w:r>
      <w:r w:rsidRPr="002507CF">
        <w:rPr>
          <w:rFonts w:ascii="Arial" w:hAnsi="Arial"/>
          <w:b/>
          <w:bCs/>
          <w:sz w:val="18"/>
          <w:szCs w:val="18"/>
        </w:rPr>
        <w:t xml:space="preserve"> «Туризм»:</w:t>
      </w:r>
    </w:p>
    <w:p w14:paraId="0DB05111" w14:textId="7120A684"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1. </w:t>
      </w:r>
      <w:r w:rsidR="004576E4" w:rsidRPr="002507CF">
        <w:rPr>
          <w:rFonts w:ascii="Arial" w:hAnsi="Arial"/>
          <w:b/>
          <w:bCs/>
          <w:sz w:val="18"/>
          <w:szCs w:val="18"/>
        </w:rPr>
        <w:t>Зачетная группа</w:t>
      </w:r>
      <w:r w:rsidRPr="002507CF">
        <w:rPr>
          <w:rFonts w:ascii="Arial" w:hAnsi="Arial"/>
          <w:b/>
          <w:sz w:val="18"/>
          <w:szCs w:val="18"/>
        </w:rPr>
        <w:t xml:space="preserve"> «Туризм»</w:t>
      </w:r>
      <w:r w:rsidRPr="002507CF">
        <w:rPr>
          <w:rFonts w:ascii="Arial" w:hAnsi="Arial"/>
          <w:sz w:val="18"/>
          <w:szCs w:val="18"/>
        </w:rPr>
        <w:t xml:space="preserve"> - серийные автомобили колесной формулы 4х4, имеющие как минимум два места для сидения, специально подготовленные для участия в соревнованиях по трофи-рейдам.</w:t>
      </w:r>
    </w:p>
    <w:p w14:paraId="4022A263"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2. Экипаж</w:t>
      </w:r>
    </w:p>
    <w:p w14:paraId="0BBC8610" w14:textId="1C8D53C5"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2.1. </w:t>
      </w:r>
      <w:r w:rsidRPr="002507CF">
        <w:rPr>
          <w:rFonts w:ascii="Arial" w:hAnsi="Arial"/>
          <w:bCs/>
          <w:sz w:val="18"/>
          <w:szCs w:val="18"/>
        </w:rPr>
        <w:t>К</w:t>
      </w:r>
      <w:r w:rsidRPr="002507CF">
        <w:rPr>
          <w:rFonts w:ascii="Arial" w:hAnsi="Arial"/>
          <w:sz w:val="18"/>
          <w:szCs w:val="18"/>
        </w:rPr>
        <w:t>оличество членов экипажа ограничивается N</w:t>
      </w:r>
    </w:p>
    <w:p w14:paraId="5A6FBBF9"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3. Масса автомобиля</w:t>
      </w:r>
    </w:p>
    <w:p w14:paraId="0B8B2716"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3.1. </w:t>
      </w:r>
      <w:r w:rsidRPr="002507CF">
        <w:rPr>
          <w:rFonts w:ascii="Arial" w:hAnsi="Arial"/>
          <w:sz w:val="18"/>
          <w:szCs w:val="18"/>
        </w:rPr>
        <w:t xml:space="preserve">Масса автомобиля должна быть не менее 800 кг и не более 3500 кг. </w:t>
      </w:r>
    </w:p>
    <w:p w14:paraId="7467327B"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 Пределы разрешенных изменений</w:t>
      </w:r>
    </w:p>
    <w:p w14:paraId="3608A16E"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 Двигатель</w:t>
      </w:r>
      <w:r w:rsidRPr="002507CF">
        <w:rPr>
          <w:rFonts w:ascii="Arial" w:hAnsi="Arial"/>
          <w:sz w:val="18"/>
          <w:szCs w:val="18"/>
        </w:rPr>
        <w:t>.</w:t>
      </w:r>
    </w:p>
    <w:p w14:paraId="0425BF79" w14:textId="77777777" w:rsidR="004945BE" w:rsidRPr="002507CF" w:rsidRDefault="004945BE" w:rsidP="004945BE">
      <w:pPr>
        <w:ind w:right="-282"/>
        <w:jc w:val="both"/>
        <w:rPr>
          <w:rFonts w:ascii="Arial" w:hAnsi="Arial"/>
          <w:sz w:val="18"/>
          <w:szCs w:val="18"/>
        </w:rPr>
      </w:pPr>
      <w:r w:rsidRPr="002507CF">
        <w:rPr>
          <w:rFonts w:ascii="Arial" w:hAnsi="Arial"/>
          <w:b/>
          <w:sz w:val="18"/>
          <w:szCs w:val="18"/>
        </w:rPr>
        <w:t>4.1.1</w:t>
      </w:r>
      <w:r w:rsidRPr="002507CF">
        <w:rPr>
          <w:rFonts w:ascii="Arial" w:hAnsi="Arial"/>
          <w:sz w:val="18"/>
          <w:szCs w:val="18"/>
        </w:rPr>
        <w:t xml:space="preserve"> Свободно.</w:t>
      </w:r>
    </w:p>
    <w:p w14:paraId="372F3583"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4.2</w:t>
      </w:r>
      <w:r w:rsidRPr="002507CF">
        <w:rPr>
          <w:rFonts w:ascii="Arial" w:hAnsi="Arial"/>
          <w:sz w:val="18"/>
          <w:szCs w:val="18"/>
        </w:rPr>
        <w:t xml:space="preserve">. </w:t>
      </w:r>
      <w:r w:rsidRPr="002507CF">
        <w:rPr>
          <w:rFonts w:ascii="Arial" w:hAnsi="Arial"/>
          <w:b/>
          <w:bCs/>
          <w:sz w:val="18"/>
          <w:szCs w:val="18"/>
        </w:rPr>
        <w:t>Система охлаждения.</w:t>
      </w:r>
    </w:p>
    <w:p w14:paraId="2924B10B"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4.2.1</w:t>
      </w:r>
      <w:r w:rsidRPr="002507CF">
        <w:rPr>
          <w:rFonts w:ascii="Arial" w:hAnsi="Arial"/>
          <w:sz w:val="18"/>
          <w:szCs w:val="18"/>
        </w:rPr>
        <w:t>. Разрешено снятие или установка жалюзи (экрана) и их привода перед радиатором, однако внешний вид автомобиля при этом не может быть изменен.</w:t>
      </w:r>
    </w:p>
    <w:p w14:paraId="7FA8AD49"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4.2.2. </w:t>
      </w:r>
      <w:r w:rsidRPr="002507CF">
        <w:rPr>
          <w:rFonts w:ascii="Arial" w:hAnsi="Arial"/>
          <w:sz w:val="18"/>
          <w:szCs w:val="18"/>
        </w:rPr>
        <w:t>Вентилятор и его привод могут быть изменены и/или удалены. Количество вентиляторов и их размер не ограничиваются</w:t>
      </w:r>
    </w:p>
    <w:p w14:paraId="050CD5DD"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4.2.3.</w:t>
      </w:r>
      <w:r w:rsidRPr="002507CF">
        <w:rPr>
          <w:rFonts w:ascii="Arial" w:hAnsi="Arial"/>
          <w:sz w:val="18"/>
          <w:szCs w:val="18"/>
        </w:rPr>
        <w:t xml:space="preserve"> Разрешается устанавливать любой радиатор. В том числе не предусмотренный заводом изготовителем, однако, он  должен располагаться штатно. Перенос радиатора запрещен.</w:t>
      </w:r>
    </w:p>
    <w:p w14:paraId="58753B00"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4.2.4.</w:t>
      </w:r>
      <w:r w:rsidRPr="002507CF">
        <w:rPr>
          <w:rFonts w:ascii="Arial" w:hAnsi="Arial"/>
          <w:sz w:val="18"/>
          <w:szCs w:val="18"/>
        </w:rPr>
        <w:t xml:space="preserve"> Запрещается установка дополнительных радиаторов.</w:t>
      </w:r>
    </w:p>
    <w:p w14:paraId="2465664A"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4.3. Мосты.</w:t>
      </w:r>
    </w:p>
    <w:p w14:paraId="6111DEF3" w14:textId="77777777" w:rsidR="004945BE" w:rsidRPr="002507CF" w:rsidRDefault="004945BE" w:rsidP="004945BE">
      <w:pPr>
        <w:ind w:right="-282"/>
        <w:jc w:val="both"/>
        <w:rPr>
          <w:rFonts w:ascii="Arial" w:hAnsi="Arial"/>
          <w:bCs/>
          <w:sz w:val="18"/>
          <w:szCs w:val="18"/>
        </w:rPr>
      </w:pPr>
      <w:r w:rsidRPr="002507CF">
        <w:rPr>
          <w:rFonts w:ascii="Arial" w:hAnsi="Arial"/>
          <w:b/>
          <w:bCs/>
          <w:sz w:val="18"/>
          <w:szCs w:val="18"/>
        </w:rPr>
        <w:t>4.3.1.</w:t>
      </w:r>
      <w:r w:rsidRPr="002507CF">
        <w:rPr>
          <w:rFonts w:ascii="Arial" w:hAnsi="Arial"/>
          <w:bCs/>
          <w:sz w:val="18"/>
          <w:szCs w:val="18"/>
        </w:rPr>
        <w:t xml:space="preserve"> Свободно. </w:t>
      </w:r>
    </w:p>
    <w:p w14:paraId="05A307B8"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4.3.2. </w:t>
      </w:r>
      <w:r w:rsidRPr="002507CF">
        <w:rPr>
          <w:rFonts w:ascii="Arial" w:hAnsi="Arial"/>
          <w:sz w:val="18"/>
          <w:szCs w:val="18"/>
        </w:rPr>
        <w:t>Запрещено использование  мостов с бортовыми редукторами, за исключением автомобилей УАЗ и ГАЗ. На автомобилях УАЗ и ГАЗ допускается установка редукторных мостов заводского изготовления ОАО «Ульяновский автомобильный завод».</w:t>
      </w:r>
    </w:p>
    <w:p w14:paraId="5A6BBF7C"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4.4. Подвеска.</w:t>
      </w:r>
    </w:p>
    <w:p w14:paraId="729DE73D"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4.4.1.</w:t>
      </w:r>
      <w:r w:rsidRPr="002507CF">
        <w:rPr>
          <w:rFonts w:ascii="Arial" w:hAnsi="Arial"/>
          <w:sz w:val="18"/>
          <w:szCs w:val="18"/>
        </w:rPr>
        <w:t xml:space="preserve"> Свободно.</w:t>
      </w:r>
    </w:p>
    <w:p w14:paraId="2EBCFE48"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4.5. Коробка передач</w:t>
      </w:r>
    </w:p>
    <w:p w14:paraId="2373D205"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4.5.1. </w:t>
      </w:r>
      <w:r w:rsidRPr="002507CF">
        <w:rPr>
          <w:rFonts w:ascii="Arial" w:hAnsi="Arial"/>
          <w:sz w:val="18"/>
          <w:szCs w:val="18"/>
        </w:rPr>
        <w:t xml:space="preserve">Разрешается заменять коробку передач на любую другую. Техническая конструкция коробки передач неограниченна. </w:t>
      </w:r>
    </w:p>
    <w:p w14:paraId="2D4CD6B2"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4.6. Распределительная коробка</w:t>
      </w:r>
    </w:p>
    <w:p w14:paraId="77D52C13"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4.6.1.</w:t>
      </w:r>
      <w:r w:rsidRPr="002507CF">
        <w:rPr>
          <w:rFonts w:ascii="Arial" w:hAnsi="Arial"/>
          <w:sz w:val="18"/>
          <w:szCs w:val="18"/>
        </w:rPr>
        <w:t xml:space="preserve"> Разрешается заменять распределительную коробку на любую другую. Техническая конструкция коробки передач неограниченна. </w:t>
      </w:r>
    </w:p>
    <w:p w14:paraId="4808C4B2"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4.7.</w:t>
      </w:r>
      <w:r w:rsidRPr="002507CF">
        <w:rPr>
          <w:rFonts w:ascii="Arial" w:hAnsi="Arial"/>
          <w:sz w:val="18"/>
          <w:szCs w:val="18"/>
        </w:rPr>
        <w:t xml:space="preserve"> </w:t>
      </w:r>
      <w:r w:rsidRPr="002507CF">
        <w:rPr>
          <w:rFonts w:ascii="Arial" w:hAnsi="Arial"/>
          <w:b/>
          <w:bCs/>
          <w:sz w:val="18"/>
          <w:szCs w:val="18"/>
        </w:rPr>
        <w:t>Аккумулятор.</w:t>
      </w:r>
    </w:p>
    <w:p w14:paraId="136EBACE"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4.7.1.</w:t>
      </w:r>
      <w:r w:rsidRPr="002507CF">
        <w:rPr>
          <w:rFonts w:ascii="Arial" w:hAnsi="Arial"/>
          <w:sz w:val="18"/>
          <w:szCs w:val="18"/>
        </w:rPr>
        <w:t xml:space="preserve"> Марка и емкость аккумулятора(ов) свободные, однако их количество и место расположения  предусмотренные изготовителем, должно быть сохранено.</w:t>
      </w:r>
    </w:p>
    <w:p w14:paraId="1A013805"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4.8. Генератор</w:t>
      </w:r>
    </w:p>
    <w:p w14:paraId="3BCEE0B9"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4.8.1.</w:t>
      </w:r>
      <w:r w:rsidRPr="002507CF">
        <w:rPr>
          <w:rFonts w:ascii="Arial" w:hAnsi="Arial"/>
          <w:sz w:val="18"/>
          <w:szCs w:val="18"/>
        </w:rPr>
        <w:t xml:space="preserve"> Свободно. </w:t>
      </w:r>
    </w:p>
    <w:p w14:paraId="0A8FE8EF"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4.9. Электрооборудование.</w:t>
      </w:r>
    </w:p>
    <w:p w14:paraId="4DE7D67D"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4.9.1.</w:t>
      </w:r>
      <w:r w:rsidRPr="002507CF">
        <w:rPr>
          <w:rFonts w:ascii="Arial" w:hAnsi="Arial"/>
          <w:sz w:val="18"/>
          <w:szCs w:val="18"/>
        </w:rPr>
        <w:t>Рекомендуется оборудовать автомобиль главным выключателем всех электрических цепей.</w:t>
      </w:r>
    </w:p>
    <w:p w14:paraId="521C660E"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4.9.2. </w:t>
      </w:r>
      <w:r w:rsidRPr="002507CF">
        <w:rPr>
          <w:rFonts w:ascii="Arial" w:hAnsi="Arial"/>
          <w:sz w:val="18"/>
          <w:szCs w:val="18"/>
        </w:rPr>
        <w:t>Разрешается изменение штатной электропроводки, в том числе и добавление элементов.</w:t>
      </w:r>
    </w:p>
    <w:p w14:paraId="26840F77"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4.9.3. </w:t>
      </w:r>
      <w:r w:rsidRPr="002507CF">
        <w:rPr>
          <w:rFonts w:ascii="Arial" w:hAnsi="Arial"/>
          <w:sz w:val="18"/>
          <w:szCs w:val="18"/>
        </w:rPr>
        <w:t>Основное светотехническое оборудование (фары, подфарники, указатели поворотов (но не повторители), габаритные огни, стоп-сигналы, фонари заднего хода, освещение номерного знака) должно находиться в рабочем состоянии как минимум на момент предстартовой технической</w:t>
      </w:r>
    </w:p>
    <w:p w14:paraId="3351FCAE"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инспекции.</w:t>
      </w:r>
    </w:p>
    <w:p w14:paraId="6B577EBE"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4.9.4.</w:t>
      </w:r>
      <w:r w:rsidRPr="002507CF">
        <w:rPr>
          <w:rFonts w:ascii="Arial" w:hAnsi="Arial"/>
          <w:sz w:val="18"/>
          <w:szCs w:val="18"/>
        </w:rPr>
        <w:t>Дополнительное светотехническое оборудование не ограничивается.</w:t>
      </w:r>
    </w:p>
    <w:p w14:paraId="16A62F92"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4.10.Топливная система.</w:t>
      </w:r>
    </w:p>
    <w:p w14:paraId="007BA0ED"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4.10.1 Топливный бак.</w:t>
      </w:r>
    </w:p>
    <w:p w14:paraId="21D95002"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4.10.1.1</w:t>
      </w:r>
      <w:r w:rsidRPr="002507CF">
        <w:rPr>
          <w:rFonts w:ascii="Arial" w:hAnsi="Arial"/>
          <w:sz w:val="18"/>
          <w:szCs w:val="18"/>
        </w:rPr>
        <w:t>. Разрешается менять оригинальный топливный бак на другой, или перенести его в другое место.</w:t>
      </w:r>
    </w:p>
    <w:p w14:paraId="28DF2124"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4.11.Внешний вид.</w:t>
      </w:r>
    </w:p>
    <w:p w14:paraId="13071AD7"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lastRenderedPageBreak/>
        <w:t>4.11.1. Кузов</w:t>
      </w:r>
    </w:p>
    <w:p w14:paraId="129D6125"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4.11.1.1. </w:t>
      </w:r>
      <w:r w:rsidRPr="002507CF">
        <w:rPr>
          <w:rFonts w:ascii="Arial" w:hAnsi="Arial"/>
          <w:sz w:val="18"/>
          <w:szCs w:val="18"/>
        </w:rPr>
        <w:t>Оригинал (В случае несущего кузова, допускаются изменения точек крепления узлов и агрегатов, модификация которых разрешена данными требованиями)</w:t>
      </w:r>
    </w:p>
    <w:p w14:paraId="3AA478A9"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4.11.1.2.</w:t>
      </w:r>
      <w:r w:rsidRPr="002507CF">
        <w:rPr>
          <w:rFonts w:ascii="Arial" w:hAnsi="Arial"/>
          <w:sz w:val="18"/>
          <w:szCs w:val="18"/>
        </w:rPr>
        <w:t xml:space="preserve"> Разрешается установка верхних багажников для крепления дополнительного оборудования.</w:t>
      </w:r>
    </w:p>
    <w:p w14:paraId="52B5ADAB"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4.11.1.3. </w:t>
      </w:r>
      <w:r w:rsidRPr="002507CF">
        <w:rPr>
          <w:rFonts w:ascii="Arial" w:hAnsi="Arial"/>
          <w:sz w:val="18"/>
          <w:szCs w:val="18"/>
        </w:rPr>
        <w:t>Разрешается установка кронштейнов для внешнего крепления запасного колеса, реечного домкрата, сэнд траков.</w:t>
      </w:r>
    </w:p>
    <w:p w14:paraId="1ED4592E"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4.11.1.4. </w:t>
      </w:r>
      <w:r w:rsidRPr="002507CF">
        <w:rPr>
          <w:rFonts w:ascii="Arial" w:hAnsi="Arial"/>
          <w:sz w:val="18"/>
          <w:szCs w:val="18"/>
        </w:rPr>
        <w:t>В случае применения на автомобиле мягкого тента, разрешается</w:t>
      </w:r>
    </w:p>
    <w:p w14:paraId="536E0E4E" w14:textId="77777777" w:rsidR="004945BE" w:rsidRPr="002507CF" w:rsidRDefault="004945BE" w:rsidP="004945BE">
      <w:pPr>
        <w:ind w:right="-282"/>
        <w:jc w:val="both"/>
        <w:rPr>
          <w:rFonts w:ascii="Arial" w:hAnsi="Arial"/>
          <w:color w:val="FF0000"/>
          <w:sz w:val="18"/>
          <w:szCs w:val="18"/>
        </w:rPr>
      </w:pPr>
      <w:r w:rsidRPr="002507CF">
        <w:rPr>
          <w:rFonts w:ascii="Arial" w:hAnsi="Arial"/>
          <w:sz w:val="18"/>
          <w:szCs w:val="18"/>
        </w:rPr>
        <w:t>снимать его или его боковины. При этом снятый тент и детали его крепления</w:t>
      </w:r>
    </w:p>
    <w:p w14:paraId="4027A2F3"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не требуется перевозить в автомобиле во время соревнований.</w:t>
      </w:r>
    </w:p>
    <w:p w14:paraId="4BA30B3C"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4.11.1.5.</w:t>
      </w:r>
      <w:r w:rsidRPr="002507CF">
        <w:rPr>
          <w:rFonts w:ascii="Arial" w:hAnsi="Arial"/>
          <w:sz w:val="18"/>
          <w:szCs w:val="18"/>
        </w:rPr>
        <w:t xml:space="preserve">  РЕКОМЕНДУЕМ  автомобили с мягкой крышей (тентом), оснастить жесткой металлической крышей ( защитой ) над экипажем. Ширина жесткой металлической части должна быть не меньше чем ширина верхней части переднего стекла, а длина: от верхней полосы переднего стекла до задней границы сидений экипажа или основной защитной дуги. Минимальная толщина металла: стали 1 мм или алюминия не менее 1.5 мм.  Применение в качестве жесткой крыши сэнд траков – ЗАПРЕЩЕНО!</w:t>
      </w:r>
    </w:p>
    <w:p w14:paraId="48F2D729"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4.11.1.6. </w:t>
      </w:r>
      <w:r w:rsidRPr="002507CF">
        <w:rPr>
          <w:rFonts w:ascii="Arial" w:hAnsi="Arial"/>
          <w:sz w:val="18"/>
          <w:szCs w:val="18"/>
        </w:rPr>
        <w:t>Разрешаются заводские пластмассовые крыши.</w:t>
      </w:r>
    </w:p>
    <w:p w14:paraId="27351BFC"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4.11.1.7. </w:t>
      </w:r>
      <w:r w:rsidRPr="002507CF">
        <w:rPr>
          <w:rFonts w:ascii="Arial" w:hAnsi="Arial"/>
          <w:sz w:val="18"/>
          <w:szCs w:val="18"/>
        </w:rPr>
        <w:t>Разрешаются минимально необходимые изменения в панелях кузова (решетка радиатора, бампер и т.д)</w:t>
      </w:r>
    </w:p>
    <w:p w14:paraId="3B7F4F17"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4.11.1.8. </w:t>
      </w:r>
      <w:r w:rsidRPr="002507CF">
        <w:rPr>
          <w:rFonts w:ascii="Arial" w:hAnsi="Arial"/>
          <w:sz w:val="18"/>
          <w:szCs w:val="18"/>
        </w:rPr>
        <w:t>В случае применения на автомобиле разборных боковых дверей, разрешается снимать верхнюю половину таких дверей. При этом снятые детали не требуется перевозить в автомобиле во время соревнований.</w:t>
      </w:r>
    </w:p>
    <w:p w14:paraId="1E09F635"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4.11.1.9. </w:t>
      </w:r>
      <w:r w:rsidRPr="002507CF">
        <w:rPr>
          <w:rFonts w:ascii="Arial" w:hAnsi="Arial"/>
          <w:sz w:val="18"/>
          <w:szCs w:val="18"/>
        </w:rPr>
        <w:t>Разрешены минимально необходимые изменения (резка или деформация) крыльев для установки колес большего диаметра. При любых условиях комплектные колеса (шины</w:t>
      </w:r>
    </w:p>
    <w:p w14:paraId="7F37025A"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вместе с дисками), при виде сверху, должны быть закрыты крыльями или расширителями арок по всей их ширине и длине. Установка расширителей должна быть безопасной.</w:t>
      </w:r>
    </w:p>
    <w:p w14:paraId="7C623240"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4.11.1.10.</w:t>
      </w:r>
      <w:r w:rsidRPr="002507CF">
        <w:rPr>
          <w:rFonts w:ascii="Arial" w:hAnsi="Arial"/>
          <w:sz w:val="18"/>
          <w:szCs w:val="18"/>
        </w:rPr>
        <w:t xml:space="preserve"> Разрешено восстановление ранее обрезанных деталей сваркой, клёпкой и д.р.</w:t>
      </w:r>
    </w:p>
    <w:p w14:paraId="5E2EAF51"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4.11.1.11. </w:t>
      </w:r>
      <w:r w:rsidRPr="002507CF">
        <w:rPr>
          <w:rFonts w:ascii="Arial" w:hAnsi="Arial"/>
          <w:sz w:val="18"/>
          <w:szCs w:val="18"/>
        </w:rPr>
        <w:t>Разрешены изменения материала и формы решетки радиатора.</w:t>
      </w:r>
    </w:p>
    <w:p w14:paraId="4008B02F"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4.11.1.12. </w:t>
      </w:r>
      <w:r w:rsidRPr="002507CF">
        <w:rPr>
          <w:rFonts w:ascii="Arial" w:hAnsi="Arial"/>
          <w:sz w:val="18"/>
          <w:szCs w:val="18"/>
        </w:rPr>
        <w:t>Окна, расположенные позади дверей водителя и переднего пассажира, могут быть заменены панелями, изготовленными из:</w:t>
      </w:r>
    </w:p>
    <w:p w14:paraId="285BDB49"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стали, толщиной не менее 0,8мм;</w:t>
      </w:r>
    </w:p>
    <w:p w14:paraId="66F83BAF"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алюминия, толщиной не менее 1,5мм;</w:t>
      </w:r>
    </w:p>
    <w:p w14:paraId="5C16A34E"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не колющегося пластика (поликарбоната), толщиной не менее 3мм.</w:t>
      </w:r>
    </w:p>
    <w:p w14:paraId="6B83D567"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Несколько стекол, заполняющих один проем, могут быть заменены одной панелью. Крепление панелей не ограничивается. Конструкция никаких элементов кузова, а так же контур кузова, не могут быть изменены в результате такой замены.</w:t>
      </w:r>
    </w:p>
    <w:p w14:paraId="3B9ECA1A"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4.11.2. Рама.</w:t>
      </w:r>
    </w:p>
    <w:p w14:paraId="55BC20AF"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4.11.2.1. </w:t>
      </w:r>
      <w:r w:rsidRPr="002507CF">
        <w:rPr>
          <w:rFonts w:ascii="Arial" w:hAnsi="Arial"/>
          <w:sz w:val="18"/>
          <w:szCs w:val="18"/>
        </w:rPr>
        <w:t>Оригинал. Допускаются изменения точек крепления узлов и агрегатов, модификация которых разрешена данными требованиями.</w:t>
      </w:r>
    </w:p>
    <w:p w14:paraId="2D3EC03A"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4.15.2.1.</w:t>
      </w:r>
      <w:r w:rsidRPr="002507CF">
        <w:rPr>
          <w:rFonts w:ascii="Arial" w:hAnsi="Arial"/>
          <w:sz w:val="18"/>
          <w:szCs w:val="18"/>
        </w:rPr>
        <w:t xml:space="preserve"> Для автомобилей  ГАЗ допускается замена рамы от автомобилей УАЗ.</w:t>
      </w:r>
    </w:p>
    <w:p w14:paraId="5B614510"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4.11.3. Бампер:</w:t>
      </w:r>
    </w:p>
    <w:p w14:paraId="3DA36867"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4.11.3.1. </w:t>
      </w:r>
      <w:r w:rsidRPr="002507CF">
        <w:rPr>
          <w:rFonts w:ascii="Arial" w:hAnsi="Arial"/>
          <w:sz w:val="18"/>
          <w:szCs w:val="18"/>
        </w:rPr>
        <w:t>Разрешается изменять, но не удалять бампер. Конструкция и материал бампера не ограничиваются.</w:t>
      </w:r>
    </w:p>
    <w:p w14:paraId="40E91F58"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4.11.4. Сидения</w:t>
      </w:r>
    </w:p>
    <w:p w14:paraId="4A644A56"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4.11.4.1. </w:t>
      </w:r>
      <w:r w:rsidRPr="002507CF">
        <w:rPr>
          <w:rFonts w:ascii="Arial" w:hAnsi="Arial"/>
          <w:sz w:val="18"/>
          <w:szCs w:val="18"/>
        </w:rPr>
        <w:t>Разрешается заменять передние сиденья, на любые другие - автомобильные. Сиденья должны быть надежно закреплены.</w:t>
      </w:r>
    </w:p>
    <w:p w14:paraId="04849725"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4.11.4.2. </w:t>
      </w:r>
      <w:r w:rsidRPr="002507CF">
        <w:rPr>
          <w:rFonts w:ascii="Arial" w:hAnsi="Arial"/>
          <w:sz w:val="18"/>
          <w:szCs w:val="18"/>
        </w:rPr>
        <w:t>Разрешается демонтировать все сиденья, кроме водительского и переднего пассажирского, а также их кронштейны.</w:t>
      </w:r>
    </w:p>
    <w:p w14:paraId="6DA70802"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4.12. Рулевое управление</w:t>
      </w:r>
    </w:p>
    <w:p w14:paraId="3BEB1CF4"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4.12.1. </w:t>
      </w:r>
      <w:r w:rsidRPr="002507CF">
        <w:rPr>
          <w:rFonts w:ascii="Arial" w:hAnsi="Arial"/>
          <w:sz w:val="18"/>
          <w:szCs w:val="18"/>
        </w:rPr>
        <w:t xml:space="preserve">Противоугонное устройство может быть удалено </w:t>
      </w:r>
    </w:p>
    <w:p w14:paraId="45C28998"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4.12.2. </w:t>
      </w:r>
      <w:r w:rsidRPr="002507CF">
        <w:rPr>
          <w:rFonts w:ascii="Arial" w:hAnsi="Arial"/>
          <w:sz w:val="18"/>
          <w:szCs w:val="18"/>
        </w:rPr>
        <w:t>Разрешается замена рулевого колеса. Без ограничений.</w:t>
      </w:r>
    </w:p>
    <w:p w14:paraId="53255499"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4.12.3. </w:t>
      </w:r>
      <w:r w:rsidRPr="002507CF">
        <w:rPr>
          <w:rFonts w:ascii="Arial" w:hAnsi="Arial"/>
          <w:sz w:val="18"/>
          <w:szCs w:val="18"/>
        </w:rPr>
        <w:t>Разрешается установка усилителя рулевого управления. Без ограничений.</w:t>
      </w:r>
    </w:p>
    <w:p w14:paraId="5A2B5D41"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4.12.4. </w:t>
      </w:r>
      <w:r w:rsidRPr="002507CF">
        <w:rPr>
          <w:rFonts w:ascii="Arial" w:hAnsi="Arial"/>
          <w:sz w:val="18"/>
          <w:szCs w:val="18"/>
        </w:rPr>
        <w:t>Разрешается установка демпфера рулевого управления. Без ограничений.</w:t>
      </w:r>
    </w:p>
    <w:p w14:paraId="4CA56120"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5.  Колеса: диски и покрышки</w:t>
      </w:r>
    </w:p>
    <w:p w14:paraId="7F8BF2A5"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5.1. Диаметр резины.</w:t>
      </w:r>
    </w:p>
    <w:p w14:paraId="36E8A4F8"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Разрешается применение только автомобильных пневматических шин,</w:t>
      </w:r>
    </w:p>
    <w:p w14:paraId="160D8FD8"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xml:space="preserve">внешний диаметр которых при измерении не превышает </w:t>
      </w:r>
      <w:r w:rsidRPr="002507CF">
        <w:rPr>
          <w:rFonts w:ascii="Arial" w:hAnsi="Arial"/>
          <w:b/>
          <w:bCs/>
          <w:sz w:val="18"/>
          <w:szCs w:val="18"/>
        </w:rPr>
        <w:t>838 мм.</w:t>
      </w:r>
    </w:p>
    <w:p w14:paraId="21540B77"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5.2. Ширина резины.</w:t>
      </w:r>
    </w:p>
    <w:p w14:paraId="30489E56"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xml:space="preserve">Ширина шины не более </w:t>
      </w:r>
      <w:r w:rsidRPr="002507CF">
        <w:rPr>
          <w:rFonts w:ascii="Arial" w:hAnsi="Arial"/>
          <w:b/>
          <w:sz w:val="18"/>
          <w:szCs w:val="18"/>
        </w:rPr>
        <w:t>343 мм</w:t>
      </w:r>
      <w:r w:rsidRPr="002507CF">
        <w:rPr>
          <w:rFonts w:ascii="Arial" w:hAnsi="Arial"/>
          <w:sz w:val="18"/>
          <w:szCs w:val="18"/>
        </w:rPr>
        <w:t>.</w:t>
      </w:r>
    </w:p>
    <w:p w14:paraId="6CEF155E" w14:textId="77777777" w:rsidR="004945BE" w:rsidRPr="002507CF" w:rsidRDefault="004945BE" w:rsidP="004945BE">
      <w:pPr>
        <w:ind w:right="-282"/>
        <w:jc w:val="both"/>
        <w:rPr>
          <w:rFonts w:ascii="Arial" w:hAnsi="Arial"/>
          <w:sz w:val="18"/>
          <w:szCs w:val="18"/>
        </w:rPr>
      </w:pPr>
      <w:r w:rsidRPr="002507CF">
        <w:rPr>
          <w:rFonts w:ascii="Arial" w:hAnsi="Arial"/>
          <w:b/>
          <w:sz w:val="18"/>
          <w:szCs w:val="18"/>
        </w:rPr>
        <w:t>5.3.</w:t>
      </w:r>
      <w:r w:rsidRPr="002507CF">
        <w:rPr>
          <w:rFonts w:ascii="Arial" w:hAnsi="Arial"/>
          <w:sz w:val="18"/>
          <w:szCs w:val="18"/>
        </w:rPr>
        <w:t xml:space="preserve"> Запрещается изменение рисунка протектора шин методом нарезки. При этом корд ни при каких-либо условиях не может быть повреждён.</w:t>
      </w:r>
    </w:p>
    <w:p w14:paraId="2B13A5F8" w14:textId="77777777" w:rsidR="004945BE" w:rsidRPr="002507CF" w:rsidRDefault="004945BE" w:rsidP="004945BE">
      <w:pPr>
        <w:ind w:right="-282"/>
        <w:jc w:val="both"/>
        <w:rPr>
          <w:rFonts w:ascii="Arial" w:hAnsi="Arial"/>
          <w:b/>
          <w:sz w:val="18"/>
          <w:szCs w:val="18"/>
        </w:rPr>
      </w:pPr>
      <w:r w:rsidRPr="002507CF">
        <w:rPr>
          <w:rFonts w:ascii="Arial" w:hAnsi="Arial"/>
          <w:b/>
          <w:sz w:val="18"/>
          <w:szCs w:val="18"/>
        </w:rPr>
        <w:t>5.4</w:t>
      </w:r>
      <w:r w:rsidRPr="002507CF">
        <w:rPr>
          <w:rFonts w:ascii="Arial" w:hAnsi="Arial"/>
          <w:sz w:val="18"/>
          <w:szCs w:val="18"/>
        </w:rPr>
        <w:t xml:space="preserve"> Запрещается любая дополнительная фиксация боковин шин на диске (бэдлоки, аэрлоки, изменения высоты хампа диска и д.р).  (за исключением групп)</w:t>
      </w:r>
    </w:p>
    <w:p w14:paraId="2BD2E772"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6. Лебедка</w:t>
      </w:r>
    </w:p>
    <w:p w14:paraId="5505DDC6" w14:textId="77777777" w:rsidR="004945BE" w:rsidRPr="002507CF" w:rsidRDefault="004945BE" w:rsidP="004945BE">
      <w:pPr>
        <w:ind w:right="-282"/>
        <w:jc w:val="both"/>
        <w:rPr>
          <w:rFonts w:ascii="Arial" w:hAnsi="Arial"/>
          <w:bCs/>
          <w:sz w:val="18"/>
          <w:szCs w:val="18"/>
        </w:rPr>
      </w:pPr>
      <w:r w:rsidRPr="002507CF">
        <w:rPr>
          <w:rFonts w:ascii="Arial" w:hAnsi="Arial"/>
          <w:b/>
          <w:bCs/>
          <w:sz w:val="18"/>
          <w:szCs w:val="18"/>
        </w:rPr>
        <w:t xml:space="preserve">6.1.  </w:t>
      </w:r>
      <w:r w:rsidRPr="002507CF">
        <w:rPr>
          <w:rFonts w:ascii="Arial" w:hAnsi="Arial"/>
          <w:bCs/>
          <w:sz w:val="18"/>
          <w:szCs w:val="18"/>
        </w:rPr>
        <w:t>Использование лебедок запрещено.</w:t>
      </w:r>
    </w:p>
    <w:p w14:paraId="5D19DB35"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6.2. </w:t>
      </w:r>
      <w:r w:rsidRPr="002507CF">
        <w:rPr>
          <w:rFonts w:ascii="Arial" w:hAnsi="Arial"/>
          <w:sz w:val="18"/>
          <w:szCs w:val="18"/>
        </w:rPr>
        <w:t>Запрещается установка (закрепление) на автомобиль любых стационарных</w:t>
      </w:r>
    </w:p>
    <w:p w14:paraId="43FB57C5"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механизмов / приспособлений позволяющих изменять положение автомобиля в пространстве с использованием мускульной силы экипажа.</w:t>
      </w:r>
    </w:p>
    <w:p w14:paraId="1C630067"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6.3</w:t>
      </w:r>
      <w:r w:rsidRPr="002507CF">
        <w:rPr>
          <w:rFonts w:ascii="Arial" w:hAnsi="Arial"/>
          <w:sz w:val="18"/>
          <w:szCs w:val="18"/>
        </w:rPr>
        <w:t>. Колесные самовытаскиватели запрещены.</w:t>
      </w:r>
    </w:p>
    <w:p w14:paraId="1D132F1C"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7. Безопасность.</w:t>
      </w:r>
    </w:p>
    <w:p w14:paraId="040307CA" w14:textId="77777777" w:rsidR="004945BE" w:rsidRPr="002507CF" w:rsidRDefault="004945BE" w:rsidP="004945BE">
      <w:pPr>
        <w:ind w:right="-282"/>
        <w:jc w:val="both"/>
        <w:rPr>
          <w:rFonts w:ascii="Arial" w:hAnsi="Arial"/>
          <w:bCs/>
          <w:sz w:val="18"/>
          <w:szCs w:val="18"/>
        </w:rPr>
      </w:pPr>
      <w:r w:rsidRPr="002507CF">
        <w:rPr>
          <w:rFonts w:ascii="Arial" w:hAnsi="Arial"/>
          <w:b/>
          <w:bCs/>
          <w:sz w:val="18"/>
          <w:szCs w:val="18"/>
        </w:rPr>
        <w:t xml:space="preserve">7.1. </w:t>
      </w:r>
      <w:r w:rsidRPr="002507CF">
        <w:rPr>
          <w:rFonts w:ascii="Arial" w:hAnsi="Arial"/>
          <w:bCs/>
          <w:sz w:val="18"/>
          <w:szCs w:val="18"/>
        </w:rPr>
        <w:t xml:space="preserve">Использование защитных шлемов всеми членами экипажа - рекомендовано. </w:t>
      </w:r>
    </w:p>
    <w:p w14:paraId="034E6FDB" w14:textId="77777777" w:rsidR="004945BE" w:rsidRPr="002507CF" w:rsidRDefault="004945BE" w:rsidP="004945BE">
      <w:pPr>
        <w:ind w:right="-282"/>
        <w:jc w:val="both"/>
        <w:rPr>
          <w:rFonts w:ascii="Arial" w:hAnsi="Arial"/>
          <w:b/>
          <w:bCs/>
          <w:sz w:val="18"/>
          <w:szCs w:val="18"/>
        </w:rPr>
      </w:pPr>
    </w:p>
    <w:p w14:paraId="7325E31F" w14:textId="5189E542" w:rsidR="004945BE" w:rsidRPr="002507CF" w:rsidRDefault="004945BE" w:rsidP="004945BE">
      <w:pPr>
        <w:shd w:val="clear" w:color="auto" w:fill="BFBFBF"/>
        <w:ind w:right="-282"/>
        <w:jc w:val="both"/>
        <w:rPr>
          <w:rFonts w:ascii="Arial" w:hAnsi="Arial"/>
          <w:b/>
          <w:bCs/>
          <w:sz w:val="18"/>
          <w:szCs w:val="18"/>
        </w:rPr>
      </w:pPr>
      <w:r w:rsidRPr="002507CF">
        <w:rPr>
          <w:rFonts w:ascii="Arial" w:hAnsi="Arial"/>
          <w:b/>
          <w:bCs/>
          <w:sz w:val="18"/>
          <w:szCs w:val="18"/>
        </w:rPr>
        <w:t xml:space="preserve">Специфические требования к автомобилям </w:t>
      </w:r>
      <w:r w:rsidR="006F5DFE" w:rsidRPr="002507CF">
        <w:rPr>
          <w:rFonts w:ascii="Arial" w:hAnsi="Arial"/>
          <w:b/>
          <w:bCs/>
          <w:sz w:val="18"/>
          <w:szCs w:val="18"/>
        </w:rPr>
        <w:t>зачетной группы</w:t>
      </w:r>
      <w:r w:rsidRPr="002507CF">
        <w:rPr>
          <w:rFonts w:ascii="Arial" w:hAnsi="Arial"/>
          <w:b/>
          <w:bCs/>
          <w:sz w:val="18"/>
          <w:szCs w:val="18"/>
        </w:rPr>
        <w:t xml:space="preserve"> «HARD (OPEN)»</w:t>
      </w:r>
    </w:p>
    <w:p w14:paraId="0F870FCF" w14:textId="257018D3" w:rsidR="004945BE" w:rsidRPr="002507CF" w:rsidRDefault="004945BE" w:rsidP="004945BE">
      <w:pPr>
        <w:ind w:right="-282"/>
        <w:jc w:val="both"/>
        <w:rPr>
          <w:rFonts w:ascii="Arial" w:hAnsi="Arial"/>
          <w:sz w:val="18"/>
          <w:szCs w:val="18"/>
        </w:rPr>
      </w:pPr>
      <w:r w:rsidRPr="002507CF">
        <w:rPr>
          <w:rFonts w:ascii="Arial" w:hAnsi="Arial"/>
          <w:b/>
          <w:bCs/>
          <w:sz w:val="18"/>
          <w:szCs w:val="18"/>
        </w:rPr>
        <w:t>1.</w:t>
      </w:r>
      <w:r w:rsidRPr="002507CF">
        <w:rPr>
          <w:rFonts w:ascii="Arial" w:hAnsi="Arial"/>
          <w:sz w:val="18"/>
          <w:szCs w:val="18"/>
        </w:rPr>
        <w:t xml:space="preserve"> </w:t>
      </w:r>
      <w:r w:rsidR="006F5DFE" w:rsidRPr="002507CF">
        <w:rPr>
          <w:rFonts w:ascii="Arial" w:hAnsi="Arial"/>
          <w:b/>
          <w:sz w:val="18"/>
          <w:szCs w:val="18"/>
        </w:rPr>
        <w:t>Зачетная группа</w:t>
      </w:r>
      <w:r w:rsidRPr="002507CF">
        <w:rPr>
          <w:rFonts w:ascii="Arial" w:hAnsi="Arial"/>
          <w:b/>
          <w:sz w:val="18"/>
          <w:szCs w:val="18"/>
        </w:rPr>
        <w:t xml:space="preserve"> «HARD (OPEN)»</w:t>
      </w:r>
      <w:r w:rsidRPr="002507CF">
        <w:rPr>
          <w:rFonts w:ascii="Arial" w:hAnsi="Arial"/>
          <w:sz w:val="18"/>
          <w:szCs w:val="18"/>
        </w:rPr>
        <w:t xml:space="preserve"> - внедорожные автомобили колесной формулы 4Х4, 6X6, имеющие как минимум два места для сидения, специально подготовленные для участия в соревнованиях по трофи-рейдам.</w:t>
      </w:r>
    </w:p>
    <w:p w14:paraId="4B761FD6"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lastRenderedPageBreak/>
        <w:t>2.Экипаж</w:t>
      </w:r>
    </w:p>
    <w:p w14:paraId="0DB031F5" w14:textId="7C73CED8"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2.1. </w:t>
      </w:r>
      <w:r w:rsidRPr="002507CF">
        <w:rPr>
          <w:rFonts w:ascii="Arial" w:hAnsi="Arial"/>
          <w:bCs/>
          <w:sz w:val="18"/>
          <w:szCs w:val="18"/>
        </w:rPr>
        <w:t>К</w:t>
      </w:r>
      <w:r w:rsidRPr="002507CF">
        <w:rPr>
          <w:rFonts w:ascii="Arial" w:hAnsi="Arial"/>
          <w:sz w:val="18"/>
          <w:szCs w:val="18"/>
        </w:rPr>
        <w:t>оличество членов экипажа ограничивается N</w:t>
      </w:r>
    </w:p>
    <w:p w14:paraId="3B7935FB"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3. Масса автомобиля</w:t>
      </w:r>
    </w:p>
    <w:p w14:paraId="3418BDF1"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3.1. </w:t>
      </w:r>
      <w:r w:rsidRPr="002507CF">
        <w:rPr>
          <w:rFonts w:ascii="Arial" w:hAnsi="Arial"/>
          <w:sz w:val="18"/>
          <w:szCs w:val="18"/>
        </w:rPr>
        <w:t xml:space="preserve">Масса автомобиля должна быть не менее 800кг и не более 3500кг. </w:t>
      </w:r>
    </w:p>
    <w:p w14:paraId="343BA5A3"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 Пределы разрешенных изменений</w:t>
      </w:r>
    </w:p>
    <w:p w14:paraId="6F4E24F2"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 Двигатель</w:t>
      </w:r>
      <w:r w:rsidRPr="002507CF">
        <w:rPr>
          <w:rFonts w:ascii="Arial" w:hAnsi="Arial"/>
          <w:sz w:val="18"/>
          <w:szCs w:val="18"/>
        </w:rPr>
        <w:t>.</w:t>
      </w:r>
    </w:p>
    <w:p w14:paraId="23EC43BD"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4.1.1</w:t>
      </w:r>
      <w:r w:rsidRPr="002507CF">
        <w:rPr>
          <w:rFonts w:ascii="Arial" w:hAnsi="Arial"/>
          <w:sz w:val="18"/>
          <w:szCs w:val="18"/>
        </w:rPr>
        <w:t xml:space="preserve"> Разрешается устанавливать любой двигатель. В том числе не предусмотренный заводом изготовителем.</w:t>
      </w:r>
    </w:p>
    <w:p w14:paraId="39EF6BD3"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4.2</w:t>
      </w:r>
      <w:r w:rsidRPr="002507CF">
        <w:rPr>
          <w:rFonts w:ascii="Arial" w:hAnsi="Arial"/>
          <w:sz w:val="18"/>
          <w:szCs w:val="18"/>
        </w:rPr>
        <w:t xml:space="preserve">. </w:t>
      </w:r>
      <w:r w:rsidRPr="002507CF">
        <w:rPr>
          <w:rFonts w:ascii="Arial" w:hAnsi="Arial"/>
          <w:b/>
          <w:bCs/>
          <w:sz w:val="18"/>
          <w:szCs w:val="18"/>
        </w:rPr>
        <w:t>Система охлаждения.</w:t>
      </w:r>
    </w:p>
    <w:p w14:paraId="3108400A"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4.2.1</w:t>
      </w:r>
      <w:r w:rsidRPr="002507CF">
        <w:rPr>
          <w:rFonts w:ascii="Arial" w:hAnsi="Arial"/>
          <w:sz w:val="18"/>
          <w:szCs w:val="18"/>
        </w:rPr>
        <w:t>. Свободно.</w:t>
      </w:r>
    </w:p>
    <w:p w14:paraId="248D96ED"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4.2.2. </w:t>
      </w:r>
      <w:r w:rsidRPr="002507CF">
        <w:rPr>
          <w:rFonts w:ascii="Arial" w:hAnsi="Arial"/>
          <w:sz w:val="18"/>
          <w:szCs w:val="18"/>
        </w:rPr>
        <w:t>Вентилятор – свободно.</w:t>
      </w:r>
    </w:p>
    <w:p w14:paraId="66E3CD06"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4.3</w:t>
      </w:r>
      <w:r w:rsidRPr="002507CF">
        <w:rPr>
          <w:rFonts w:ascii="Arial" w:hAnsi="Arial"/>
          <w:sz w:val="18"/>
          <w:szCs w:val="18"/>
        </w:rPr>
        <w:t xml:space="preserve">. </w:t>
      </w:r>
      <w:r w:rsidRPr="002507CF">
        <w:rPr>
          <w:rFonts w:ascii="Arial" w:hAnsi="Arial"/>
          <w:b/>
          <w:bCs/>
          <w:sz w:val="18"/>
          <w:szCs w:val="18"/>
        </w:rPr>
        <w:t>Система выпуска отработанных газов:</w:t>
      </w:r>
    </w:p>
    <w:p w14:paraId="4C3D5198"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4.3.1. </w:t>
      </w:r>
      <w:r w:rsidRPr="002507CF">
        <w:rPr>
          <w:rFonts w:ascii="Arial" w:hAnsi="Arial"/>
          <w:sz w:val="18"/>
          <w:szCs w:val="18"/>
        </w:rPr>
        <w:t>Конструкция системы выпуска свободна</w:t>
      </w:r>
    </w:p>
    <w:p w14:paraId="67701C11"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4.4 Воздушная система.</w:t>
      </w:r>
    </w:p>
    <w:p w14:paraId="52F1AEF0" w14:textId="77777777" w:rsidR="004945BE" w:rsidRPr="002507CF" w:rsidRDefault="004945BE" w:rsidP="004945BE">
      <w:pPr>
        <w:ind w:right="-282"/>
        <w:jc w:val="both"/>
        <w:rPr>
          <w:rFonts w:ascii="Arial" w:hAnsi="Arial"/>
          <w:b/>
          <w:bCs/>
          <w:sz w:val="18"/>
          <w:szCs w:val="18"/>
          <w:lang w:val="lt-LT"/>
        </w:rPr>
      </w:pPr>
      <w:r w:rsidRPr="002507CF">
        <w:rPr>
          <w:rFonts w:ascii="Arial" w:hAnsi="Arial"/>
          <w:b/>
          <w:bCs/>
          <w:sz w:val="18"/>
          <w:szCs w:val="18"/>
        </w:rPr>
        <w:t>4.4.1</w:t>
      </w:r>
      <w:r w:rsidRPr="002507CF">
        <w:rPr>
          <w:rFonts w:ascii="Arial" w:hAnsi="Arial"/>
          <w:sz w:val="18"/>
          <w:szCs w:val="18"/>
        </w:rPr>
        <w:t>. Свободно.</w:t>
      </w:r>
    </w:p>
    <w:p w14:paraId="1CD10335"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4.5. Мосты.</w:t>
      </w:r>
    </w:p>
    <w:p w14:paraId="1974CFD0" w14:textId="77777777" w:rsidR="004945BE" w:rsidRPr="002507CF" w:rsidRDefault="004945BE" w:rsidP="004945BE">
      <w:pPr>
        <w:ind w:right="-282"/>
        <w:jc w:val="both"/>
        <w:rPr>
          <w:rFonts w:ascii="Arial" w:hAnsi="Arial"/>
          <w:b/>
          <w:bCs/>
          <w:sz w:val="18"/>
          <w:szCs w:val="18"/>
          <w:lang w:val="lt-LT"/>
        </w:rPr>
      </w:pPr>
      <w:r w:rsidRPr="002507CF">
        <w:rPr>
          <w:rFonts w:ascii="Arial" w:hAnsi="Arial"/>
          <w:b/>
          <w:bCs/>
          <w:sz w:val="18"/>
          <w:szCs w:val="18"/>
        </w:rPr>
        <w:t xml:space="preserve">4.5.1. </w:t>
      </w:r>
      <w:r w:rsidRPr="002507CF">
        <w:rPr>
          <w:rFonts w:ascii="Arial" w:hAnsi="Arial"/>
          <w:sz w:val="18"/>
          <w:szCs w:val="18"/>
        </w:rPr>
        <w:t>Свободно.</w:t>
      </w:r>
    </w:p>
    <w:p w14:paraId="315523F3"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4.6. Подвеска.</w:t>
      </w:r>
    </w:p>
    <w:p w14:paraId="2A50DC66" w14:textId="77777777" w:rsidR="004945BE" w:rsidRPr="002507CF" w:rsidRDefault="004945BE" w:rsidP="004945BE">
      <w:pPr>
        <w:ind w:right="-282"/>
        <w:jc w:val="both"/>
        <w:rPr>
          <w:rFonts w:ascii="Arial" w:hAnsi="Arial"/>
          <w:b/>
          <w:bCs/>
          <w:sz w:val="18"/>
          <w:szCs w:val="18"/>
          <w:lang w:val="lt-LT"/>
        </w:rPr>
      </w:pPr>
      <w:r w:rsidRPr="002507CF">
        <w:rPr>
          <w:rFonts w:ascii="Arial" w:hAnsi="Arial"/>
          <w:b/>
          <w:bCs/>
          <w:sz w:val="18"/>
          <w:szCs w:val="18"/>
        </w:rPr>
        <w:t>4.6.1.</w:t>
      </w:r>
      <w:r w:rsidRPr="002507CF">
        <w:rPr>
          <w:rFonts w:ascii="Arial" w:hAnsi="Arial"/>
          <w:sz w:val="18"/>
          <w:szCs w:val="18"/>
        </w:rPr>
        <w:t xml:space="preserve"> Свободно.</w:t>
      </w:r>
    </w:p>
    <w:p w14:paraId="7B23F497"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4.7. Коробка передач</w:t>
      </w:r>
    </w:p>
    <w:p w14:paraId="2D6B4642"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4.7.1. </w:t>
      </w:r>
      <w:r w:rsidRPr="002507CF">
        <w:rPr>
          <w:rFonts w:ascii="Arial" w:hAnsi="Arial"/>
          <w:sz w:val="18"/>
          <w:szCs w:val="18"/>
        </w:rPr>
        <w:t>Разрешается заменять коробку передач на любую другую. Техническая конструкция коробки передач неограниченна.</w:t>
      </w:r>
    </w:p>
    <w:p w14:paraId="07732021"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4.8. Распределительная коробка</w:t>
      </w:r>
    </w:p>
    <w:p w14:paraId="66A456C5"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4.8.1.</w:t>
      </w:r>
      <w:r w:rsidRPr="002507CF">
        <w:rPr>
          <w:rFonts w:ascii="Arial" w:hAnsi="Arial"/>
          <w:sz w:val="18"/>
          <w:szCs w:val="18"/>
        </w:rPr>
        <w:t xml:space="preserve"> Разрешается заменять распределительную коробку на любую другую. Техническая конструкция коробки передач неограниченна.</w:t>
      </w:r>
    </w:p>
    <w:p w14:paraId="49A1BA07"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4.9.</w:t>
      </w:r>
      <w:r w:rsidRPr="002507CF">
        <w:rPr>
          <w:rFonts w:ascii="Arial" w:hAnsi="Arial"/>
          <w:sz w:val="18"/>
          <w:szCs w:val="18"/>
        </w:rPr>
        <w:t xml:space="preserve"> </w:t>
      </w:r>
      <w:r w:rsidRPr="002507CF">
        <w:rPr>
          <w:rFonts w:ascii="Arial" w:hAnsi="Arial"/>
          <w:b/>
          <w:bCs/>
          <w:sz w:val="18"/>
          <w:szCs w:val="18"/>
        </w:rPr>
        <w:t>Аккумулятор.</w:t>
      </w:r>
    </w:p>
    <w:p w14:paraId="5C6A7F0D"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4.9.1.</w:t>
      </w:r>
      <w:r w:rsidRPr="002507CF">
        <w:rPr>
          <w:rFonts w:ascii="Arial" w:hAnsi="Arial"/>
          <w:sz w:val="18"/>
          <w:szCs w:val="18"/>
        </w:rPr>
        <w:t xml:space="preserve"> Допускается установка не более двух аккумуляторов, подключённых к электросистеме автомобиля. Расположение аккумуляторов свободное.</w:t>
      </w:r>
    </w:p>
    <w:p w14:paraId="7C98EDC3"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4.9.1.</w:t>
      </w:r>
      <w:r w:rsidRPr="002507CF">
        <w:rPr>
          <w:rFonts w:ascii="Arial" w:hAnsi="Arial"/>
          <w:sz w:val="18"/>
          <w:szCs w:val="18"/>
        </w:rPr>
        <w:t xml:space="preserve"> Марка и емкость аккумулятора(ов) свободные.</w:t>
      </w:r>
    </w:p>
    <w:p w14:paraId="11E63C17"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4.10. Генератор</w:t>
      </w:r>
    </w:p>
    <w:p w14:paraId="489C07B6"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4.10.1.</w:t>
      </w:r>
      <w:r w:rsidRPr="002507CF">
        <w:rPr>
          <w:rFonts w:ascii="Arial" w:hAnsi="Arial"/>
          <w:sz w:val="18"/>
          <w:szCs w:val="18"/>
        </w:rPr>
        <w:t xml:space="preserve"> Без ограничений.</w:t>
      </w:r>
    </w:p>
    <w:p w14:paraId="24E0A44A"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4.11. Электрооборудование</w:t>
      </w:r>
    </w:p>
    <w:p w14:paraId="590B762F"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4.11.1.</w:t>
      </w:r>
      <w:r w:rsidRPr="002507CF">
        <w:rPr>
          <w:rFonts w:ascii="Arial" w:hAnsi="Arial"/>
          <w:sz w:val="18"/>
          <w:szCs w:val="18"/>
        </w:rPr>
        <w:t>Рекомендуется оборудовать автомобиль главным выключателем всех электрических цепей.</w:t>
      </w:r>
    </w:p>
    <w:p w14:paraId="27C1D7F8"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4.11.2. </w:t>
      </w:r>
      <w:r w:rsidRPr="002507CF">
        <w:rPr>
          <w:rFonts w:ascii="Arial" w:hAnsi="Arial"/>
          <w:sz w:val="18"/>
          <w:szCs w:val="18"/>
        </w:rPr>
        <w:t>Разрешается изменение штатной электропроводки, в том числе и добавление элементов.</w:t>
      </w:r>
    </w:p>
    <w:p w14:paraId="52871857"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4.11.3. </w:t>
      </w:r>
      <w:r w:rsidRPr="002507CF">
        <w:rPr>
          <w:rFonts w:ascii="Arial" w:hAnsi="Arial"/>
          <w:sz w:val="18"/>
          <w:szCs w:val="18"/>
        </w:rPr>
        <w:t>Основное светотехническое оборудование (фары, подфарники, указатели поворотов (но не повторители), габаритные огни, стоп-сигналы, фонари заднего хода, освещение номерного знака) должно находиться в рабочем состоянии как минимум на момент предстартовой технической</w:t>
      </w:r>
    </w:p>
    <w:p w14:paraId="23BD93E1"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инспекции.</w:t>
      </w:r>
    </w:p>
    <w:p w14:paraId="3ADEE326"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4.11.4.</w:t>
      </w:r>
      <w:r w:rsidRPr="002507CF">
        <w:rPr>
          <w:rFonts w:ascii="Arial" w:hAnsi="Arial"/>
          <w:sz w:val="18"/>
          <w:szCs w:val="18"/>
        </w:rPr>
        <w:t>Дополнительное светотехническое оборудование не ограничивается.</w:t>
      </w:r>
    </w:p>
    <w:p w14:paraId="13BCFC6D"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4.12. Топливная система</w:t>
      </w:r>
    </w:p>
    <w:p w14:paraId="542CB059"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4.12.1 Топливный бак.</w:t>
      </w:r>
    </w:p>
    <w:p w14:paraId="51761C80"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4.12.1.1.</w:t>
      </w:r>
      <w:r w:rsidRPr="002507CF">
        <w:rPr>
          <w:rFonts w:ascii="Arial" w:hAnsi="Arial"/>
          <w:sz w:val="18"/>
          <w:szCs w:val="18"/>
        </w:rPr>
        <w:t>Свободно.</w:t>
      </w:r>
    </w:p>
    <w:p w14:paraId="3B302FFE"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4.12.1.2</w:t>
      </w:r>
      <w:r w:rsidRPr="002507CF">
        <w:rPr>
          <w:rFonts w:ascii="Arial" w:hAnsi="Arial"/>
          <w:sz w:val="18"/>
          <w:szCs w:val="18"/>
        </w:rPr>
        <w:t>. Разрешается установка, топливных баков индивидуального или заводского производства в безопасной зоне. (Рекомендуется установка бака над или перед задней осью автомобиля.)</w:t>
      </w:r>
    </w:p>
    <w:p w14:paraId="42AE06C7"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4.13. Внешний вид</w:t>
      </w:r>
    </w:p>
    <w:p w14:paraId="2946E287"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4.13.1. Кузов</w:t>
      </w:r>
    </w:p>
    <w:p w14:paraId="1F6D0D8B"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 xml:space="preserve">4.13.1.1.  </w:t>
      </w:r>
      <w:r w:rsidRPr="002507CF">
        <w:rPr>
          <w:rFonts w:ascii="Arial" w:hAnsi="Arial"/>
          <w:bCs/>
          <w:sz w:val="18"/>
          <w:szCs w:val="18"/>
        </w:rPr>
        <w:t>Свободно</w:t>
      </w:r>
    </w:p>
    <w:p w14:paraId="35AD3F53"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4.13.1.2.</w:t>
      </w:r>
      <w:r w:rsidRPr="002507CF">
        <w:rPr>
          <w:rFonts w:ascii="Arial" w:hAnsi="Arial"/>
          <w:sz w:val="18"/>
          <w:szCs w:val="18"/>
        </w:rPr>
        <w:t xml:space="preserve"> Внешние панели кузова должны быть выполнены из твердого материала.</w:t>
      </w:r>
    </w:p>
    <w:p w14:paraId="526324F9"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4.13.1.3. </w:t>
      </w:r>
      <w:r w:rsidRPr="002507CF">
        <w:rPr>
          <w:rFonts w:ascii="Arial" w:hAnsi="Arial"/>
          <w:sz w:val="18"/>
          <w:szCs w:val="18"/>
        </w:rPr>
        <w:t xml:space="preserve">Кузов должен полностью закрывать все </w:t>
      </w:r>
      <w:r w:rsidRPr="002507CF">
        <w:rPr>
          <w:rFonts w:ascii="Arial" w:hAnsi="Arial"/>
          <w:i/>
          <w:iCs/>
          <w:sz w:val="18"/>
          <w:szCs w:val="18"/>
        </w:rPr>
        <w:t>механические компоненты</w:t>
      </w:r>
      <w:r w:rsidRPr="002507CF">
        <w:rPr>
          <w:rFonts w:ascii="Arial" w:hAnsi="Arial"/>
          <w:sz w:val="18"/>
          <w:szCs w:val="18"/>
        </w:rPr>
        <w:t>, видимые сверху.</w:t>
      </w:r>
    </w:p>
    <w:p w14:paraId="408E4BC9"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4.13.2.  Крылья и колесные арки.</w:t>
      </w:r>
    </w:p>
    <w:p w14:paraId="2DFE2401"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4.13.2.1. </w:t>
      </w:r>
      <w:r w:rsidRPr="002507CF">
        <w:rPr>
          <w:rFonts w:ascii="Arial" w:hAnsi="Arial"/>
          <w:sz w:val="18"/>
          <w:szCs w:val="18"/>
        </w:rPr>
        <w:t>Комплектные колеса (шины вместе с дисками), при виде сверху, должны быть полностью закрыты крыльями или расширителями арок. Конструкция крыльев или расширителей должна быть травмобезопасной.</w:t>
      </w:r>
    </w:p>
    <w:p w14:paraId="09B806DE"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4.13. 3. Бампер и дополнительные защитные устройства.</w:t>
      </w:r>
    </w:p>
    <w:p w14:paraId="73EC3794"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4.13.3.1.</w:t>
      </w:r>
      <w:r w:rsidRPr="002507CF">
        <w:rPr>
          <w:rFonts w:ascii="Arial" w:hAnsi="Arial"/>
          <w:bCs/>
          <w:sz w:val="18"/>
          <w:szCs w:val="18"/>
        </w:rPr>
        <w:t>Свободно</w:t>
      </w:r>
    </w:p>
    <w:p w14:paraId="481D2D2A"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4.13.4.  Кабина.</w:t>
      </w:r>
    </w:p>
    <w:p w14:paraId="225A7C9A"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4.13.4.1.  </w:t>
      </w:r>
      <w:r w:rsidRPr="002507CF">
        <w:rPr>
          <w:rFonts w:ascii="Arial" w:hAnsi="Arial"/>
          <w:sz w:val="18"/>
          <w:szCs w:val="18"/>
        </w:rPr>
        <w:t>Кабина (отсек экипажа) должна быть отделена огнестойкими перегородками от отсека двигателя и отсека, в котором размещается топливный бак.</w:t>
      </w:r>
    </w:p>
    <w:p w14:paraId="046AD958"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4.13.4.2. </w:t>
      </w:r>
      <w:r w:rsidRPr="002507CF">
        <w:rPr>
          <w:rFonts w:ascii="Arial" w:hAnsi="Arial"/>
          <w:sz w:val="18"/>
          <w:szCs w:val="18"/>
        </w:rPr>
        <w:t>Запрещается размещение в отсеке экипажа вращающихся деталей трансмиссии, элементов подвески рулевой трапеции.</w:t>
      </w:r>
    </w:p>
    <w:p w14:paraId="1220BDB1"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4.13.4.3.  </w:t>
      </w:r>
      <w:r w:rsidRPr="002507CF">
        <w:rPr>
          <w:rFonts w:ascii="Arial" w:hAnsi="Arial"/>
          <w:sz w:val="18"/>
          <w:szCs w:val="18"/>
        </w:rPr>
        <w:t>Любое оборудование, которое может представлять опасность, включая все виды трубопроводов, должно, изолировано от пространства экипажа и надёжно закреплено.</w:t>
      </w:r>
    </w:p>
    <w:p w14:paraId="0D19F609"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4.13.4.4. </w:t>
      </w:r>
      <w:r w:rsidRPr="002507CF">
        <w:rPr>
          <w:rFonts w:ascii="Arial" w:hAnsi="Arial"/>
          <w:sz w:val="18"/>
          <w:szCs w:val="18"/>
        </w:rPr>
        <w:t>Разрешается применение любых контрольно-измерительных и навигационных приборов, при условии, что их установка будет травмобезопасной.</w:t>
      </w:r>
    </w:p>
    <w:p w14:paraId="38007CBB"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4.13.4.5.</w:t>
      </w:r>
      <w:r w:rsidRPr="002507CF">
        <w:rPr>
          <w:rFonts w:ascii="Arial" w:hAnsi="Arial"/>
          <w:sz w:val="18"/>
          <w:szCs w:val="18"/>
        </w:rPr>
        <w:t xml:space="preserve"> Автомобили с мягкой крышей (тентом) должны иметь жесткую металлическую крышу ( защиту ) над экипажем. Ширина жесткой металлической части должна быть не меньше чем ширина верхней части переднего стекла, а длинна : от верхней полосы переднего стекла до задней границы сидений экипажа или основной защитной дуги. Минимальная толщина металла: стали 1 мм или алюминия 1.5 мм. Применение в качестве жесткой крыши сэнд траков – ЗАПРЕЩЕНО!</w:t>
      </w:r>
    </w:p>
    <w:p w14:paraId="05BDD406"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4.13.4.6. </w:t>
      </w:r>
      <w:r w:rsidRPr="002507CF">
        <w:rPr>
          <w:rFonts w:ascii="Arial" w:hAnsi="Arial"/>
          <w:sz w:val="18"/>
          <w:szCs w:val="18"/>
        </w:rPr>
        <w:t>Разрешаются заводские пластмассовые крыши.</w:t>
      </w:r>
    </w:p>
    <w:p w14:paraId="5E7BA599"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4.13.5. Двери.</w:t>
      </w:r>
    </w:p>
    <w:p w14:paraId="488CB9FF"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4.13.5.1. </w:t>
      </w:r>
      <w:r w:rsidRPr="002507CF">
        <w:rPr>
          <w:rFonts w:ascii="Arial" w:hAnsi="Arial"/>
          <w:sz w:val="18"/>
          <w:szCs w:val="18"/>
        </w:rPr>
        <w:t xml:space="preserve">Обязательна установка дверей жесткой конструкции, открывающихся и снабженных замками, </w:t>
      </w:r>
      <w:r w:rsidRPr="002507CF">
        <w:rPr>
          <w:rFonts w:ascii="Arial" w:hAnsi="Arial"/>
          <w:sz w:val="18"/>
          <w:szCs w:val="18"/>
        </w:rPr>
        <w:lastRenderedPageBreak/>
        <w:t>предотвращающими самопроизвольное открывание. Расстояние от уровня подушки сидения до уровня верхней кромки жесткой части двери должно быть не менее 300мм.</w:t>
      </w:r>
    </w:p>
    <w:p w14:paraId="59C83630"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4.13.5.2. </w:t>
      </w:r>
      <w:r w:rsidRPr="002507CF">
        <w:rPr>
          <w:rFonts w:ascii="Arial" w:hAnsi="Arial"/>
          <w:sz w:val="18"/>
          <w:szCs w:val="18"/>
        </w:rPr>
        <w:t>Каждая дверь кабины должна иметь проем окна, в котором можно поместить параллелограмм, с горизонтальным сторонами размером минимум 400мм. Высота окна, измеренная перпендикулярно к горизонтальным сторонам, должна быть не менее 250мм. Углы параллелограмма могут быть скруглены с максимальным радиусом 50мм.</w:t>
      </w:r>
    </w:p>
    <w:p w14:paraId="70D3C55F"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4.13.5.3. </w:t>
      </w:r>
      <w:r w:rsidRPr="002507CF">
        <w:rPr>
          <w:rFonts w:ascii="Arial" w:hAnsi="Arial"/>
          <w:sz w:val="18"/>
          <w:szCs w:val="18"/>
        </w:rPr>
        <w:t>Если окна двери оборудованы механическим или электрическим стеклоподъёмником, то весь механизм должен быть отделён от экипажа защитной панелью (рекомендуется применение алюминия или негорючего пластика).</w:t>
      </w:r>
    </w:p>
    <w:p w14:paraId="0747C9F9"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4.13.5.4. </w:t>
      </w:r>
      <w:r w:rsidRPr="002507CF">
        <w:rPr>
          <w:rFonts w:ascii="Arial" w:hAnsi="Arial"/>
          <w:sz w:val="18"/>
          <w:szCs w:val="18"/>
        </w:rPr>
        <w:t>В случае применения на автомобиле разборных боковых дверей, разрешается снимать верхнюю половину таких дверей. При этом снятые детали не требуется перевозить в автомобиле во время соревнований, однако масса автомобиля при этом должна соответствовать п.п. 3.1</w:t>
      </w:r>
    </w:p>
    <w:p w14:paraId="681BFDB1"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4.13.6 Окна.</w:t>
      </w:r>
    </w:p>
    <w:p w14:paraId="14E05DE6"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4.13.6.1. </w:t>
      </w:r>
      <w:r w:rsidRPr="002507CF">
        <w:rPr>
          <w:rFonts w:ascii="Arial" w:hAnsi="Arial"/>
          <w:sz w:val="18"/>
          <w:szCs w:val="18"/>
        </w:rPr>
        <w:t>Разрешено применение только многослойного лобового стекла типа “триплекс”.</w:t>
      </w:r>
    </w:p>
    <w:p w14:paraId="7E7EF7EC"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4.13.6.2. </w:t>
      </w:r>
      <w:r w:rsidRPr="002507CF">
        <w:rPr>
          <w:rFonts w:ascii="Arial" w:hAnsi="Arial"/>
          <w:sz w:val="18"/>
          <w:szCs w:val="18"/>
        </w:rPr>
        <w:t>Если проём окна двери кабины закрыт прозрачным материалом (стекло/не колющийся пластик толщиной не менее 4мм) должна быть предусмотрена возможность его полного открытия. Механизм открытия свободный.</w:t>
      </w:r>
    </w:p>
    <w:p w14:paraId="67FA21DA"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4.13.7. Рама.</w:t>
      </w:r>
    </w:p>
    <w:p w14:paraId="01F191A0"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4.13.7.1.</w:t>
      </w:r>
      <w:r w:rsidRPr="002507CF">
        <w:rPr>
          <w:rFonts w:ascii="Arial" w:hAnsi="Arial"/>
          <w:bCs/>
          <w:sz w:val="18"/>
          <w:szCs w:val="18"/>
        </w:rPr>
        <w:t xml:space="preserve"> Свободно</w:t>
      </w:r>
    </w:p>
    <w:p w14:paraId="2B6C4A0B"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4.13.7.2. </w:t>
      </w:r>
      <w:r w:rsidRPr="002507CF">
        <w:rPr>
          <w:rFonts w:ascii="Arial" w:hAnsi="Arial"/>
          <w:sz w:val="18"/>
          <w:szCs w:val="18"/>
        </w:rPr>
        <w:t>Запрещены рамы сочлененной конструкции.</w:t>
      </w:r>
    </w:p>
    <w:p w14:paraId="74615433"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4.13.8. Бампер:</w:t>
      </w:r>
    </w:p>
    <w:p w14:paraId="54E80EF4"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4.13.8.1. </w:t>
      </w:r>
      <w:r w:rsidRPr="002507CF">
        <w:rPr>
          <w:rFonts w:ascii="Arial" w:hAnsi="Arial"/>
          <w:sz w:val="18"/>
          <w:szCs w:val="18"/>
        </w:rPr>
        <w:t>Без ограничений.</w:t>
      </w:r>
    </w:p>
    <w:p w14:paraId="65928C2B"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4.13.9. Сидения</w:t>
      </w:r>
    </w:p>
    <w:p w14:paraId="42182C2E"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4.13.9.1. </w:t>
      </w:r>
      <w:r w:rsidRPr="002507CF">
        <w:rPr>
          <w:rFonts w:ascii="Arial" w:hAnsi="Arial"/>
          <w:sz w:val="18"/>
          <w:szCs w:val="18"/>
        </w:rPr>
        <w:t>Разрешается заменять передние сиденья, на любые другие автомобильные. Сиденья должны быть надежно закреплены.</w:t>
      </w:r>
    </w:p>
    <w:p w14:paraId="3463C364"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4.13.9.2. </w:t>
      </w:r>
      <w:r w:rsidRPr="002507CF">
        <w:rPr>
          <w:rFonts w:ascii="Arial" w:hAnsi="Arial"/>
          <w:sz w:val="18"/>
          <w:szCs w:val="18"/>
        </w:rPr>
        <w:t>Разрешается демонтировать все сиденья, кроме водительского и переднего пассажирского, а также их кронштейны.</w:t>
      </w:r>
    </w:p>
    <w:p w14:paraId="724BB5A2"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4.14. Рулевое управление.</w:t>
      </w:r>
    </w:p>
    <w:p w14:paraId="5D83EDAD"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4.14.1. </w:t>
      </w:r>
      <w:r w:rsidRPr="002507CF">
        <w:rPr>
          <w:rFonts w:ascii="Arial" w:hAnsi="Arial"/>
          <w:sz w:val="18"/>
          <w:szCs w:val="18"/>
        </w:rPr>
        <w:t>Противоугонное устройство может быть удалено</w:t>
      </w:r>
    </w:p>
    <w:p w14:paraId="2942005B"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4.14.2. </w:t>
      </w:r>
      <w:r w:rsidRPr="002507CF">
        <w:rPr>
          <w:rFonts w:ascii="Arial" w:hAnsi="Arial"/>
          <w:sz w:val="18"/>
          <w:szCs w:val="18"/>
        </w:rPr>
        <w:t>Разрешается замена рулевого колеса. Без ограничений.</w:t>
      </w:r>
    </w:p>
    <w:p w14:paraId="64147C39"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4.14.3. </w:t>
      </w:r>
      <w:r w:rsidRPr="002507CF">
        <w:rPr>
          <w:rFonts w:ascii="Arial" w:hAnsi="Arial"/>
          <w:sz w:val="18"/>
          <w:szCs w:val="18"/>
        </w:rPr>
        <w:t>Разрешается установка усилителя рулевого управления. Без ограничений.</w:t>
      </w:r>
    </w:p>
    <w:p w14:paraId="00EE7665"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4.14.4. </w:t>
      </w:r>
      <w:r w:rsidRPr="002507CF">
        <w:rPr>
          <w:rFonts w:ascii="Arial" w:hAnsi="Arial"/>
          <w:sz w:val="18"/>
          <w:szCs w:val="18"/>
        </w:rPr>
        <w:t>Разрешается установка демпфера рулевого управления. Без ограничений.</w:t>
      </w:r>
    </w:p>
    <w:p w14:paraId="5740B271"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5.  Колеса: диски и покрышки</w:t>
      </w:r>
    </w:p>
    <w:p w14:paraId="680A8A44"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5.1. Диаметр резины.</w:t>
      </w:r>
    </w:p>
    <w:p w14:paraId="7767499C" w14:textId="77777777" w:rsidR="004945BE" w:rsidRPr="002507CF" w:rsidRDefault="004945BE" w:rsidP="004945BE">
      <w:pPr>
        <w:ind w:right="-282"/>
        <w:jc w:val="both"/>
        <w:rPr>
          <w:rFonts w:ascii="Arial" w:hAnsi="Arial"/>
          <w:sz w:val="18"/>
          <w:szCs w:val="18"/>
        </w:rPr>
      </w:pPr>
      <w:r w:rsidRPr="002507CF">
        <w:rPr>
          <w:rFonts w:ascii="Arial" w:hAnsi="Arial"/>
          <w:sz w:val="18"/>
          <w:szCs w:val="18"/>
        </w:rPr>
        <w:t xml:space="preserve">Разрешается применение только автомобильных пневматических шин, внешний диаметр которых при измерении не превышает </w:t>
      </w:r>
      <w:r w:rsidRPr="002507CF">
        <w:rPr>
          <w:rFonts w:ascii="Arial" w:hAnsi="Arial"/>
          <w:b/>
          <w:bCs/>
          <w:sz w:val="18"/>
          <w:szCs w:val="18"/>
        </w:rPr>
        <w:t>939 мм</w:t>
      </w:r>
    </w:p>
    <w:p w14:paraId="507FEFFD"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5.2. Ширина резины. </w:t>
      </w:r>
      <w:r w:rsidRPr="002507CF">
        <w:rPr>
          <w:rFonts w:ascii="Arial" w:hAnsi="Arial"/>
          <w:sz w:val="18"/>
          <w:szCs w:val="18"/>
        </w:rPr>
        <w:t xml:space="preserve">Ширина шины не более </w:t>
      </w:r>
      <w:r w:rsidRPr="002507CF">
        <w:rPr>
          <w:rFonts w:ascii="Arial" w:hAnsi="Arial"/>
          <w:b/>
          <w:bCs/>
          <w:sz w:val="18"/>
          <w:szCs w:val="18"/>
        </w:rPr>
        <w:t>381 мм.</w:t>
      </w:r>
    </w:p>
    <w:p w14:paraId="5726A2BD"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5.3</w:t>
      </w:r>
      <w:r w:rsidRPr="002507CF">
        <w:rPr>
          <w:rFonts w:ascii="Arial" w:hAnsi="Arial"/>
          <w:sz w:val="18"/>
          <w:szCs w:val="18"/>
        </w:rPr>
        <w:t>. Разрешается изменение рисунка протектора шин методом нарезки. При этом корд ни при каких-либо условиях не может быть повреждён.</w:t>
      </w:r>
    </w:p>
    <w:p w14:paraId="003E00BC"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5.4. </w:t>
      </w:r>
      <w:r w:rsidRPr="002507CF">
        <w:rPr>
          <w:rFonts w:ascii="Arial" w:hAnsi="Arial"/>
          <w:sz w:val="18"/>
          <w:szCs w:val="18"/>
        </w:rPr>
        <w:t>Разрешается любая дополнительная фиксация боковин шин на диске</w:t>
      </w:r>
    </w:p>
    <w:p w14:paraId="65AED821" w14:textId="77777777" w:rsidR="004945BE" w:rsidRPr="002507CF" w:rsidRDefault="004945BE" w:rsidP="004945BE">
      <w:pPr>
        <w:ind w:right="-282"/>
        <w:jc w:val="both"/>
        <w:rPr>
          <w:rFonts w:ascii="Arial" w:hAnsi="Arial"/>
          <w:b/>
          <w:color w:val="FF0000"/>
          <w:sz w:val="18"/>
          <w:szCs w:val="18"/>
        </w:rPr>
      </w:pPr>
      <w:r w:rsidRPr="002507CF">
        <w:rPr>
          <w:rFonts w:ascii="Arial" w:hAnsi="Arial"/>
          <w:sz w:val="18"/>
          <w:szCs w:val="18"/>
        </w:rPr>
        <w:t xml:space="preserve">(бэдлоки, аэрлоки, изменения высоты хампа диска и д.р). </w:t>
      </w:r>
    </w:p>
    <w:p w14:paraId="7FA64DCA"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5.5. </w:t>
      </w:r>
      <w:r w:rsidRPr="002507CF">
        <w:rPr>
          <w:rFonts w:ascii="Arial" w:hAnsi="Arial"/>
          <w:sz w:val="18"/>
          <w:szCs w:val="18"/>
        </w:rPr>
        <w:t>Разрешается применение систем изменения давления в шинах.</w:t>
      </w:r>
    </w:p>
    <w:p w14:paraId="2A034AE0"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6. Лебедка и дополнительное оборудование.</w:t>
      </w:r>
    </w:p>
    <w:p w14:paraId="5B5C3D07"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 xml:space="preserve">6.1. </w:t>
      </w:r>
      <w:r w:rsidRPr="002507CF">
        <w:rPr>
          <w:rFonts w:ascii="Arial" w:hAnsi="Arial"/>
          <w:sz w:val="18"/>
          <w:szCs w:val="18"/>
        </w:rPr>
        <w:t xml:space="preserve">Разрешается оборудовать автомобиль не более чем двумя лебедками, рекомендованные тяговые параметры которых должны превышать минимум в 1,4 раза вес автомобиля. </w:t>
      </w:r>
    </w:p>
    <w:p w14:paraId="7C9E2495" w14:textId="77777777" w:rsidR="004945BE" w:rsidRPr="002507CF" w:rsidRDefault="004945BE" w:rsidP="004945BE">
      <w:pPr>
        <w:ind w:right="-282"/>
        <w:jc w:val="both"/>
        <w:rPr>
          <w:rFonts w:ascii="Arial" w:hAnsi="Arial"/>
          <w:sz w:val="18"/>
          <w:szCs w:val="18"/>
        </w:rPr>
      </w:pPr>
      <w:r w:rsidRPr="002507CF">
        <w:rPr>
          <w:rFonts w:ascii="Arial" w:hAnsi="Arial"/>
          <w:b/>
          <w:bCs/>
          <w:sz w:val="18"/>
          <w:szCs w:val="18"/>
        </w:rPr>
        <w:t>6.2</w:t>
      </w:r>
      <w:r w:rsidRPr="002507CF">
        <w:rPr>
          <w:rFonts w:ascii="Arial" w:hAnsi="Arial"/>
          <w:sz w:val="18"/>
          <w:szCs w:val="18"/>
        </w:rPr>
        <w:t>. Разрешены колесные самовытаскиватели.</w:t>
      </w:r>
    </w:p>
    <w:p w14:paraId="59EE6FAC" w14:textId="77777777" w:rsidR="004945BE" w:rsidRPr="002507CF" w:rsidRDefault="004945BE" w:rsidP="004945BE">
      <w:pPr>
        <w:ind w:right="-282"/>
        <w:jc w:val="both"/>
        <w:rPr>
          <w:rFonts w:ascii="Arial" w:hAnsi="Arial"/>
          <w:b/>
          <w:bCs/>
          <w:sz w:val="18"/>
          <w:szCs w:val="18"/>
        </w:rPr>
      </w:pPr>
      <w:r w:rsidRPr="002507CF">
        <w:rPr>
          <w:rFonts w:ascii="Arial" w:hAnsi="Arial"/>
          <w:b/>
          <w:bCs/>
          <w:sz w:val="18"/>
          <w:szCs w:val="18"/>
        </w:rPr>
        <w:t>7. Безопасность.</w:t>
      </w:r>
    </w:p>
    <w:p w14:paraId="2B3F09F4" w14:textId="77777777" w:rsidR="004945BE" w:rsidRPr="000B4AE1" w:rsidRDefault="004945BE" w:rsidP="004945BE">
      <w:pPr>
        <w:ind w:right="-282"/>
        <w:jc w:val="both"/>
        <w:rPr>
          <w:rFonts w:ascii="Arial" w:hAnsi="Arial"/>
          <w:bCs/>
          <w:sz w:val="18"/>
          <w:szCs w:val="18"/>
        </w:rPr>
      </w:pPr>
      <w:r w:rsidRPr="002507CF">
        <w:rPr>
          <w:rFonts w:ascii="Arial" w:hAnsi="Arial"/>
          <w:b/>
          <w:bCs/>
          <w:sz w:val="18"/>
          <w:szCs w:val="18"/>
        </w:rPr>
        <w:t xml:space="preserve">7.1. </w:t>
      </w:r>
      <w:r w:rsidRPr="002507CF">
        <w:rPr>
          <w:rFonts w:ascii="Arial" w:hAnsi="Arial"/>
          <w:bCs/>
          <w:sz w:val="18"/>
          <w:szCs w:val="18"/>
        </w:rPr>
        <w:t>Использование защитных шлемов всеми членами экипажа - обязательно.</w:t>
      </w:r>
      <w:r w:rsidRPr="000B4AE1">
        <w:rPr>
          <w:rFonts w:ascii="Arial" w:hAnsi="Arial"/>
          <w:bCs/>
          <w:sz w:val="18"/>
          <w:szCs w:val="18"/>
        </w:rPr>
        <w:t xml:space="preserve"> </w:t>
      </w:r>
    </w:p>
    <w:p w14:paraId="2C6DA1C5" w14:textId="77777777" w:rsidR="004945BE" w:rsidRPr="008A785B" w:rsidRDefault="004945BE" w:rsidP="004945BE">
      <w:pPr>
        <w:ind w:right="-282"/>
        <w:jc w:val="both"/>
        <w:rPr>
          <w:rFonts w:ascii="Arial" w:hAnsi="Arial"/>
          <w:b/>
          <w:bCs/>
          <w:sz w:val="19"/>
          <w:szCs w:val="19"/>
        </w:rPr>
      </w:pPr>
    </w:p>
    <w:p w14:paraId="5F2A53C5" w14:textId="77777777" w:rsidR="004945BE" w:rsidRPr="0007025C" w:rsidRDefault="004945BE" w:rsidP="004945BE">
      <w:pPr>
        <w:tabs>
          <w:tab w:val="left" w:pos="567"/>
        </w:tabs>
        <w:spacing w:line="200" w:lineRule="exact"/>
        <w:ind w:firstLine="561"/>
        <w:rPr>
          <w:rFonts w:ascii="Times New Roman" w:hAnsi="Times New Roman"/>
        </w:rPr>
      </w:pPr>
    </w:p>
    <w:p w14:paraId="75DC9FA7" w14:textId="77777777" w:rsidR="004945BE" w:rsidRPr="0007025C" w:rsidRDefault="004945BE" w:rsidP="004945BE">
      <w:pPr>
        <w:tabs>
          <w:tab w:val="left" w:pos="567"/>
        </w:tabs>
        <w:spacing w:line="200" w:lineRule="exact"/>
        <w:ind w:firstLine="561"/>
        <w:rPr>
          <w:rFonts w:ascii="Times New Roman" w:hAnsi="Times New Roman"/>
        </w:rPr>
      </w:pPr>
    </w:p>
    <w:p w14:paraId="2BE5C9DF" w14:textId="77777777" w:rsidR="004945BE" w:rsidRPr="0007025C" w:rsidRDefault="004945BE" w:rsidP="004945BE">
      <w:pPr>
        <w:tabs>
          <w:tab w:val="left" w:pos="567"/>
        </w:tabs>
        <w:spacing w:line="200" w:lineRule="exact"/>
        <w:ind w:firstLine="561"/>
        <w:rPr>
          <w:rFonts w:ascii="Times New Roman" w:hAnsi="Times New Roman"/>
        </w:rPr>
      </w:pPr>
    </w:p>
    <w:p w14:paraId="297E41C3" w14:textId="77777777" w:rsidR="004945BE" w:rsidRDefault="004945BE" w:rsidP="004945BE">
      <w:pPr>
        <w:spacing w:line="207" w:lineRule="exact"/>
        <w:rPr>
          <w:rFonts w:ascii="Times New Roman" w:hAnsi="Times New Roman"/>
        </w:rPr>
      </w:pPr>
    </w:p>
    <w:p w14:paraId="548143A0" w14:textId="77777777" w:rsidR="004945BE" w:rsidRPr="007D4F23" w:rsidRDefault="004945BE" w:rsidP="00681214">
      <w:pPr>
        <w:rPr>
          <w:rFonts w:ascii="Arial" w:hAnsi="Arial" w:cs="Arial"/>
          <w:color w:val="auto"/>
          <w:szCs w:val="23"/>
        </w:rPr>
      </w:pPr>
    </w:p>
    <w:sectPr w:rsidR="004945BE" w:rsidRPr="007D4F23" w:rsidSect="00C72F1B">
      <w:footerReference w:type="default" r:id="rId17"/>
      <w:headerReference w:type="first" r:id="rId18"/>
      <w:footerReference w:type="first" r:id="rId19"/>
      <w:pgSz w:w="11906" w:h="16838" w:code="9"/>
      <w:pgMar w:top="1134" w:right="1134" w:bottom="1134" w:left="1134"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2667CA" w14:textId="77777777" w:rsidR="00CE101A" w:rsidRDefault="00CE101A" w:rsidP="002F2442">
      <w:r>
        <w:separator/>
      </w:r>
    </w:p>
  </w:endnote>
  <w:endnote w:type="continuationSeparator" w:id="0">
    <w:p w14:paraId="0470F182" w14:textId="77777777" w:rsidR="00CE101A" w:rsidRDefault="00CE101A" w:rsidP="002F2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2488612"/>
      <w:docPartObj>
        <w:docPartGallery w:val="Page Numbers (Bottom of Page)"/>
        <w:docPartUnique/>
      </w:docPartObj>
    </w:sdtPr>
    <w:sdtEndPr>
      <w:rPr>
        <w:rFonts w:ascii="Arial" w:hAnsi="Arial" w:cs="Arial"/>
        <w:sz w:val="20"/>
        <w:szCs w:val="20"/>
      </w:rPr>
    </w:sdtEndPr>
    <w:sdtContent>
      <w:p w14:paraId="65571E5E" w14:textId="543E4665" w:rsidR="00CE101A" w:rsidRPr="009720C0" w:rsidRDefault="00CE101A" w:rsidP="00861B43">
        <w:pPr>
          <w:pStyle w:val="af"/>
          <w:jc w:val="center"/>
          <w:rPr>
            <w:rFonts w:ascii="Arial" w:hAnsi="Arial" w:cs="Arial"/>
            <w:sz w:val="20"/>
            <w:szCs w:val="20"/>
          </w:rPr>
        </w:pPr>
        <w:r w:rsidRPr="009720C0">
          <w:rPr>
            <w:rFonts w:ascii="Arial" w:hAnsi="Arial" w:cs="Arial"/>
            <w:sz w:val="20"/>
            <w:szCs w:val="20"/>
          </w:rPr>
          <w:fldChar w:fldCharType="begin"/>
        </w:r>
        <w:r w:rsidRPr="009720C0">
          <w:rPr>
            <w:rFonts w:ascii="Arial" w:hAnsi="Arial" w:cs="Arial"/>
            <w:sz w:val="20"/>
            <w:szCs w:val="20"/>
          </w:rPr>
          <w:instrText>PAGE   \* MERGEFORMAT</w:instrText>
        </w:r>
        <w:r w:rsidRPr="009720C0">
          <w:rPr>
            <w:rFonts w:ascii="Arial" w:hAnsi="Arial" w:cs="Arial"/>
            <w:sz w:val="20"/>
            <w:szCs w:val="20"/>
          </w:rPr>
          <w:fldChar w:fldCharType="separate"/>
        </w:r>
        <w:r w:rsidR="00EA567A">
          <w:rPr>
            <w:rFonts w:ascii="Arial" w:hAnsi="Arial" w:cs="Arial"/>
            <w:noProof/>
            <w:sz w:val="20"/>
            <w:szCs w:val="20"/>
          </w:rPr>
          <w:t>9</w:t>
        </w:r>
        <w:r w:rsidRPr="009720C0">
          <w:rPr>
            <w:rFonts w:ascii="Arial" w:hAnsi="Arial" w:cs="Arial"/>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1395523"/>
      <w:docPartObj>
        <w:docPartGallery w:val="Page Numbers (Bottom of Page)"/>
        <w:docPartUnique/>
      </w:docPartObj>
    </w:sdtPr>
    <w:sdtEndPr>
      <w:rPr>
        <w:rFonts w:ascii="Times New Roman" w:hAnsi="Times New Roman" w:cs="Times New Roman"/>
      </w:rPr>
    </w:sdtEndPr>
    <w:sdtContent>
      <w:p w14:paraId="18475004" w14:textId="77777777" w:rsidR="00CE101A" w:rsidRPr="00861B43" w:rsidRDefault="0041270B">
        <w:pPr>
          <w:pStyle w:val="af"/>
          <w:jc w:val="center"/>
          <w:rPr>
            <w:rFonts w:ascii="Times New Roman" w:hAnsi="Times New Roman"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986C3" w14:textId="77777777" w:rsidR="00CE101A" w:rsidRDefault="00CE101A" w:rsidP="002F2442">
      <w:r>
        <w:separator/>
      </w:r>
    </w:p>
  </w:footnote>
  <w:footnote w:type="continuationSeparator" w:id="0">
    <w:p w14:paraId="0A7B9675" w14:textId="77777777" w:rsidR="00CE101A" w:rsidRDefault="00CE101A" w:rsidP="002F2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5A8A89" w14:textId="77777777" w:rsidR="00CE101A" w:rsidRDefault="00CE101A">
    <w:pPr>
      <w:spacing w:before="567"/>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hybridMultilevel"/>
    <w:tmpl w:val="41B71EFA"/>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2"/>
    <w:multiLevelType w:val="hybridMultilevel"/>
    <w:tmpl w:val="3F2DBA3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7F96"/>
    <w:multiLevelType w:val="hybridMultilevel"/>
    <w:tmpl w:val="00007FF5"/>
    <w:lvl w:ilvl="0" w:tplc="FFFFFFF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147D34"/>
    <w:multiLevelType w:val="hybridMultilevel"/>
    <w:tmpl w:val="09288CCA"/>
    <w:lvl w:ilvl="0" w:tplc="7E8AE1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62C6D92"/>
    <w:multiLevelType w:val="hybridMultilevel"/>
    <w:tmpl w:val="A65CB51C"/>
    <w:lvl w:ilvl="0" w:tplc="20000001">
      <w:start w:val="1"/>
      <w:numFmt w:val="bullet"/>
      <w:lvlText w:val=""/>
      <w:lvlJc w:val="left"/>
      <w:pPr>
        <w:ind w:left="1260" w:hanging="360"/>
      </w:pPr>
      <w:rPr>
        <w:rFonts w:ascii="Symbol" w:hAnsi="Symbol" w:hint="default"/>
      </w:rPr>
    </w:lvl>
    <w:lvl w:ilvl="1" w:tplc="20000003" w:tentative="1">
      <w:start w:val="1"/>
      <w:numFmt w:val="bullet"/>
      <w:lvlText w:val="o"/>
      <w:lvlJc w:val="left"/>
      <w:pPr>
        <w:ind w:left="1980" w:hanging="360"/>
      </w:pPr>
      <w:rPr>
        <w:rFonts w:ascii="Courier New" w:hAnsi="Courier New" w:cs="Courier New" w:hint="default"/>
      </w:rPr>
    </w:lvl>
    <w:lvl w:ilvl="2" w:tplc="20000005" w:tentative="1">
      <w:start w:val="1"/>
      <w:numFmt w:val="bullet"/>
      <w:lvlText w:val=""/>
      <w:lvlJc w:val="left"/>
      <w:pPr>
        <w:ind w:left="2700" w:hanging="360"/>
      </w:pPr>
      <w:rPr>
        <w:rFonts w:ascii="Wingdings" w:hAnsi="Wingdings" w:hint="default"/>
      </w:rPr>
    </w:lvl>
    <w:lvl w:ilvl="3" w:tplc="20000001" w:tentative="1">
      <w:start w:val="1"/>
      <w:numFmt w:val="bullet"/>
      <w:lvlText w:val=""/>
      <w:lvlJc w:val="left"/>
      <w:pPr>
        <w:ind w:left="3420" w:hanging="360"/>
      </w:pPr>
      <w:rPr>
        <w:rFonts w:ascii="Symbol" w:hAnsi="Symbol" w:hint="default"/>
      </w:rPr>
    </w:lvl>
    <w:lvl w:ilvl="4" w:tplc="20000003" w:tentative="1">
      <w:start w:val="1"/>
      <w:numFmt w:val="bullet"/>
      <w:lvlText w:val="o"/>
      <w:lvlJc w:val="left"/>
      <w:pPr>
        <w:ind w:left="4140" w:hanging="360"/>
      </w:pPr>
      <w:rPr>
        <w:rFonts w:ascii="Courier New" w:hAnsi="Courier New" w:cs="Courier New" w:hint="default"/>
      </w:rPr>
    </w:lvl>
    <w:lvl w:ilvl="5" w:tplc="20000005" w:tentative="1">
      <w:start w:val="1"/>
      <w:numFmt w:val="bullet"/>
      <w:lvlText w:val=""/>
      <w:lvlJc w:val="left"/>
      <w:pPr>
        <w:ind w:left="4860" w:hanging="360"/>
      </w:pPr>
      <w:rPr>
        <w:rFonts w:ascii="Wingdings" w:hAnsi="Wingdings" w:hint="default"/>
      </w:rPr>
    </w:lvl>
    <w:lvl w:ilvl="6" w:tplc="20000001" w:tentative="1">
      <w:start w:val="1"/>
      <w:numFmt w:val="bullet"/>
      <w:lvlText w:val=""/>
      <w:lvlJc w:val="left"/>
      <w:pPr>
        <w:ind w:left="5580" w:hanging="360"/>
      </w:pPr>
      <w:rPr>
        <w:rFonts w:ascii="Symbol" w:hAnsi="Symbol" w:hint="default"/>
      </w:rPr>
    </w:lvl>
    <w:lvl w:ilvl="7" w:tplc="20000003" w:tentative="1">
      <w:start w:val="1"/>
      <w:numFmt w:val="bullet"/>
      <w:lvlText w:val="o"/>
      <w:lvlJc w:val="left"/>
      <w:pPr>
        <w:ind w:left="6300" w:hanging="360"/>
      </w:pPr>
      <w:rPr>
        <w:rFonts w:ascii="Courier New" w:hAnsi="Courier New" w:cs="Courier New" w:hint="default"/>
      </w:rPr>
    </w:lvl>
    <w:lvl w:ilvl="8" w:tplc="20000005" w:tentative="1">
      <w:start w:val="1"/>
      <w:numFmt w:val="bullet"/>
      <w:lvlText w:val=""/>
      <w:lvlJc w:val="left"/>
      <w:pPr>
        <w:ind w:left="7020" w:hanging="360"/>
      </w:pPr>
      <w:rPr>
        <w:rFonts w:ascii="Wingdings" w:hAnsi="Wingdings" w:hint="default"/>
      </w:rPr>
    </w:lvl>
  </w:abstractNum>
  <w:abstractNum w:abstractNumId="5" w15:restartNumberingAfterBreak="0">
    <w:nsid w:val="0979158C"/>
    <w:multiLevelType w:val="multilevel"/>
    <w:tmpl w:val="4AF5F581"/>
    <w:lvl w:ilvl="0">
      <w:numFmt w:val="bullet"/>
      <w:lvlText w:val="●"/>
      <w:lvlJc w:val="left"/>
      <w:pPr>
        <w:tabs>
          <w:tab w:val="num" w:pos="720"/>
        </w:tabs>
        <w:ind w:left="720" w:hanging="360"/>
      </w:pPr>
      <w:rPr>
        <w:rFonts w:ascii="Arial" w:hAnsi="Arial" w:cs="Arial"/>
        <w:sz w:val="24"/>
        <w:szCs w:val="24"/>
      </w:rPr>
    </w:lvl>
    <w:lvl w:ilvl="1">
      <w:numFmt w:val="bullet"/>
      <w:lvlText w:val="o"/>
      <w:lvlJc w:val="left"/>
      <w:pPr>
        <w:tabs>
          <w:tab w:val="num" w:pos="1440"/>
        </w:tabs>
        <w:ind w:left="1440" w:firstLine="1080"/>
      </w:pPr>
      <w:rPr>
        <w:rFonts w:ascii="Arial" w:hAnsi="Arial" w:cs="Arial"/>
        <w:sz w:val="24"/>
        <w:szCs w:val="24"/>
      </w:rPr>
    </w:lvl>
    <w:lvl w:ilvl="2">
      <w:numFmt w:val="bullet"/>
      <w:lvlText w:val="▪"/>
      <w:lvlJc w:val="left"/>
      <w:pPr>
        <w:tabs>
          <w:tab w:val="num" w:pos="2160"/>
        </w:tabs>
        <w:ind w:left="2160" w:firstLine="1800"/>
      </w:pPr>
      <w:rPr>
        <w:rFonts w:ascii="Arial" w:hAnsi="Arial" w:cs="Arial"/>
        <w:sz w:val="24"/>
        <w:szCs w:val="24"/>
      </w:rPr>
    </w:lvl>
    <w:lvl w:ilvl="3">
      <w:numFmt w:val="bullet"/>
      <w:lvlText w:val="●"/>
      <w:lvlJc w:val="left"/>
      <w:pPr>
        <w:tabs>
          <w:tab w:val="num" w:pos="2880"/>
        </w:tabs>
        <w:ind w:left="2880" w:firstLine="2520"/>
      </w:pPr>
      <w:rPr>
        <w:rFonts w:ascii="Arial" w:hAnsi="Arial" w:cs="Arial"/>
        <w:sz w:val="24"/>
        <w:szCs w:val="24"/>
      </w:rPr>
    </w:lvl>
    <w:lvl w:ilvl="4">
      <w:numFmt w:val="bullet"/>
      <w:lvlText w:val="o"/>
      <w:lvlJc w:val="left"/>
      <w:pPr>
        <w:tabs>
          <w:tab w:val="num" w:pos="3600"/>
        </w:tabs>
        <w:ind w:left="3600" w:firstLine="3240"/>
      </w:pPr>
      <w:rPr>
        <w:rFonts w:ascii="Arial" w:hAnsi="Arial" w:cs="Arial"/>
        <w:sz w:val="24"/>
        <w:szCs w:val="24"/>
      </w:rPr>
    </w:lvl>
    <w:lvl w:ilvl="5">
      <w:numFmt w:val="bullet"/>
      <w:lvlText w:val="▪"/>
      <w:lvlJc w:val="left"/>
      <w:pPr>
        <w:tabs>
          <w:tab w:val="num" w:pos="4320"/>
        </w:tabs>
        <w:ind w:left="4320" w:firstLine="3960"/>
      </w:pPr>
      <w:rPr>
        <w:rFonts w:ascii="Arial" w:hAnsi="Arial" w:cs="Arial"/>
        <w:sz w:val="24"/>
        <w:szCs w:val="24"/>
      </w:rPr>
    </w:lvl>
    <w:lvl w:ilvl="6">
      <w:numFmt w:val="bullet"/>
      <w:lvlText w:val="●"/>
      <w:lvlJc w:val="left"/>
      <w:pPr>
        <w:tabs>
          <w:tab w:val="num" w:pos="5040"/>
        </w:tabs>
        <w:ind w:left="5040" w:firstLine="4680"/>
      </w:pPr>
      <w:rPr>
        <w:rFonts w:ascii="Arial" w:hAnsi="Arial" w:cs="Arial"/>
        <w:sz w:val="24"/>
        <w:szCs w:val="24"/>
      </w:rPr>
    </w:lvl>
    <w:lvl w:ilvl="7">
      <w:numFmt w:val="bullet"/>
      <w:lvlText w:val="o"/>
      <w:lvlJc w:val="left"/>
      <w:pPr>
        <w:tabs>
          <w:tab w:val="num" w:pos="5760"/>
        </w:tabs>
        <w:ind w:left="5760" w:firstLine="5400"/>
      </w:pPr>
      <w:rPr>
        <w:rFonts w:ascii="Arial" w:hAnsi="Arial" w:cs="Arial"/>
        <w:sz w:val="24"/>
        <w:szCs w:val="24"/>
      </w:rPr>
    </w:lvl>
    <w:lvl w:ilvl="8">
      <w:numFmt w:val="bullet"/>
      <w:lvlText w:val="▪"/>
      <w:lvlJc w:val="left"/>
      <w:pPr>
        <w:tabs>
          <w:tab w:val="num" w:pos="6480"/>
        </w:tabs>
        <w:ind w:left="6480" w:firstLine="6120"/>
      </w:pPr>
      <w:rPr>
        <w:rFonts w:ascii="Arial" w:hAnsi="Arial" w:cs="Arial"/>
        <w:sz w:val="24"/>
        <w:szCs w:val="24"/>
      </w:rPr>
    </w:lvl>
  </w:abstractNum>
  <w:abstractNum w:abstractNumId="6" w15:restartNumberingAfterBreak="0">
    <w:nsid w:val="19DF468F"/>
    <w:multiLevelType w:val="hybridMultilevel"/>
    <w:tmpl w:val="5F3E28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0D664C7"/>
    <w:multiLevelType w:val="multilevel"/>
    <w:tmpl w:val="32E21FC1"/>
    <w:lvl w:ilvl="0">
      <w:numFmt w:val="bullet"/>
      <w:lvlText w:val="-"/>
      <w:lvlJc w:val="left"/>
      <w:pPr>
        <w:tabs>
          <w:tab w:val="num" w:pos="927"/>
        </w:tabs>
        <w:ind w:left="927" w:hanging="360"/>
      </w:pPr>
      <w:rPr>
        <w:rFonts w:ascii="Arial" w:hAnsi="Arial" w:cs="Arial"/>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8" w15:restartNumberingAfterBreak="0">
    <w:nsid w:val="4FE12607"/>
    <w:multiLevelType w:val="hybridMultilevel"/>
    <w:tmpl w:val="34589C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63A614B5"/>
    <w:multiLevelType w:val="multilevel"/>
    <w:tmpl w:val="F7A8AA82"/>
    <w:lvl w:ilvl="0">
      <w:start w:val="10"/>
      <w:numFmt w:val="decimal"/>
      <w:lvlText w:val="%1."/>
      <w:lvlJc w:val="left"/>
      <w:pPr>
        <w:ind w:left="1069" w:hanging="360"/>
      </w:pPr>
      <w:rPr>
        <w:rFonts w:hint="default"/>
      </w:rPr>
    </w:lvl>
    <w:lvl w:ilvl="1">
      <w:start w:val="7"/>
      <w:numFmt w:val="decimal"/>
      <w:isLgl/>
      <w:lvlText w:val="%1.%2."/>
      <w:lvlJc w:val="left"/>
      <w:pPr>
        <w:ind w:left="1414" w:hanging="7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6530E919"/>
    <w:multiLevelType w:val="multilevel"/>
    <w:tmpl w:val="2D81E56B"/>
    <w:lvl w:ilvl="0">
      <w:numFmt w:val="bullet"/>
      <w:lvlText w:val="●"/>
      <w:lvlJc w:val="left"/>
      <w:pPr>
        <w:tabs>
          <w:tab w:val="num" w:pos="720"/>
        </w:tabs>
        <w:ind w:left="720" w:hanging="360"/>
      </w:pPr>
      <w:rPr>
        <w:rFonts w:ascii="Arial" w:hAnsi="Arial" w:cs="Arial"/>
        <w:sz w:val="24"/>
        <w:szCs w:val="24"/>
      </w:rPr>
    </w:lvl>
    <w:lvl w:ilvl="1">
      <w:numFmt w:val="bullet"/>
      <w:lvlText w:val="o"/>
      <w:lvlJc w:val="left"/>
      <w:pPr>
        <w:tabs>
          <w:tab w:val="num" w:pos="1440"/>
        </w:tabs>
        <w:ind w:left="1440" w:firstLine="1080"/>
      </w:pPr>
      <w:rPr>
        <w:rFonts w:ascii="Arial" w:hAnsi="Arial" w:cs="Arial"/>
        <w:sz w:val="24"/>
        <w:szCs w:val="24"/>
      </w:rPr>
    </w:lvl>
    <w:lvl w:ilvl="2">
      <w:numFmt w:val="bullet"/>
      <w:lvlText w:val="▪"/>
      <w:lvlJc w:val="left"/>
      <w:pPr>
        <w:tabs>
          <w:tab w:val="num" w:pos="2160"/>
        </w:tabs>
        <w:ind w:left="2160" w:firstLine="1800"/>
      </w:pPr>
      <w:rPr>
        <w:rFonts w:ascii="Arial" w:hAnsi="Arial" w:cs="Arial"/>
        <w:sz w:val="24"/>
        <w:szCs w:val="24"/>
      </w:rPr>
    </w:lvl>
    <w:lvl w:ilvl="3">
      <w:numFmt w:val="bullet"/>
      <w:lvlText w:val="●"/>
      <w:lvlJc w:val="left"/>
      <w:pPr>
        <w:tabs>
          <w:tab w:val="num" w:pos="2880"/>
        </w:tabs>
        <w:ind w:left="2880" w:firstLine="2520"/>
      </w:pPr>
      <w:rPr>
        <w:rFonts w:ascii="Arial" w:hAnsi="Arial" w:cs="Arial"/>
        <w:sz w:val="24"/>
        <w:szCs w:val="24"/>
      </w:rPr>
    </w:lvl>
    <w:lvl w:ilvl="4">
      <w:numFmt w:val="bullet"/>
      <w:lvlText w:val="o"/>
      <w:lvlJc w:val="left"/>
      <w:pPr>
        <w:tabs>
          <w:tab w:val="num" w:pos="3600"/>
        </w:tabs>
        <w:ind w:left="3600" w:firstLine="3240"/>
      </w:pPr>
      <w:rPr>
        <w:rFonts w:ascii="Arial" w:hAnsi="Arial" w:cs="Arial"/>
        <w:sz w:val="24"/>
        <w:szCs w:val="24"/>
      </w:rPr>
    </w:lvl>
    <w:lvl w:ilvl="5">
      <w:numFmt w:val="bullet"/>
      <w:lvlText w:val="▪"/>
      <w:lvlJc w:val="left"/>
      <w:pPr>
        <w:tabs>
          <w:tab w:val="num" w:pos="4320"/>
        </w:tabs>
        <w:ind w:left="4320" w:firstLine="3960"/>
      </w:pPr>
      <w:rPr>
        <w:rFonts w:ascii="Arial" w:hAnsi="Arial" w:cs="Arial"/>
        <w:sz w:val="24"/>
        <w:szCs w:val="24"/>
      </w:rPr>
    </w:lvl>
    <w:lvl w:ilvl="6">
      <w:numFmt w:val="bullet"/>
      <w:lvlText w:val="●"/>
      <w:lvlJc w:val="left"/>
      <w:pPr>
        <w:tabs>
          <w:tab w:val="num" w:pos="5040"/>
        </w:tabs>
        <w:ind w:left="5040" w:firstLine="4680"/>
      </w:pPr>
      <w:rPr>
        <w:rFonts w:ascii="Arial" w:hAnsi="Arial" w:cs="Arial"/>
        <w:sz w:val="24"/>
        <w:szCs w:val="24"/>
      </w:rPr>
    </w:lvl>
    <w:lvl w:ilvl="7">
      <w:numFmt w:val="bullet"/>
      <w:lvlText w:val="o"/>
      <w:lvlJc w:val="left"/>
      <w:pPr>
        <w:tabs>
          <w:tab w:val="num" w:pos="5760"/>
        </w:tabs>
        <w:ind w:left="5760" w:firstLine="5400"/>
      </w:pPr>
      <w:rPr>
        <w:rFonts w:ascii="Arial" w:hAnsi="Arial" w:cs="Arial"/>
        <w:sz w:val="24"/>
        <w:szCs w:val="24"/>
      </w:rPr>
    </w:lvl>
    <w:lvl w:ilvl="8">
      <w:numFmt w:val="bullet"/>
      <w:lvlText w:val="▪"/>
      <w:lvlJc w:val="left"/>
      <w:pPr>
        <w:tabs>
          <w:tab w:val="num" w:pos="6480"/>
        </w:tabs>
        <w:ind w:left="6480" w:firstLine="6120"/>
      </w:pPr>
      <w:rPr>
        <w:rFonts w:ascii="Arial" w:hAnsi="Arial" w:cs="Arial"/>
        <w:sz w:val="24"/>
        <w:szCs w:val="24"/>
      </w:rPr>
    </w:lvl>
  </w:abstractNum>
  <w:abstractNum w:abstractNumId="11" w15:restartNumberingAfterBreak="0">
    <w:nsid w:val="79A92283"/>
    <w:multiLevelType w:val="hybridMultilevel"/>
    <w:tmpl w:val="6DA86356"/>
    <w:lvl w:ilvl="0" w:tplc="7E8AE1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7DE161B5"/>
    <w:multiLevelType w:val="hybridMultilevel"/>
    <w:tmpl w:val="313ADC80"/>
    <w:lvl w:ilvl="0" w:tplc="7E8AE1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5"/>
  </w:num>
  <w:num w:numId="3">
    <w:abstractNumId w:val="7"/>
  </w:num>
  <w:num w:numId="4">
    <w:abstractNumId w:val="0"/>
  </w:num>
  <w:num w:numId="5">
    <w:abstractNumId w:val="2"/>
  </w:num>
  <w:num w:numId="6">
    <w:abstractNumId w:val="9"/>
  </w:num>
  <w:num w:numId="7">
    <w:abstractNumId w:val="8"/>
  </w:num>
  <w:num w:numId="8">
    <w:abstractNumId w:val="6"/>
  </w:num>
  <w:num w:numId="9">
    <w:abstractNumId w:val="3"/>
  </w:num>
  <w:num w:numId="10">
    <w:abstractNumId w:val="12"/>
  </w:num>
  <w:num w:numId="11">
    <w:abstractNumId w:val="11"/>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2529"/>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442"/>
    <w:rsid w:val="00000676"/>
    <w:rsid w:val="000007E7"/>
    <w:rsid w:val="00001BE7"/>
    <w:rsid w:val="00003D29"/>
    <w:rsid w:val="000043A8"/>
    <w:rsid w:val="000051BE"/>
    <w:rsid w:val="00005665"/>
    <w:rsid w:val="00005D7A"/>
    <w:rsid w:val="00013B58"/>
    <w:rsid w:val="0001485B"/>
    <w:rsid w:val="0001653C"/>
    <w:rsid w:val="00016F4F"/>
    <w:rsid w:val="00024CFD"/>
    <w:rsid w:val="00043928"/>
    <w:rsid w:val="000476BA"/>
    <w:rsid w:val="00050509"/>
    <w:rsid w:val="0005120D"/>
    <w:rsid w:val="00055711"/>
    <w:rsid w:val="000570E6"/>
    <w:rsid w:val="00062A96"/>
    <w:rsid w:val="0006510C"/>
    <w:rsid w:val="00066298"/>
    <w:rsid w:val="00066EE9"/>
    <w:rsid w:val="00071BEE"/>
    <w:rsid w:val="00072B25"/>
    <w:rsid w:val="00076DAF"/>
    <w:rsid w:val="00077744"/>
    <w:rsid w:val="000826B8"/>
    <w:rsid w:val="00083B7F"/>
    <w:rsid w:val="00087B8F"/>
    <w:rsid w:val="0009270F"/>
    <w:rsid w:val="00096711"/>
    <w:rsid w:val="00097A07"/>
    <w:rsid w:val="000A3BEB"/>
    <w:rsid w:val="000A4577"/>
    <w:rsid w:val="000A4712"/>
    <w:rsid w:val="000A68E4"/>
    <w:rsid w:val="000A6A4B"/>
    <w:rsid w:val="000A7DD0"/>
    <w:rsid w:val="000B1585"/>
    <w:rsid w:val="000B1B2A"/>
    <w:rsid w:val="000B1E92"/>
    <w:rsid w:val="000B4AE1"/>
    <w:rsid w:val="000C1632"/>
    <w:rsid w:val="000D0803"/>
    <w:rsid w:val="000D20D0"/>
    <w:rsid w:val="000D21DA"/>
    <w:rsid w:val="000D3FD5"/>
    <w:rsid w:val="000D5672"/>
    <w:rsid w:val="000D7B04"/>
    <w:rsid w:val="000E274D"/>
    <w:rsid w:val="000E2DDE"/>
    <w:rsid w:val="000E5678"/>
    <w:rsid w:val="000E67B7"/>
    <w:rsid w:val="000E6B0B"/>
    <w:rsid w:val="000E7274"/>
    <w:rsid w:val="000E7C05"/>
    <w:rsid w:val="000E7C0A"/>
    <w:rsid w:val="000E7F75"/>
    <w:rsid w:val="000F2409"/>
    <w:rsid w:val="000F506B"/>
    <w:rsid w:val="000F52A1"/>
    <w:rsid w:val="000F5A52"/>
    <w:rsid w:val="000F6D80"/>
    <w:rsid w:val="000F728D"/>
    <w:rsid w:val="000F74B3"/>
    <w:rsid w:val="000F7E05"/>
    <w:rsid w:val="00103035"/>
    <w:rsid w:val="0010597F"/>
    <w:rsid w:val="00105B52"/>
    <w:rsid w:val="00107A6E"/>
    <w:rsid w:val="00111707"/>
    <w:rsid w:val="00111CE9"/>
    <w:rsid w:val="0011379F"/>
    <w:rsid w:val="001144A8"/>
    <w:rsid w:val="00115117"/>
    <w:rsid w:val="0011590C"/>
    <w:rsid w:val="001171F0"/>
    <w:rsid w:val="001173BE"/>
    <w:rsid w:val="001250B8"/>
    <w:rsid w:val="0012537E"/>
    <w:rsid w:val="00127202"/>
    <w:rsid w:val="00130282"/>
    <w:rsid w:val="00131132"/>
    <w:rsid w:val="0013352F"/>
    <w:rsid w:val="0013547F"/>
    <w:rsid w:val="001366D6"/>
    <w:rsid w:val="00136C78"/>
    <w:rsid w:val="001402E5"/>
    <w:rsid w:val="00140885"/>
    <w:rsid w:val="001421AB"/>
    <w:rsid w:val="00142D05"/>
    <w:rsid w:val="00143083"/>
    <w:rsid w:val="001431D6"/>
    <w:rsid w:val="00146776"/>
    <w:rsid w:val="00146846"/>
    <w:rsid w:val="00146A8C"/>
    <w:rsid w:val="00147CC4"/>
    <w:rsid w:val="001518C0"/>
    <w:rsid w:val="00153F30"/>
    <w:rsid w:val="00154F32"/>
    <w:rsid w:val="001571BE"/>
    <w:rsid w:val="00163660"/>
    <w:rsid w:val="00163B0A"/>
    <w:rsid w:val="001658BE"/>
    <w:rsid w:val="001667B8"/>
    <w:rsid w:val="001704D8"/>
    <w:rsid w:val="00170979"/>
    <w:rsid w:val="00170AE6"/>
    <w:rsid w:val="0017339F"/>
    <w:rsid w:val="0017626A"/>
    <w:rsid w:val="00176C9B"/>
    <w:rsid w:val="0017781A"/>
    <w:rsid w:val="00183E13"/>
    <w:rsid w:val="00186862"/>
    <w:rsid w:val="00186BA7"/>
    <w:rsid w:val="0019169E"/>
    <w:rsid w:val="001917EF"/>
    <w:rsid w:val="00193FCC"/>
    <w:rsid w:val="001973B3"/>
    <w:rsid w:val="001A08EB"/>
    <w:rsid w:val="001A1B36"/>
    <w:rsid w:val="001A2C50"/>
    <w:rsid w:val="001A3404"/>
    <w:rsid w:val="001A7B8B"/>
    <w:rsid w:val="001B05F1"/>
    <w:rsid w:val="001B0802"/>
    <w:rsid w:val="001B4FB6"/>
    <w:rsid w:val="001B642C"/>
    <w:rsid w:val="001C2362"/>
    <w:rsid w:val="001C2DF9"/>
    <w:rsid w:val="001C3223"/>
    <w:rsid w:val="001C33FE"/>
    <w:rsid w:val="001C4B0F"/>
    <w:rsid w:val="001C7773"/>
    <w:rsid w:val="001D032E"/>
    <w:rsid w:val="001D390F"/>
    <w:rsid w:val="001D4B6C"/>
    <w:rsid w:val="001D56BA"/>
    <w:rsid w:val="001D6927"/>
    <w:rsid w:val="001E0716"/>
    <w:rsid w:val="001E2E28"/>
    <w:rsid w:val="001E719D"/>
    <w:rsid w:val="001F2A2F"/>
    <w:rsid w:val="001F327C"/>
    <w:rsid w:val="001F721D"/>
    <w:rsid w:val="00200EDD"/>
    <w:rsid w:val="00201545"/>
    <w:rsid w:val="00204372"/>
    <w:rsid w:val="00205B19"/>
    <w:rsid w:val="0020783D"/>
    <w:rsid w:val="002079CF"/>
    <w:rsid w:val="0021144C"/>
    <w:rsid w:val="00211784"/>
    <w:rsid w:val="0021207C"/>
    <w:rsid w:val="0021226D"/>
    <w:rsid w:val="002149DA"/>
    <w:rsid w:val="00220BC1"/>
    <w:rsid w:val="00222177"/>
    <w:rsid w:val="00222E8C"/>
    <w:rsid w:val="00226036"/>
    <w:rsid w:val="00226B16"/>
    <w:rsid w:val="00227705"/>
    <w:rsid w:val="00230B61"/>
    <w:rsid w:val="002340F4"/>
    <w:rsid w:val="002343EB"/>
    <w:rsid w:val="0023486F"/>
    <w:rsid w:val="00235F02"/>
    <w:rsid w:val="00237236"/>
    <w:rsid w:val="002433A1"/>
    <w:rsid w:val="002448D1"/>
    <w:rsid w:val="0024492E"/>
    <w:rsid w:val="00245A96"/>
    <w:rsid w:val="00246AE1"/>
    <w:rsid w:val="00246F49"/>
    <w:rsid w:val="002507CF"/>
    <w:rsid w:val="00253184"/>
    <w:rsid w:val="0026128A"/>
    <w:rsid w:val="00263218"/>
    <w:rsid w:val="00265074"/>
    <w:rsid w:val="002670F4"/>
    <w:rsid w:val="00267CAA"/>
    <w:rsid w:val="0027088A"/>
    <w:rsid w:val="00271C38"/>
    <w:rsid w:val="00274454"/>
    <w:rsid w:val="00274DB4"/>
    <w:rsid w:val="00275637"/>
    <w:rsid w:val="00282301"/>
    <w:rsid w:val="002836CE"/>
    <w:rsid w:val="00284ECE"/>
    <w:rsid w:val="00295364"/>
    <w:rsid w:val="002A1C01"/>
    <w:rsid w:val="002A44AC"/>
    <w:rsid w:val="002A6A83"/>
    <w:rsid w:val="002B67CE"/>
    <w:rsid w:val="002B6E51"/>
    <w:rsid w:val="002C331D"/>
    <w:rsid w:val="002C34E9"/>
    <w:rsid w:val="002C5CB9"/>
    <w:rsid w:val="002D2CCB"/>
    <w:rsid w:val="002D466B"/>
    <w:rsid w:val="002E1F4B"/>
    <w:rsid w:val="002E5076"/>
    <w:rsid w:val="002E57DD"/>
    <w:rsid w:val="002F2442"/>
    <w:rsid w:val="002F2BC5"/>
    <w:rsid w:val="002F4130"/>
    <w:rsid w:val="002F5486"/>
    <w:rsid w:val="00300C94"/>
    <w:rsid w:val="003023AA"/>
    <w:rsid w:val="003025AC"/>
    <w:rsid w:val="00303F08"/>
    <w:rsid w:val="003040C9"/>
    <w:rsid w:val="00304F99"/>
    <w:rsid w:val="00305E71"/>
    <w:rsid w:val="003134BD"/>
    <w:rsid w:val="00313BDF"/>
    <w:rsid w:val="00316BC6"/>
    <w:rsid w:val="00317DFB"/>
    <w:rsid w:val="00320D53"/>
    <w:rsid w:val="00320FC8"/>
    <w:rsid w:val="00322564"/>
    <w:rsid w:val="003265C9"/>
    <w:rsid w:val="00326B2B"/>
    <w:rsid w:val="00326F9C"/>
    <w:rsid w:val="00327B33"/>
    <w:rsid w:val="00327BB4"/>
    <w:rsid w:val="00332FAC"/>
    <w:rsid w:val="00334A7A"/>
    <w:rsid w:val="00337842"/>
    <w:rsid w:val="00344EB3"/>
    <w:rsid w:val="003501AC"/>
    <w:rsid w:val="00351527"/>
    <w:rsid w:val="00352258"/>
    <w:rsid w:val="00352EFF"/>
    <w:rsid w:val="003530E3"/>
    <w:rsid w:val="003545AF"/>
    <w:rsid w:val="00354D80"/>
    <w:rsid w:val="0035517F"/>
    <w:rsid w:val="00356ABF"/>
    <w:rsid w:val="00361355"/>
    <w:rsid w:val="00362E18"/>
    <w:rsid w:val="003641FA"/>
    <w:rsid w:val="00364F6F"/>
    <w:rsid w:val="003662C0"/>
    <w:rsid w:val="003717F9"/>
    <w:rsid w:val="00371827"/>
    <w:rsid w:val="00374A1D"/>
    <w:rsid w:val="003751A4"/>
    <w:rsid w:val="00377ADD"/>
    <w:rsid w:val="003833D4"/>
    <w:rsid w:val="003837CA"/>
    <w:rsid w:val="00384764"/>
    <w:rsid w:val="0038554F"/>
    <w:rsid w:val="003859CB"/>
    <w:rsid w:val="003865DB"/>
    <w:rsid w:val="0038688F"/>
    <w:rsid w:val="00387AF1"/>
    <w:rsid w:val="00390552"/>
    <w:rsid w:val="00390CC6"/>
    <w:rsid w:val="00392094"/>
    <w:rsid w:val="003921C5"/>
    <w:rsid w:val="003927A4"/>
    <w:rsid w:val="003930ED"/>
    <w:rsid w:val="003A0339"/>
    <w:rsid w:val="003A12AE"/>
    <w:rsid w:val="003B17C1"/>
    <w:rsid w:val="003B3399"/>
    <w:rsid w:val="003B47B2"/>
    <w:rsid w:val="003B5173"/>
    <w:rsid w:val="003B5B9C"/>
    <w:rsid w:val="003B636A"/>
    <w:rsid w:val="003B731C"/>
    <w:rsid w:val="003C2343"/>
    <w:rsid w:val="003C4AB6"/>
    <w:rsid w:val="003C6499"/>
    <w:rsid w:val="003D14C2"/>
    <w:rsid w:val="003D2970"/>
    <w:rsid w:val="003D3582"/>
    <w:rsid w:val="003D47C7"/>
    <w:rsid w:val="003D54DA"/>
    <w:rsid w:val="003D5E8E"/>
    <w:rsid w:val="003D6A00"/>
    <w:rsid w:val="003D7BFC"/>
    <w:rsid w:val="003E09DB"/>
    <w:rsid w:val="003E1865"/>
    <w:rsid w:val="003E1B9B"/>
    <w:rsid w:val="003E204A"/>
    <w:rsid w:val="003E414A"/>
    <w:rsid w:val="003E51D1"/>
    <w:rsid w:val="003E57BD"/>
    <w:rsid w:val="003E6663"/>
    <w:rsid w:val="003F187C"/>
    <w:rsid w:val="003F222D"/>
    <w:rsid w:val="003F3C1C"/>
    <w:rsid w:val="003F4083"/>
    <w:rsid w:val="003F4FCC"/>
    <w:rsid w:val="0040177C"/>
    <w:rsid w:val="00401A6D"/>
    <w:rsid w:val="00402DF8"/>
    <w:rsid w:val="00403BC8"/>
    <w:rsid w:val="00406A40"/>
    <w:rsid w:val="004107C4"/>
    <w:rsid w:val="00412243"/>
    <w:rsid w:val="0041270B"/>
    <w:rsid w:val="00413A81"/>
    <w:rsid w:val="0041740F"/>
    <w:rsid w:val="004207A6"/>
    <w:rsid w:val="00421444"/>
    <w:rsid w:val="00424DEE"/>
    <w:rsid w:val="0043052F"/>
    <w:rsid w:val="004305EA"/>
    <w:rsid w:val="00433CE0"/>
    <w:rsid w:val="00435290"/>
    <w:rsid w:val="004355C2"/>
    <w:rsid w:val="0043563F"/>
    <w:rsid w:val="004371CC"/>
    <w:rsid w:val="0043782A"/>
    <w:rsid w:val="004408D4"/>
    <w:rsid w:val="00442091"/>
    <w:rsid w:val="00445875"/>
    <w:rsid w:val="00450554"/>
    <w:rsid w:val="00451121"/>
    <w:rsid w:val="00451B6A"/>
    <w:rsid w:val="004524F4"/>
    <w:rsid w:val="00453BFA"/>
    <w:rsid w:val="00454098"/>
    <w:rsid w:val="00456E36"/>
    <w:rsid w:val="004576E4"/>
    <w:rsid w:val="00460CAA"/>
    <w:rsid w:val="00461E98"/>
    <w:rsid w:val="0046296A"/>
    <w:rsid w:val="00463C08"/>
    <w:rsid w:val="00463F83"/>
    <w:rsid w:val="00466BE5"/>
    <w:rsid w:val="004677FA"/>
    <w:rsid w:val="00472650"/>
    <w:rsid w:val="00472F98"/>
    <w:rsid w:val="00476F51"/>
    <w:rsid w:val="00480620"/>
    <w:rsid w:val="0048600F"/>
    <w:rsid w:val="0049139B"/>
    <w:rsid w:val="00491EA8"/>
    <w:rsid w:val="00494125"/>
    <w:rsid w:val="004945BE"/>
    <w:rsid w:val="004956FF"/>
    <w:rsid w:val="00496C4E"/>
    <w:rsid w:val="00497859"/>
    <w:rsid w:val="004A1A70"/>
    <w:rsid w:val="004A1DB8"/>
    <w:rsid w:val="004A4DB6"/>
    <w:rsid w:val="004A5521"/>
    <w:rsid w:val="004A6523"/>
    <w:rsid w:val="004B15CB"/>
    <w:rsid w:val="004B15FD"/>
    <w:rsid w:val="004B4B4C"/>
    <w:rsid w:val="004B7511"/>
    <w:rsid w:val="004C1D47"/>
    <w:rsid w:val="004C1DFD"/>
    <w:rsid w:val="004C2E58"/>
    <w:rsid w:val="004C3055"/>
    <w:rsid w:val="004C5DFB"/>
    <w:rsid w:val="004C6879"/>
    <w:rsid w:val="004C6C13"/>
    <w:rsid w:val="004C70E2"/>
    <w:rsid w:val="004C7CCC"/>
    <w:rsid w:val="004D1D81"/>
    <w:rsid w:val="004D2F4F"/>
    <w:rsid w:val="004D4838"/>
    <w:rsid w:val="004D4B36"/>
    <w:rsid w:val="004D56DC"/>
    <w:rsid w:val="004D6D28"/>
    <w:rsid w:val="004E186F"/>
    <w:rsid w:val="004E3542"/>
    <w:rsid w:val="004E5CA4"/>
    <w:rsid w:val="004F007D"/>
    <w:rsid w:val="004F165F"/>
    <w:rsid w:val="004F1810"/>
    <w:rsid w:val="004F4D4B"/>
    <w:rsid w:val="005006B0"/>
    <w:rsid w:val="005055D0"/>
    <w:rsid w:val="00511C1F"/>
    <w:rsid w:val="00511F59"/>
    <w:rsid w:val="00514705"/>
    <w:rsid w:val="00515816"/>
    <w:rsid w:val="005165A7"/>
    <w:rsid w:val="00516870"/>
    <w:rsid w:val="005209E2"/>
    <w:rsid w:val="005211EB"/>
    <w:rsid w:val="0052151B"/>
    <w:rsid w:val="00523388"/>
    <w:rsid w:val="005237EA"/>
    <w:rsid w:val="00525167"/>
    <w:rsid w:val="00530E20"/>
    <w:rsid w:val="00532CCC"/>
    <w:rsid w:val="00533206"/>
    <w:rsid w:val="00533AEB"/>
    <w:rsid w:val="00534D33"/>
    <w:rsid w:val="0053500F"/>
    <w:rsid w:val="00542B05"/>
    <w:rsid w:val="00543663"/>
    <w:rsid w:val="005436E4"/>
    <w:rsid w:val="0054479E"/>
    <w:rsid w:val="00547098"/>
    <w:rsid w:val="0054731B"/>
    <w:rsid w:val="005500C9"/>
    <w:rsid w:val="005501F1"/>
    <w:rsid w:val="005520E8"/>
    <w:rsid w:val="00552E68"/>
    <w:rsid w:val="005535B9"/>
    <w:rsid w:val="00562357"/>
    <w:rsid w:val="00562C0D"/>
    <w:rsid w:val="00564396"/>
    <w:rsid w:val="005658D2"/>
    <w:rsid w:val="00566D21"/>
    <w:rsid w:val="00567DAF"/>
    <w:rsid w:val="00567E5C"/>
    <w:rsid w:val="00571EEF"/>
    <w:rsid w:val="0057258A"/>
    <w:rsid w:val="00573436"/>
    <w:rsid w:val="00580F02"/>
    <w:rsid w:val="0058359D"/>
    <w:rsid w:val="00583DF5"/>
    <w:rsid w:val="0058453F"/>
    <w:rsid w:val="005849F9"/>
    <w:rsid w:val="00585256"/>
    <w:rsid w:val="00587C21"/>
    <w:rsid w:val="00587DA7"/>
    <w:rsid w:val="005900F3"/>
    <w:rsid w:val="00590346"/>
    <w:rsid w:val="00591251"/>
    <w:rsid w:val="0059360F"/>
    <w:rsid w:val="00595FF2"/>
    <w:rsid w:val="00597806"/>
    <w:rsid w:val="00597C76"/>
    <w:rsid w:val="005A497E"/>
    <w:rsid w:val="005A5FB7"/>
    <w:rsid w:val="005A75BD"/>
    <w:rsid w:val="005B1550"/>
    <w:rsid w:val="005B2378"/>
    <w:rsid w:val="005B4787"/>
    <w:rsid w:val="005C2BB7"/>
    <w:rsid w:val="005C347F"/>
    <w:rsid w:val="005C3990"/>
    <w:rsid w:val="005C5C99"/>
    <w:rsid w:val="005C61B1"/>
    <w:rsid w:val="005D2C62"/>
    <w:rsid w:val="005D785F"/>
    <w:rsid w:val="005F0E84"/>
    <w:rsid w:val="005F1AF2"/>
    <w:rsid w:val="005F2144"/>
    <w:rsid w:val="005F4807"/>
    <w:rsid w:val="005F52D7"/>
    <w:rsid w:val="00600880"/>
    <w:rsid w:val="006009F8"/>
    <w:rsid w:val="00600C6D"/>
    <w:rsid w:val="006043AD"/>
    <w:rsid w:val="0060491A"/>
    <w:rsid w:val="00605B44"/>
    <w:rsid w:val="0060667B"/>
    <w:rsid w:val="0060693F"/>
    <w:rsid w:val="00607E33"/>
    <w:rsid w:val="00612170"/>
    <w:rsid w:val="006143B9"/>
    <w:rsid w:val="006200F9"/>
    <w:rsid w:val="00621A54"/>
    <w:rsid w:val="006252EB"/>
    <w:rsid w:val="00626A0F"/>
    <w:rsid w:val="00626BC2"/>
    <w:rsid w:val="0063112A"/>
    <w:rsid w:val="00631BB3"/>
    <w:rsid w:val="0063392A"/>
    <w:rsid w:val="006345BC"/>
    <w:rsid w:val="006348B3"/>
    <w:rsid w:val="00636CFB"/>
    <w:rsid w:val="00636F4A"/>
    <w:rsid w:val="00637F98"/>
    <w:rsid w:val="006410CC"/>
    <w:rsid w:val="00641899"/>
    <w:rsid w:val="00643E65"/>
    <w:rsid w:val="006468D0"/>
    <w:rsid w:val="006471BE"/>
    <w:rsid w:val="006476CE"/>
    <w:rsid w:val="0064770D"/>
    <w:rsid w:val="00653976"/>
    <w:rsid w:val="00654E9C"/>
    <w:rsid w:val="00655765"/>
    <w:rsid w:val="00655E20"/>
    <w:rsid w:val="0066337C"/>
    <w:rsid w:val="00666F94"/>
    <w:rsid w:val="00670B68"/>
    <w:rsid w:val="00672A20"/>
    <w:rsid w:val="00675058"/>
    <w:rsid w:val="006754FD"/>
    <w:rsid w:val="00675593"/>
    <w:rsid w:val="00677A38"/>
    <w:rsid w:val="00680128"/>
    <w:rsid w:val="00680C37"/>
    <w:rsid w:val="00681214"/>
    <w:rsid w:val="00682E6B"/>
    <w:rsid w:val="0068402B"/>
    <w:rsid w:val="0068439C"/>
    <w:rsid w:val="0068605C"/>
    <w:rsid w:val="006879F4"/>
    <w:rsid w:val="00690CEC"/>
    <w:rsid w:val="0069599A"/>
    <w:rsid w:val="006A17E4"/>
    <w:rsid w:val="006A2EBD"/>
    <w:rsid w:val="006B47BA"/>
    <w:rsid w:val="006B4BF1"/>
    <w:rsid w:val="006B5E1B"/>
    <w:rsid w:val="006B6D45"/>
    <w:rsid w:val="006B7568"/>
    <w:rsid w:val="006C0024"/>
    <w:rsid w:val="006C2AC0"/>
    <w:rsid w:val="006C43DB"/>
    <w:rsid w:val="006C5E2E"/>
    <w:rsid w:val="006D09C3"/>
    <w:rsid w:val="006D2009"/>
    <w:rsid w:val="006D217A"/>
    <w:rsid w:val="006D36EA"/>
    <w:rsid w:val="006D40B4"/>
    <w:rsid w:val="006D6ED0"/>
    <w:rsid w:val="006E0A28"/>
    <w:rsid w:val="006F0566"/>
    <w:rsid w:val="006F0A19"/>
    <w:rsid w:val="006F12F0"/>
    <w:rsid w:val="006F1E7C"/>
    <w:rsid w:val="006F2CC5"/>
    <w:rsid w:val="006F3634"/>
    <w:rsid w:val="006F365D"/>
    <w:rsid w:val="006F39A7"/>
    <w:rsid w:val="006F58D4"/>
    <w:rsid w:val="006F5DFE"/>
    <w:rsid w:val="006F7FE5"/>
    <w:rsid w:val="007010E4"/>
    <w:rsid w:val="00702D88"/>
    <w:rsid w:val="00703993"/>
    <w:rsid w:val="00704B08"/>
    <w:rsid w:val="0070508C"/>
    <w:rsid w:val="00707BDD"/>
    <w:rsid w:val="007115A6"/>
    <w:rsid w:val="00711B25"/>
    <w:rsid w:val="00712FC9"/>
    <w:rsid w:val="00713AEB"/>
    <w:rsid w:val="0071422E"/>
    <w:rsid w:val="00715C62"/>
    <w:rsid w:val="0072350D"/>
    <w:rsid w:val="00724128"/>
    <w:rsid w:val="00725938"/>
    <w:rsid w:val="0072713E"/>
    <w:rsid w:val="007319F8"/>
    <w:rsid w:val="00734E9B"/>
    <w:rsid w:val="00735097"/>
    <w:rsid w:val="007405E1"/>
    <w:rsid w:val="007405E6"/>
    <w:rsid w:val="007476E4"/>
    <w:rsid w:val="00750778"/>
    <w:rsid w:val="0075218C"/>
    <w:rsid w:val="007554F4"/>
    <w:rsid w:val="00756481"/>
    <w:rsid w:val="00763A0E"/>
    <w:rsid w:val="00765035"/>
    <w:rsid w:val="00766704"/>
    <w:rsid w:val="00766A07"/>
    <w:rsid w:val="00766BE7"/>
    <w:rsid w:val="00766E39"/>
    <w:rsid w:val="00767D9B"/>
    <w:rsid w:val="007815A1"/>
    <w:rsid w:val="00782FAD"/>
    <w:rsid w:val="00787748"/>
    <w:rsid w:val="00787BFD"/>
    <w:rsid w:val="0079339C"/>
    <w:rsid w:val="007A2514"/>
    <w:rsid w:val="007A26CE"/>
    <w:rsid w:val="007A588A"/>
    <w:rsid w:val="007B10DF"/>
    <w:rsid w:val="007B47A9"/>
    <w:rsid w:val="007B555E"/>
    <w:rsid w:val="007B591C"/>
    <w:rsid w:val="007C000F"/>
    <w:rsid w:val="007C1FD9"/>
    <w:rsid w:val="007D1404"/>
    <w:rsid w:val="007D4036"/>
    <w:rsid w:val="007D4F23"/>
    <w:rsid w:val="007D566B"/>
    <w:rsid w:val="007D7C35"/>
    <w:rsid w:val="007E08A4"/>
    <w:rsid w:val="007E10AD"/>
    <w:rsid w:val="007E10B8"/>
    <w:rsid w:val="007E168B"/>
    <w:rsid w:val="007E1C77"/>
    <w:rsid w:val="007E1F81"/>
    <w:rsid w:val="007E349E"/>
    <w:rsid w:val="007E52BF"/>
    <w:rsid w:val="007E7CF5"/>
    <w:rsid w:val="007F03C4"/>
    <w:rsid w:val="007F0EB5"/>
    <w:rsid w:val="007F2546"/>
    <w:rsid w:val="007F3C95"/>
    <w:rsid w:val="007F6ADB"/>
    <w:rsid w:val="00805CAA"/>
    <w:rsid w:val="00811CC6"/>
    <w:rsid w:val="0081248B"/>
    <w:rsid w:val="008145DE"/>
    <w:rsid w:val="008149C0"/>
    <w:rsid w:val="008159BA"/>
    <w:rsid w:val="00816FD2"/>
    <w:rsid w:val="00822C4B"/>
    <w:rsid w:val="008265A6"/>
    <w:rsid w:val="00826C81"/>
    <w:rsid w:val="00830408"/>
    <w:rsid w:val="00831E93"/>
    <w:rsid w:val="00837C9B"/>
    <w:rsid w:val="0084150F"/>
    <w:rsid w:val="00844854"/>
    <w:rsid w:val="00844C00"/>
    <w:rsid w:val="00845708"/>
    <w:rsid w:val="00847465"/>
    <w:rsid w:val="008520C8"/>
    <w:rsid w:val="0085673A"/>
    <w:rsid w:val="00856FA6"/>
    <w:rsid w:val="008572D6"/>
    <w:rsid w:val="00860D6F"/>
    <w:rsid w:val="00860F34"/>
    <w:rsid w:val="00861B43"/>
    <w:rsid w:val="00862EE6"/>
    <w:rsid w:val="00864D10"/>
    <w:rsid w:val="0086525E"/>
    <w:rsid w:val="008705B1"/>
    <w:rsid w:val="00870CF2"/>
    <w:rsid w:val="008719F7"/>
    <w:rsid w:val="00872011"/>
    <w:rsid w:val="008820D7"/>
    <w:rsid w:val="00886DB0"/>
    <w:rsid w:val="00887923"/>
    <w:rsid w:val="00890EC7"/>
    <w:rsid w:val="00891EFE"/>
    <w:rsid w:val="0089406F"/>
    <w:rsid w:val="00894BAA"/>
    <w:rsid w:val="00895693"/>
    <w:rsid w:val="008A0491"/>
    <w:rsid w:val="008A33C0"/>
    <w:rsid w:val="008A5FCA"/>
    <w:rsid w:val="008B239E"/>
    <w:rsid w:val="008B36A0"/>
    <w:rsid w:val="008B41B2"/>
    <w:rsid w:val="008B5983"/>
    <w:rsid w:val="008B5B3D"/>
    <w:rsid w:val="008B6A23"/>
    <w:rsid w:val="008C0F6D"/>
    <w:rsid w:val="008C35D9"/>
    <w:rsid w:val="008C3D3C"/>
    <w:rsid w:val="008C4165"/>
    <w:rsid w:val="008C504A"/>
    <w:rsid w:val="008C5B5D"/>
    <w:rsid w:val="008C75BC"/>
    <w:rsid w:val="008D2C6E"/>
    <w:rsid w:val="008D559A"/>
    <w:rsid w:val="008D5918"/>
    <w:rsid w:val="008E08F7"/>
    <w:rsid w:val="008E3B72"/>
    <w:rsid w:val="008E5D2F"/>
    <w:rsid w:val="008E6E4B"/>
    <w:rsid w:val="008F49A0"/>
    <w:rsid w:val="0091090D"/>
    <w:rsid w:val="00913CCD"/>
    <w:rsid w:val="00913FFE"/>
    <w:rsid w:val="00914861"/>
    <w:rsid w:val="00915133"/>
    <w:rsid w:val="00915757"/>
    <w:rsid w:val="0091591E"/>
    <w:rsid w:val="00916EB7"/>
    <w:rsid w:val="00921876"/>
    <w:rsid w:val="00924863"/>
    <w:rsid w:val="0092654F"/>
    <w:rsid w:val="009273CC"/>
    <w:rsid w:val="00933193"/>
    <w:rsid w:val="009354F1"/>
    <w:rsid w:val="009363DC"/>
    <w:rsid w:val="00943467"/>
    <w:rsid w:val="00944185"/>
    <w:rsid w:val="009450CA"/>
    <w:rsid w:val="00946214"/>
    <w:rsid w:val="00955385"/>
    <w:rsid w:val="009555B2"/>
    <w:rsid w:val="00955624"/>
    <w:rsid w:val="009556CE"/>
    <w:rsid w:val="00956001"/>
    <w:rsid w:val="009606F6"/>
    <w:rsid w:val="00962B9B"/>
    <w:rsid w:val="009636E0"/>
    <w:rsid w:val="00964DAC"/>
    <w:rsid w:val="009720C0"/>
    <w:rsid w:val="0097212E"/>
    <w:rsid w:val="009739D8"/>
    <w:rsid w:val="00973FE9"/>
    <w:rsid w:val="00975F5A"/>
    <w:rsid w:val="0097636B"/>
    <w:rsid w:val="0097680E"/>
    <w:rsid w:val="009809B6"/>
    <w:rsid w:val="009813D0"/>
    <w:rsid w:val="009835C2"/>
    <w:rsid w:val="00983759"/>
    <w:rsid w:val="0098567E"/>
    <w:rsid w:val="009867D9"/>
    <w:rsid w:val="00987A8E"/>
    <w:rsid w:val="009908BD"/>
    <w:rsid w:val="00990A5B"/>
    <w:rsid w:val="009912E8"/>
    <w:rsid w:val="0099169B"/>
    <w:rsid w:val="00993D5F"/>
    <w:rsid w:val="00995864"/>
    <w:rsid w:val="00997F2A"/>
    <w:rsid w:val="009A0CAD"/>
    <w:rsid w:val="009A12BA"/>
    <w:rsid w:val="009A26B5"/>
    <w:rsid w:val="009A4372"/>
    <w:rsid w:val="009A4883"/>
    <w:rsid w:val="009A5962"/>
    <w:rsid w:val="009A79FD"/>
    <w:rsid w:val="009B04F9"/>
    <w:rsid w:val="009B1A4E"/>
    <w:rsid w:val="009B4128"/>
    <w:rsid w:val="009B450A"/>
    <w:rsid w:val="009B6100"/>
    <w:rsid w:val="009B6CE1"/>
    <w:rsid w:val="009B71EB"/>
    <w:rsid w:val="009C1EC9"/>
    <w:rsid w:val="009C314A"/>
    <w:rsid w:val="009C4A3C"/>
    <w:rsid w:val="009C50E6"/>
    <w:rsid w:val="009C6066"/>
    <w:rsid w:val="009C6605"/>
    <w:rsid w:val="009C6B0E"/>
    <w:rsid w:val="009C72CB"/>
    <w:rsid w:val="009C741F"/>
    <w:rsid w:val="009D1509"/>
    <w:rsid w:val="009D3419"/>
    <w:rsid w:val="009D7C81"/>
    <w:rsid w:val="009D7CB1"/>
    <w:rsid w:val="009E12BF"/>
    <w:rsid w:val="009E228F"/>
    <w:rsid w:val="009E4E69"/>
    <w:rsid w:val="009F03C4"/>
    <w:rsid w:val="009F0FA9"/>
    <w:rsid w:val="009F112A"/>
    <w:rsid w:val="009F330C"/>
    <w:rsid w:val="009F6DF7"/>
    <w:rsid w:val="009F7A4E"/>
    <w:rsid w:val="00A01580"/>
    <w:rsid w:val="00A02D04"/>
    <w:rsid w:val="00A02FAC"/>
    <w:rsid w:val="00A0425A"/>
    <w:rsid w:val="00A05820"/>
    <w:rsid w:val="00A07CB4"/>
    <w:rsid w:val="00A13612"/>
    <w:rsid w:val="00A13EE8"/>
    <w:rsid w:val="00A148D1"/>
    <w:rsid w:val="00A149E2"/>
    <w:rsid w:val="00A204EC"/>
    <w:rsid w:val="00A212A7"/>
    <w:rsid w:val="00A232ED"/>
    <w:rsid w:val="00A23B31"/>
    <w:rsid w:val="00A23D66"/>
    <w:rsid w:val="00A271D0"/>
    <w:rsid w:val="00A3036C"/>
    <w:rsid w:val="00A32B39"/>
    <w:rsid w:val="00A36451"/>
    <w:rsid w:val="00A416BA"/>
    <w:rsid w:val="00A46147"/>
    <w:rsid w:val="00A50333"/>
    <w:rsid w:val="00A50F7E"/>
    <w:rsid w:val="00A512AA"/>
    <w:rsid w:val="00A5420A"/>
    <w:rsid w:val="00A556F7"/>
    <w:rsid w:val="00A56A16"/>
    <w:rsid w:val="00A61357"/>
    <w:rsid w:val="00A63237"/>
    <w:rsid w:val="00A67432"/>
    <w:rsid w:val="00A86B7A"/>
    <w:rsid w:val="00A86FCC"/>
    <w:rsid w:val="00A871A6"/>
    <w:rsid w:val="00A903A2"/>
    <w:rsid w:val="00A9490A"/>
    <w:rsid w:val="00A96967"/>
    <w:rsid w:val="00A977BD"/>
    <w:rsid w:val="00A97E7E"/>
    <w:rsid w:val="00A97F4C"/>
    <w:rsid w:val="00AA05C4"/>
    <w:rsid w:val="00AA1A06"/>
    <w:rsid w:val="00AA231F"/>
    <w:rsid w:val="00AA4A6B"/>
    <w:rsid w:val="00AA5934"/>
    <w:rsid w:val="00AB0F20"/>
    <w:rsid w:val="00AB3CC2"/>
    <w:rsid w:val="00AB4E55"/>
    <w:rsid w:val="00AB4FF6"/>
    <w:rsid w:val="00AB5BB8"/>
    <w:rsid w:val="00AB65B8"/>
    <w:rsid w:val="00AB721F"/>
    <w:rsid w:val="00AB76CF"/>
    <w:rsid w:val="00AC3809"/>
    <w:rsid w:val="00AC6BF5"/>
    <w:rsid w:val="00AC764B"/>
    <w:rsid w:val="00AD6703"/>
    <w:rsid w:val="00AE1C73"/>
    <w:rsid w:val="00AE2355"/>
    <w:rsid w:val="00AE65F1"/>
    <w:rsid w:val="00AE6CF5"/>
    <w:rsid w:val="00AE72AB"/>
    <w:rsid w:val="00AF1916"/>
    <w:rsid w:val="00AF1FB1"/>
    <w:rsid w:val="00AF2950"/>
    <w:rsid w:val="00B0003E"/>
    <w:rsid w:val="00B017B2"/>
    <w:rsid w:val="00B0259C"/>
    <w:rsid w:val="00B1105B"/>
    <w:rsid w:val="00B150F4"/>
    <w:rsid w:val="00B17674"/>
    <w:rsid w:val="00B17985"/>
    <w:rsid w:val="00B17C8A"/>
    <w:rsid w:val="00B224A4"/>
    <w:rsid w:val="00B250E2"/>
    <w:rsid w:val="00B27C0F"/>
    <w:rsid w:val="00B356BD"/>
    <w:rsid w:val="00B35B76"/>
    <w:rsid w:val="00B410AE"/>
    <w:rsid w:val="00B41CB1"/>
    <w:rsid w:val="00B42B24"/>
    <w:rsid w:val="00B43C61"/>
    <w:rsid w:val="00B4511A"/>
    <w:rsid w:val="00B46F3C"/>
    <w:rsid w:val="00B51288"/>
    <w:rsid w:val="00B54603"/>
    <w:rsid w:val="00B55105"/>
    <w:rsid w:val="00B558F1"/>
    <w:rsid w:val="00B56764"/>
    <w:rsid w:val="00B56D91"/>
    <w:rsid w:val="00B57E46"/>
    <w:rsid w:val="00B60B8A"/>
    <w:rsid w:val="00B635E8"/>
    <w:rsid w:val="00B6466A"/>
    <w:rsid w:val="00B67C99"/>
    <w:rsid w:val="00B7080B"/>
    <w:rsid w:val="00B73127"/>
    <w:rsid w:val="00B73631"/>
    <w:rsid w:val="00B7518B"/>
    <w:rsid w:val="00B762CA"/>
    <w:rsid w:val="00B80914"/>
    <w:rsid w:val="00B81EDB"/>
    <w:rsid w:val="00B8440D"/>
    <w:rsid w:val="00B86B5A"/>
    <w:rsid w:val="00B90C59"/>
    <w:rsid w:val="00B923E8"/>
    <w:rsid w:val="00B9413A"/>
    <w:rsid w:val="00B94D76"/>
    <w:rsid w:val="00B94FD1"/>
    <w:rsid w:val="00B97CFD"/>
    <w:rsid w:val="00BA0590"/>
    <w:rsid w:val="00BA071F"/>
    <w:rsid w:val="00BA0A2C"/>
    <w:rsid w:val="00BA1404"/>
    <w:rsid w:val="00BA2201"/>
    <w:rsid w:val="00BA29C4"/>
    <w:rsid w:val="00BA309A"/>
    <w:rsid w:val="00BA5007"/>
    <w:rsid w:val="00BB0232"/>
    <w:rsid w:val="00BB084D"/>
    <w:rsid w:val="00BB08B7"/>
    <w:rsid w:val="00BB13B6"/>
    <w:rsid w:val="00BB27A9"/>
    <w:rsid w:val="00BB6DBC"/>
    <w:rsid w:val="00BC12C0"/>
    <w:rsid w:val="00BC2573"/>
    <w:rsid w:val="00BC2DE9"/>
    <w:rsid w:val="00BC718D"/>
    <w:rsid w:val="00BC74CC"/>
    <w:rsid w:val="00BC7C75"/>
    <w:rsid w:val="00BD11A6"/>
    <w:rsid w:val="00BD2A5E"/>
    <w:rsid w:val="00BD3E17"/>
    <w:rsid w:val="00BD445E"/>
    <w:rsid w:val="00BD459E"/>
    <w:rsid w:val="00BD4F18"/>
    <w:rsid w:val="00BD7214"/>
    <w:rsid w:val="00BE3722"/>
    <w:rsid w:val="00BF024B"/>
    <w:rsid w:val="00BF1C48"/>
    <w:rsid w:val="00BF7D6D"/>
    <w:rsid w:val="00C01C25"/>
    <w:rsid w:val="00C0266A"/>
    <w:rsid w:val="00C0679E"/>
    <w:rsid w:val="00C101F6"/>
    <w:rsid w:val="00C13D94"/>
    <w:rsid w:val="00C166E6"/>
    <w:rsid w:val="00C206AE"/>
    <w:rsid w:val="00C26B9E"/>
    <w:rsid w:val="00C27AAB"/>
    <w:rsid w:val="00C3298B"/>
    <w:rsid w:val="00C33126"/>
    <w:rsid w:val="00C34AFC"/>
    <w:rsid w:val="00C364C9"/>
    <w:rsid w:val="00C378C2"/>
    <w:rsid w:val="00C414AD"/>
    <w:rsid w:val="00C427F7"/>
    <w:rsid w:val="00C4721D"/>
    <w:rsid w:val="00C51BF3"/>
    <w:rsid w:val="00C5214F"/>
    <w:rsid w:val="00C535E2"/>
    <w:rsid w:val="00C57542"/>
    <w:rsid w:val="00C6149E"/>
    <w:rsid w:val="00C62C53"/>
    <w:rsid w:val="00C63B95"/>
    <w:rsid w:val="00C643B5"/>
    <w:rsid w:val="00C64C09"/>
    <w:rsid w:val="00C6646F"/>
    <w:rsid w:val="00C72F1B"/>
    <w:rsid w:val="00C74E72"/>
    <w:rsid w:val="00C768B4"/>
    <w:rsid w:val="00C77BB6"/>
    <w:rsid w:val="00C807F2"/>
    <w:rsid w:val="00C81FBD"/>
    <w:rsid w:val="00C831EC"/>
    <w:rsid w:val="00C8387B"/>
    <w:rsid w:val="00C85102"/>
    <w:rsid w:val="00C92857"/>
    <w:rsid w:val="00C92E9C"/>
    <w:rsid w:val="00C93785"/>
    <w:rsid w:val="00C96654"/>
    <w:rsid w:val="00CA0E03"/>
    <w:rsid w:val="00CA337F"/>
    <w:rsid w:val="00CA3BF3"/>
    <w:rsid w:val="00CA6545"/>
    <w:rsid w:val="00CA7233"/>
    <w:rsid w:val="00CB02BD"/>
    <w:rsid w:val="00CB3CDD"/>
    <w:rsid w:val="00CB4DC1"/>
    <w:rsid w:val="00CC019A"/>
    <w:rsid w:val="00CC1137"/>
    <w:rsid w:val="00CC2E17"/>
    <w:rsid w:val="00CC6709"/>
    <w:rsid w:val="00CD07C8"/>
    <w:rsid w:val="00CD31BD"/>
    <w:rsid w:val="00CD566C"/>
    <w:rsid w:val="00CD66D3"/>
    <w:rsid w:val="00CE101A"/>
    <w:rsid w:val="00CE5FF9"/>
    <w:rsid w:val="00CF0E44"/>
    <w:rsid w:val="00CF14A9"/>
    <w:rsid w:val="00CF2391"/>
    <w:rsid w:val="00CF2F5B"/>
    <w:rsid w:val="00CF5D0C"/>
    <w:rsid w:val="00CF5E09"/>
    <w:rsid w:val="00CF6A48"/>
    <w:rsid w:val="00D000FB"/>
    <w:rsid w:val="00D01C18"/>
    <w:rsid w:val="00D02793"/>
    <w:rsid w:val="00D028A5"/>
    <w:rsid w:val="00D056F8"/>
    <w:rsid w:val="00D07E6B"/>
    <w:rsid w:val="00D11AC9"/>
    <w:rsid w:val="00D176A7"/>
    <w:rsid w:val="00D176FF"/>
    <w:rsid w:val="00D17846"/>
    <w:rsid w:val="00D2086A"/>
    <w:rsid w:val="00D252A5"/>
    <w:rsid w:val="00D32D6E"/>
    <w:rsid w:val="00D32FC6"/>
    <w:rsid w:val="00D36AA1"/>
    <w:rsid w:val="00D41DE6"/>
    <w:rsid w:val="00D42F63"/>
    <w:rsid w:val="00D45B46"/>
    <w:rsid w:val="00D46A29"/>
    <w:rsid w:val="00D51773"/>
    <w:rsid w:val="00D57692"/>
    <w:rsid w:val="00D60E97"/>
    <w:rsid w:val="00D62008"/>
    <w:rsid w:val="00D63AC3"/>
    <w:rsid w:val="00D64A4B"/>
    <w:rsid w:val="00D65D64"/>
    <w:rsid w:val="00D66C06"/>
    <w:rsid w:val="00D707BC"/>
    <w:rsid w:val="00D73558"/>
    <w:rsid w:val="00D751C1"/>
    <w:rsid w:val="00D817F9"/>
    <w:rsid w:val="00D84B63"/>
    <w:rsid w:val="00D862E3"/>
    <w:rsid w:val="00D86DDD"/>
    <w:rsid w:val="00D8772B"/>
    <w:rsid w:val="00D92E21"/>
    <w:rsid w:val="00D95D6A"/>
    <w:rsid w:val="00DA16F2"/>
    <w:rsid w:val="00DA373A"/>
    <w:rsid w:val="00DA4C80"/>
    <w:rsid w:val="00DA754F"/>
    <w:rsid w:val="00DB02FD"/>
    <w:rsid w:val="00DB2117"/>
    <w:rsid w:val="00DB2207"/>
    <w:rsid w:val="00DB23C3"/>
    <w:rsid w:val="00DB249B"/>
    <w:rsid w:val="00DB2DDB"/>
    <w:rsid w:val="00DB316D"/>
    <w:rsid w:val="00DB4459"/>
    <w:rsid w:val="00DB5CC1"/>
    <w:rsid w:val="00DB763F"/>
    <w:rsid w:val="00DC0EB0"/>
    <w:rsid w:val="00DC18C6"/>
    <w:rsid w:val="00DC68CA"/>
    <w:rsid w:val="00DD1163"/>
    <w:rsid w:val="00DD5111"/>
    <w:rsid w:val="00DD6F51"/>
    <w:rsid w:val="00DE0213"/>
    <w:rsid w:val="00DE2A63"/>
    <w:rsid w:val="00DE2BE5"/>
    <w:rsid w:val="00DE4354"/>
    <w:rsid w:val="00DE5DD2"/>
    <w:rsid w:val="00DF3009"/>
    <w:rsid w:val="00DF424D"/>
    <w:rsid w:val="00DF5384"/>
    <w:rsid w:val="00DF560A"/>
    <w:rsid w:val="00DF59F3"/>
    <w:rsid w:val="00DF7EF1"/>
    <w:rsid w:val="00E027FB"/>
    <w:rsid w:val="00E028AC"/>
    <w:rsid w:val="00E045EB"/>
    <w:rsid w:val="00E04E68"/>
    <w:rsid w:val="00E1252A"/>
    <w:rsid w:val="00E150C0"/>
    <w:rsid w:val="00E16241"/>
    <w:rsid w:val="00E20ADB"/>
    <w:rsid w:val="00E2413E"/>
    <w:rsid w:val="00E2429F"/>
    <w:rsid w:val="00E25F17"/>
    <w:rsid w:val="00E3510D"/>
    <w:rsid w:val="00E35F32"/>
    <w:rsid w:val="00E36AE0"/>
    <w:rsid w:val="00E37205"/>
    <w:rsid w:val="00E4097A"/>
    <w:rsid w:val="00E40FF2"/>
    <w:rsid w:val="00E4547D"/>
    <w:rsid w:val="00E45ED9"/>
    <w:rsid w:val="00E46DBA"/>
    <w:rsid w:val="00E472E5"/>
    <w:rsid w:val="00E47C07"/>
    <w:rsid w:val="00E51712"/>
    <w:rsid w:val="00E55D16"/>
    <w:rsid w:val="00E60A5B"/>
    <w:rsid w:val="00E62BFF"/>
    <w:rsid w:val="00E63132"/>
    <w:rsid w:val="00E63D3A"/>
    <w:rsid w:val="00E6400A"/>
    <w:rsid w:val="00E713B4"/>
    <w:rsid w:val="00E713C6"/>
    <w:rsid w:val="00E74301"/>
    <w:rsid w:val="00E86BF3"/>
    <w:rsid w:val="00E907BA"/>
    <w:rsid w:val="00E90CFD"/>
    <w:rsid w:val="00E9445B"/>
    <w:rsid w:val="00E9520A"/>
    <w:rsid w:val="00E9595C"/>
    <w:rsid w:val="00E96264"/>
    <w:rsid w:val="00EA10A4"/>
    <w:rsid w:val="00EA11F9"/>
    <w:rsid w:val="00EA567A"/>
    <w:rsid w:val="00EA5715"/>
    <w:rsid w:val="00EB1203"/>
    <w:rsid w:val="00EB4050"/>
    <w:rsid w:val="00EB4590"/>
    <w:rsid w:val="00EB542F"/>
    <w:rsid w:val="00EB55FE"/>
    <w:rsid w:val="00EB6676"/>
    <w:rsid w:val="00EB756A"/>
    <w:rsid w:val="00EC0903"/>
    <w:rsid w:val="00EC2BA2"/>
    <w:rsid w:val="00EC3065"/>
    <w:rsid w:val="00EC38B4"/>
    <w:rsid w:val="00EC4D39"/>
    <w:rsid w:val="00ED3070"/>
    <w:rsid w:val="00ED316A"/>
    <w:rsid w:val="00ED4FA1"/>
    <w:rsid w:val="00EE0547"/>
    <w:rsid w:val="00EE4891"/>
    <w:rsid w:val="00EE545E"/>
    <w:rsid w:val="00EE60CE"/>
    <w:rsid w:val="00EE6286"/>
    <w:rsid w:val="00EF3897"/>
    <w:rsid w:val="00EF4847"/>
    <w:rsid w:val="00EF4F01"/>
    <w:rsid w:val="00EF565B"/>
    <w:rsid w:val="00F012AF"/>
    <w:rsid w:val="00F0411A"/>
    <w:rsid w:val="00F061DD"/>
    <w:rsid w:val="00F1019B"/>
    <w:rsid w:val="00F122BB"/>
    <w:rsid w:val="00F1247D"/>
    <w:rsid w:val="00F132A8"/>
    <w:rsid w:val="00F14713"/>
    <w:rsid w:val="00F1694C"/>
    <w:rsid w:val="00F20361"/>
    <w:rsid w:val="00F21CD7"/>
    <w:rsid w:val="00F2387F"/>
    <w:rsid w:val="00F257FE"/>
    <w:rsid w:val="00F31FD8"/>
    <w:rsid w:val="00F35620"/>
    <w:rsid w:val="00F413F8"/>
    <w:rsid w:val="00F4218B"/>
    <w:rsid w:val="00F42F71"/>
    <w:rsid w:val="00F479F1"/>
    <w:rsid w:val="00F53984"/>
    <w:rsid w:val="00F6346B"/>
    <w:rsid w:val="00F66449"/>
    <w:rsid w:val="00F70B30"/>
    <w:rsid w:val="00F77DBC"/>
    <w:rsid w:val="00F83683"/>
    <w:rsid w:val="00F8374E"/>
    <w:rsid w:val="00F83773"/>
    <w:rsid w:val="00F85213"/>
    <w:rsid w:val="00F961E9"/>
    <w:rsid w:val="00FA5450"/>
    <w:rsid w:val="00FA57CC"/>
    <w:rsid w:val="00FA59D5"/>
    <w:rsid w:val="00FB28C9"/>
    <w:rsid w:val="00FB548E"/>
    <w:rsid w:val="00FB5AEC"/>
    <w:rsid w:val="00FB6E1B"/>
    <w:rsid w:val="00FC1F62"/>
    <w:rsid w:val="00FC222D"/>
    <w:rsid w:val="00FC301E"/>
    <w:rsid w:val="00FC392F"/>
    <w:rsid w:val="00FC775A"/>
    <w:rsid w:val="00FD0A9B"/>
    <w:rsid w:val="00FD2141"/>
    <w:rsid w:val="00FD44BE"/>
    <w:rsid w:val="00FD6ECE"/>
    <w:rsid w:val="00FE09F6"/>
    <w:rsid w:val="00FE2D17"/>
    <w:rsid w:val="00FE47F0"/>
    <w:rsid w:val="00FE5C03"/>
    <w:rsid w:val="00FE70B4"/>
    <w:rsid w:val="00FF27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0DCD9E9C"/>
  <w15:docId w15:val="{C0A3B34F-22CD-4F31-8BEB-662D61DB8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pPr>
    <w:rPr>
      <w:rFonts w:ascii="Courier New" w:hAnsi="Courier New" w:cs="Courier New"/>
      <w:color w:val="000000"/>
    </w:rPr>
  </w:style>
  <w:style w:type="paragraph" w:styleId="1">
    <w:name w:val="heading 1"/>
    <w:basedOn w:val="a"/>
    <w:next w:val="a"/>
    <w:link w:val="10"/>
    <w:uiPriority w:val="99"/>
    <w:qFormat/>
    <w:pPr>
      <w:keepNext/>
      <w:outlineLvl w:val="0"/>
    </w:pPr>
    <w:rPr>
      <w:sz w:val="28"/>
      <w:szCs w:val="28"/>
    </w:rPr>
  </w:style>
  <w:style w:type="paragraph" w:styleId="2">
    <w:name w:val="heading 2"/>
    <w:basedOn w:val="a"/>
    <w:next w:val="a"/>
    <w:link w:val="20"/>
    <w:uiPriority w:val="99"/>
    <w:qFormat/>
    <w:pPr>
      <w:keepNext/>
      <w:jc w:val="center"/>
      <w:outlineLvl w:val="1"/>
    </w:pPr>
    <w:rPr>
      <w:b/>
      <w:bCs/>
      <w:sz w:val="28"/>
      <w:szCs w:val="28"/>
    </w:rPr>
  </w:style>
  <w:style w:type="paragraph" w:styleId="3">
    <w:name w:val="heading 3"/>
    <w:basedOn w:val="a"/>
    <w:next w:val="a"/>
    <w:link w:val="30"/>
    <w:uiPriority w:val="99"/>
    <w:qFormat/>
    <w:pPr>
      <w:keepNext/>
      <w:spacing w:line="360" w:lineRule="auto"/>
      <w:jc w:val="center"/>
      <w:outlineLvl w:val="2"/>
    </w:pPr>
    <w:rPr>
      <w:rFonts w:ascii="Times New Roman" w:hAnsi="Times New Roman" w:cs="Times New Roman"/>
      <w:b/>
      <w:bCs/>
      <w:sz w:val="36"/>
      <w:szCs w:val="36"/>
    </w:rPr>
  </w:style>
  <w:style w:type="paragraph" w:styleId="4">
    <w:name w:val="heading 4"/>
    <w:basedOn w:val="11"/>
    <w:next w:val="11"/>
    <w:link w:val="40"/>
    <w:uiPriority w:val="99"/>
    <w:qFormat/>
    <w:pPr>
      <w:keepNext/>
      <w:keepLines/>
      <w:spacing w:before="240" w:after="40"/>
      <w:outlineLvl w:val="3"/>
    </w:pPr>
    <w:rPr>
      <w:b/>
      <w:bCs/>
      <w:sz w:val="24"/>
      <w:szCs w:val="24"/>
    </w:rPr>
  </w:style>
  <w:style w:type="paragraph" w:styleId="5">
    <w:name w:val="heading 5"/>
    <w:basedOn w:val="11"/>
    <w:next w:val="11"/>
    <w:link w:val="50"/>
    <w:uiPriority w:val="99"/>
    <w:qFormat/>
    <w:pPr>
      <w:keepNext/>
      <w:keepLines/>
      <w:spacing w:before="220" w:after="40"/>
      <w:outlineLvl w:val="4"/>
    </w:pPr>
    <w:rPr>
      <w:b/>
      <w:bCs/>
      <w:sz w:val="22"/>
      <w:szCs w:val="22"/>
    </w:rPr>
  </w:style>
  <w:style w:type="paragraph" w:styleId="6">
    <w:name w:val="heading 6"/>
    <w:basedOn w:val="11"/>
    <w:next w:val="11"/>
    <w:link w:val="60"/>
    <w:uiPriority w:val="99"/>
    <w:qFormat/>
    <w:pPr>
      <w:keepNext/>
      <w:keepLines/>
      <w:spacing w:before="200" w:after="40"/>
      <w:outlineLvl w:val="5"/>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sid w:val="002F2442"/>
    <w:rPr>
      <w:rFonts w:ascii="Cambria" w:eastAsia="Times New Roman" w:hAnsi="Cambria" w:cs="Times New Roman"/>
      <w:b/>
      <w:bCs/>
      <w:color w:val="000000"/>
      <w:kern w:val="32"/>
      <w:sz w:val="32"/>
      <w:szCs w:val="32"/>
    </w:rPr>
  </w:style>
  <w:style w:type="character" w:customStyle="1" w:styleId="10">
    <w:name w:val="Заголовок 1 Знак"/>
    <w:link w:val="1"/>
    <w:uiPriority w:val="99"/>
    <w:rPr>
      <w:color w:val="000000"/>
      <w:sz w:val="28"/>
      <w:szCs w:val="28"/>
      <w:lang w:val="ru-RU"/>
    </w:rPr>
  </w:style>
  <w:style w:type="character" w:customStyle="1" w:styleId="Heading2Char">
    <w:name w:val="Heading 2 Char"/>
    <w:uiPriority w:val="9"/>
    <w:semiHidden/>
    <w:rsid w:val="002F2442"/>
    <w:rPr>
      <w:rFonts w:ascii="Cambria" w:eastAsia="Times New Roman" w:hAnsi="Cambria" w:cs="Times New Roman"/>
      <w:b/>
      <w:bCs/>
      <w:i/>
      <w:iCs/>
      <w:color w:val="000000"/>
      <w:sz w:val="28"/>
      <w:szCs w:val="28"/>
    </w:rPr>
  </w:style>
  <w:style w:type="character" w:customStyle="1" w:styleId="20">
    <w:name w:val="Заголовок 2 Знак"/>
    <w:link w:val="2"/>
    <w:uiPriority w:val="99"/>
    <w:rPr>
      <w:b/>
      <w:bCs/>
      <w:color w:val="000000"/>
      <w:sz w:val="28"/>
      <w:szCs w:val="28"/>
      <w:lang w:val="ru-RU"/>
    </w:rPr>
  </w:style>
  <w:style w:type="character" w:customStyle="1" w:styleId="Heading3Char">
    <w:name w:val="Heading 3 Char"/>
    <w:uiPriority w:val="9"/>
    <w:semiHidden/>
    <w:rsid w:val="002F2442"/>
    <w:rPr>
      <w:rFonts w:ascii="Cambria" w:eastAsia="Times New Roman" w:hAnsi="Cambria" w:cs="Times New Roman"/>
      <w:b/>
      <w:bCs/>
      <w:color w:val="000000"/>
      <w:sz w:val="26"/>
      <w:szCs w:val="26"/>
    </w:rPr>
  </w:style>
  <w:style w:type="character" w:customStyle="1" w:styleId="30">
    <w:name w:val="Заголовок 3 Знак"/>
    <w:link w:val="3"/>
    <w:uiPriority w:val="99"/>
    <w:rPr>
      <w:rFonts w:ascii="Times New Roman" w:hAnsi="Times New Roman" w:cs="Times New Roman"/>
      <w:b/>
      <w:bCs/>
      <w:color w:val="000000"/>
      <w:sz w:val="36"/>
      <w:szCs w:val="36"/>
      <w:lang w:val="ru-RU"/>
    </w:rPr>
  </w:style>
  <w:style w:type="character" w:customStyle="1" w:styleId="Heading4Char">
    <w:name w:val="Heading 4 Char"/>
    <w:uiPriority w:val="9"/>
    <w:semiHidden/>
    <w:rsid w:val="002F2442"/>
    <w:rPr>
      <w:b/>
      <w:bCs/>
      <w:color w:val="000000"/>
      <w:sz w:val="28"/>
      <w:szCs w:val="28"/>
    </w:rPr>
  </w:style>
  <w:style w:type="character" w:customStyle="1" w:styleId="40">
    <w:name w:val="Заголовок 4 Знак"/>
    <w:link w:val="4"/>
    <w:uiPriority w:val="99"/>
    <w:rPr>
      <w:b/>
      <w:bCs/>
      <w:color w:val="000000"/>
      <w:sz w:val="24"/>
      <w:szCs w:val="24"/>
      <w:lang w:val="ru-RU"/>
    </w:rPr>
  </w:style>
  <w:style w:type="character" w:customStyle="1" w:styleId="Heading5Char">
    <w:name w:val="Heading 5 Char"/>
    <w:uiPriority w:val="9"/>
    <w:semiHidden/>
    <w:rsid w:val="002F2442"/>
    <w:rPr>
      <w:b/>
      <w:bCs/>
      <w:i/>
      <w:iCs/>
      <w:color w:val="000000"/>
      <w:sz w:val="26"/>
      <w:szCs w:val="26"/>
    </w:rPr>
  </w:style>
  <w:style w:type="character" w:customStyle="1" w:styleId="50">
    <w:name w:val="Заголовок 5 Знак"/>
    <w:link w:val="5"/>
    <w:uiPriority w:val="99"/>
    <w:rPr>
      <w:b/>
      <w:bCs/>
      <w:color w:val="000000"/>
      <w:sz w:val="22"/>
      <w:szCs w:val="22"/>
      <w:lang w:val="ru-RU"/>
    </w:rPr>
  </w:style>
  <w:style w:type="character" w:customStyle="1" w:styleId="Heading6Char">
    <w:name w:val="Heading 6 Char"/>
    <w:uiPriority w:val="9"/>
    <w:semiHidden/>
    <w:rsid w:val="002F2442"/>
    <w:rPr>
      <w:b/>
      <w:bCs/>
      <w:color w:val="000000"/>
    </w:rPr>
  </w:style>
  <w:style w:type="character" w:customStyle="1" w:styleId="60">
    <w:name w:val="Заголовок 6 Знак"/>
    <w:link w:val="6"/>
    <w:uiPriority w:val="99"/>
    <w:rPr>
      <w:b/>
      <w:bCs/>
      <w:color w:val="000000"/>
      <w:sz w:val="24"/>
      <w:szCs w:val="24"/>
      <w:lang w:val="ru-RU"/>
    </w:rPr>
  </w:style>
  <w:style w:type="paragraph" w:customStyle="1" w:styleId="11">
    <w:name w:val="Обычный1"/>
    <w:uiPriority w:val="99"/>
    <w:pPr>
      <w:widowControl w:val="0"/>
      <w:autoSpaceDE w:val="0"/>
      <w:autoSpaceDN w:val="0"/>
      <w:adjustRightInd w:val="0"/>
    </w:pPr>
    <w:rPr>
      <w:rFonts w:ascii="Courier New" w:hAnsi="Courier New" w:cs="Courier New"/>
      <w:color w:val="000000"/>
    </w:rPr>
  </w:style>
  <w:style w:type="paragraph" w:styleId="a3">
    <w:name w:val="Title"/>
    <w:basedOn w:val="11"/>
    <w:next w:val="11"/>
    <w:link w:val="a4"/>
    <w:uiPriority w:val="99"/>
    <w:qFormat/>
    <w:pPr>
      <w:keepNext/>
      <w:keepLines/>
      <w:spacing w:before="480" w:after="120"/>
    </w:pPr>
    <w:rPr>
      <w:rFonts w:ascii="Calibri" w:hAnsi="Calibri" w:cs="Calibri"/>
      <w:b/>
      <w:bCs/>
      <w:sz w:val="72"/>
      <w:szCs w:val="72"/>
    </w:rPr>
  </w:style>
  <w:style w:type="character" w:customStyle="1" w:styleId="TitleChar">
    <w:name w:val="Title Char"/>
    <w:uiPriority w:val="10"/>
    <w:rsid w:val="002F2442"/>
    <w:rPr>
      <w:rFonts w:ascii="Cambria" w:eastAsia="Times New Roman" w:hAnsi="Cambria" w:cs="Times New Roman"/>
      <w:b/>
      <w:bCs/>
      <w:color w:val="000000"/>
      <w:kern w:val="28"/>
      <w:sz w:val="32"/>
      <w:szCs w:val="32"/>
    </w:rPr>
  </w:style>
  <w:style w:type="character" w:customStyle="1" w:styleId="a4">
    <w:name w:val="Заголовок Знак"/>
    <w:link w:val="a3"/>
    <w:uiPriority w:val="99"/>
    <w:rPr>
      <w:rFonts w:ascii="Calibri" w:hAnsi="Calibri" w:cs="Calibri"/>
      <w:b/>
      <w:bCs/>
      <w:color w:val="000000"/>
      <w:sz w:val="72"/>
      <w:szCs w:val="72"/>
      <w:lang w:val="ru-RU"/>
    </w:rPr>
  </w:style>
  <w:style w:type="paragraph" w:styleId="a5">
    <w:name w:val="Body Text"/>
    <w:basedOn w:val="a"/>
    <w:link w:val="a6"/>
    <w:uiPriority w:val="99"/>
    <w:pPr>
      <w:shd w:val="clear" w:color="auto" w:fill="FFFFFF"/>
      <w:spacing w:line="274" w:lineRule="exact"/>
      <w:ind w:right="7661"/>
      <w:jc w:val="center"/>
    </w:pPr>
    <w:rPr>
      <w:rFonts w:ascii="Times New Roman" w:hAnsi="Times New Roman" w:cs="Times New Roman"/>
      <w:spacing w:val="-7"/>
      <w:sz w:val="24"/>
      <w:szCs w:val="24"/>
    </w:rPr>
  </w:style>
  <w:style w:type="character" w:customStyle="1" w:styleId="BodyTextChar">
    <w:name w:val="Body Text Char"/>
    <w:uiPriority w:val="99"/>
    <w:semiHidden/>
    <w:rsid w:val="002F2442"/>
    <w:rPr>
      <w:rFonts w:ascii="Courier New" w:hAnsi="Courier New" w:cs="Courier New"/>
      <w:color w:val="000000"/>
      <w:sz w:val="20"/>
      <w:szCs w:val="20"/>
    </w:rPr>
  </w:style>
  <w:style w:type="character" w:customStyle="1" w:styleId="a6">
    <w:name w:val="Основной текст Знак"/>
    <w:link w:val="a5"/>
    <w:uiPriority w:val="99"/>
    <w:rPr>
      <w:rFonts w:ascii="Times New Roman" w:hAnsi="Times New Roman" w:cs="Times New Roman"/>
      <w:color w:val="000000"/>
      <w:spacing w:val="-7"/>
      <w:sz w:val="24"/>
      <w:szCs w:val="24"/>
      <w:lang w:val="ru-RU"/>
    </w:rPr>
  </w:style>
  <w:style w:type="character" w:styleId="a7">
    <w:name w:val="Hyperlink"/>
    <w:uiPriority w:val="99"/>
    <w:rPr>
      <w:rFonts w:ascii="Arial" w:hAnsi="Arial" w:cs="Arial"/>
      <w:color w:val="0000FF"/>
      <w:u w:val="single"/>
      <w:lang w:val="ru-RU"/>
    </w:rPr>
  </w:style>
  <w:style w:type="paragraph" w:styleId="21">
    <w:name w:val="toc 2"/>
    <w:basedOn w:val="a"/>
    <w:next w:val="a"/>
    <w:uiPriority w:val="99"/>
    <w:pPr>
      <w:ind w:left="200"/>
    </w:pPr>
    <w:rPr>
      <w:sz w:val="24"/>
      <w:szCs w:val="24"/>
    </w:rPr>
  </w:style>
  <w:style w:type="paragraph" w:styleId="12">
    <w:name w:val="toc 1"/>
    <w:basedOn w:val="a"/>
    <w:next w:val="a"/>
    <w:uiPriority w:val="99"/>
    <w:rPr>
      <w:sz w:val="24"/>
      <w:szCs w:val="24"/>
    </w:rPr>
  </w:style>
  <w:style w:type="paragraph" w:styleId="a8">
    <w:name w:val="header"/>
    <w:basedOn w:val="a"/>
    <w:link w:val="a9"/>
    <w:uiPriority w:val="99"/>
    <w:pPr>
      <w:tabs>
        <w:tab w:val="center" w:pos="4677"/>
        <w:tab w:val="right" w:pos="9355"/>
      </w:tabs>
    </w:pPr>
    <w:rPr>
      <w:sz w:val="24"/>
      <w:szCs w:val="24"/>
    </w:rPr>
  </w:style>
  <w:style w:type="character" w:customStyle="1" w:styleId="HeaderChar">
    <w:name w:val="Header Char"/>
    <w:uiPriority w:val="99"/>
    <w:semiHidden/>
    <w:rsid w:val="002F2442"/>
    <w:rPr>
      <w:rFonts w:ascii="Courier New" w:hAnsi="Courier New" w:cs="Courier New"/>
      <w:color w:val="000000"/>
      <w:sz w:val="20"/>
      <w:szCs w:val="20"/>
    </w:rPr>
  </w:style>
  <w:style w:type="character" w:customStyle="1" w:styleId="a9">
    <w:name w:val="Верхний колонтитул Знак"/>
    <w:link w:val="a8"/>
    <w:uiPriority w:val="99"/>
    <w:rPr>
      <w:color w:val="000000"/>
      <w:sz w:val="24"/>
      <w:szCs w:val="24"/>
      <w:lang w:val="ru-RU"/>
    </w:rPr>
  </w:style>
  <w:style w:type="character" w:styleId="aa">
    <w:name w:val="page number"/>
    <w:uiPriority w:val="99"/>
    <w:rPr>
      <w:rFonts w:ascii="Arial" w:hAnsi="Arial" w:cs="Arial"/>
      <w:lang w:val="ru-RU"/>
    </w:rPr>
  </w:style>
  <w:style w:type="paragraph" w:styleId="ab">
    <w:name w:val="Balloon Text"/>
    <w:basedOn w:val="a"/>
    <w:link w:val="ac"/>
    <w:uiPriority w:val="99"/>
    <w:rPr>
      <w:rFonts w:ascii="Tahoma" w:hAnsi="Tahoma" w:cs="Tahoma"/>
      <w:sz w:val="16"/>
      <w:szCs w:val="16"/>
    </w:rPr>
  </w:style>
  <w:style w:type="character" w:customStyle="1" w:styleId="BalloonTextChar">
    <w:name w:val="Balloon Text Char"/>
    <w:uiPriority w:val="99"/>
    <w:semiHidden/>
    <w:rsid w:val="002F2442"/>
    <w:rPr>
      <w:rFonts w:ascii="Times New Roman" w:hAnsi="Times New Roman" w:cs="Times New Roman"/>
      <w:color w:val="000000"/>
      <w:sz w:val="0"/>
      <w:szCs w:val="0"/>
    </w:rPr>
  </w:style>
  <w:style w:type="character" w:customStyle="1" w:styleId="ac">
    <w:name w:val="Текст выноски Знак"/>
    <w:link w:val="ab"/>
    <w:uiPriority w:val="99"/>
    <w:rPr>
      <w:rFonts w:ascii="Tahoma" w:hAnsi="Tahoma" w:cs="Tahoma"/>
      <w:color w:val="000000"/>
      <w:sz w:val="16"/>
      <w:szCs w:val="16"/>
      <w:lang w:val="ru-RU"/>
    </w:rPr>
  </w:style>
  <w:style w:type="paragraph" w:styleId="ad">
    <w:name w:val="Body Text Indent"/>
    <w:basedOn w:val="a"/>
    <w:link w:val="ae"/>
    <w:uiPriority w:val="99"/>
    <w:pPr>
      <w:ind w:firstLine="567"/>
    </w:pPr>
    <w:rPr>
      <w:rFonts w:ascii="Times New Roman" w:hAnsi="Times New Roman" w:cs="Times New Roman"/>
      <w:sz w:val="24"/>
      <w:szCs w:val="24"/>
    </w:rPr>
  </w:style>
  <w:style w:type="character" w:customStyle="1" w:styleId="BodyTextIndentChar">
    <w:name w:val="Body Text Indent Char"/>
    <w:uiPriority w:val="99"/>
    <w:semiHidden/>
    <w:rsid w:val="002F2442"/>
    <w:rPr>
      <w:rFonts w:ascii="Courier New" w:hAnsi="Courier New" w:cs="Courier New"/>
      <w:color w:val="000000"/>
      <w:sz w:val="20"/>
      <w:szCs w:val="20"/>
    </w:rPr>
  </w:style>
  <w:style w:type="character" w:customStyle="1" w:styleId="ae">
    <w:name w:val="Основной текст с отступом Знак"/>
    <w:link w:val="ad"/>
    <w:uiPriority w:val="99"/>
    <w:rPr>
      <w:rFonts w:ascii="Times New Roman" w:hAnsi="Times New Roman" w:cs="Times New Roman"/>
      <w:color w:val="000000"/>
      <w:sz w:val="24"/>
      <w:szCs w:val="24"/>
      <w:lang w:val="ru-RU"/>
    </w:rPr>
  </w:style>
  <w:style w:type="paragraph" w:styleId="af">
    <w:name w:val="footer"/>
    <w:basedOn w:val="a"/>
    <w:link w:val="af0"/>
    <w:uiPriority w:val="99"/>
    <w:pPr>
      <w:tabs>
        <w:tab w:val="center" w:pos="4677"/>
        <w:tab w:val="right" w:pos="9355"/>
      </w:tabs>
    </w:pPr>
    <w:rPr>
      <w:sz w:val="24"/>
      <w:szCs w:val="24"/>
    </w:rPr>
  </w:style>
  <w:style w:type="character" w:customStyle="1" w:styleId="FooterChar">
    <w:name w:val="Footer Char"/>
    <w:uiPriority w:val="99"/>
    <w:semiHidden/>
    <w:rsid w:val="002F2442"/>
    <w:rPr>
      <w:rFonts w:ascii="Courier New" w:hAnsi="Courier New" w:cs="Courier New"/>
      <w:color w:val="000000"/>
      <w:sz w:val="20"/>
      <w:szCs w:val="20"/>
    </w:rPr>
  </w:style>
  <w:style w:type="character" w:customStyle="1" w:styleId="af0">
    <w:name w:val="Нижний колонтитул Знак"/>
    <w:link w:val="af"/>
    <w:uiPriority w:val="99"/>
    <w:rPr>
      <w:color w:val="000000"/>
      <w:sz w:val="24"/>
      <w:szCs w:val="24"/>
      <w:lang w:val="ru-RU"/>
    </w:rPr>
  </w:style>
  <w:style w:type="character" w:customStyle="1" w:styleId="postbody">
    <w:name w:val="postbody"/>
    <w:uiPriority w:val="99"/>
    <w:rPr>
      <w:rFonts w:ascii="Arial" w:hAnsi="Arial" w:cs="Arial"/>
      <w:lang w:val="ru-RU"/>
    </w:rPr>
  </w:style>
  <w:style w:type="paragraph" w:styleId="22">
    <w:name w:val="Body Text Indent 2"/>
    <w:basedOn w:val="a"/>
    <w:link w:val="23"/>
    <w:uiPriority w:val="99"/>
    <w:pPr>
      <w:spacing w:after="120" w:line="480" w:lineRule="auto"/>
      <w:ind w:left="283"/>
    </w:pPr>
    <w:rPr>
      <w:sz w:val="24"/>
      <w:szCs w:val="24"/>
    </w:rPr>
  </w:style>
  <w:style w:type="character" w:customStyle="1" w:styleId="BodyTextIndent2Char">
    <w:name w:val="Body Text Indent 2 Char"/>
    <w:uiPriority w:val="99"/>
    <w:semiHidden/>
    <w:rsid w:val="002F2442"/>
    <w:rPr>
      <w:rFonts w:ascii="Courier New" w:hAnsi="Courier New" w:cs="Courier New"/>
      <w:color w:val="000000"/>
      <w:sz w:val="20"/>
      <w:szCs w:val="20"/>
    </w:rPr>
  </w:style>
  <w:style w:type="character" w:customStyle="1" w:styleId="23">
    <w:name w:val="Основной текст с отступом 2 Знак"/>
    <w:link w:val="22"/>
    <w:uiPriority w:val="99"/>
    <w:rPr>
      <w:color w:val="000000"/>
      <w:sz w:val="24"/>
      <w:szCs w:val="24"/>
      <w:lang w:val="ru-RU"/>
    </w:rPr>
  </w:style>
  <w:style w:type="paragraph" w:customStyle="1" w:styleId="NormalWeb1">
    <w:name w:val="Normal (Web)1"/>
    <w:basedOn w:val="a"/>
    <w:uiPriority w:val="99"/>
    <w:pPr>
      <w:spacing w:before="100" w:after="100"/>
    </w:pPr>
    <w:rPr>
      <w:rFonts w:ascii="Arial Unicode MS" w:hAnsi="Arial Unicode MS" w:cs="Arial Unicode MS"/>
      <w:sz w:val="24"/>
      <w:szCs w:val="24"/>
    </w:rPr>
  </w:style>
  <w:style w:type="character" w:customStyle="1" w:styleId="af1">
    <w:name w:val="Âåðõíèé êîëîíòèòóë Çíàê"/>
    <w:uiPriority w:val="99"/>
    <w:rPr>
      <w:rFonts w:ascii="Courier New" w:hAnsi="Courier New" w:cs="Courier New"/>
      <w:lang w:val="ru-RU"/>
    </w:rPr>
  </w:style>
  <w:style w:type="paragraph" w:styleId="31">
    <w:name w:val="Body Text Indent 3"/>
    <w:basedOn w:val="a"/>
    <w:link w:val="32"/>
    <w:uiPriority w:val="99"/>
    <w:pPr>
      <w:shd w:val="clear" w:color="auto" w:fill="FFFFFF"/>
      <w:ind w:left="36" w:firstLine="531"/>
      <w:jc w:val="both"/>
    </w:pPr>
    <w:rPr>
      <w:rFonts w:ascii="Times New Roman" w:hAnsi="Times New Roman" w:cs="Times New Roman"/>
      <w:sz w:val="24"/>
      <w:szCs w:val="24"/>
    </w:rPr>
  </w:style>
  <w:style w:type="character" w:customStyle="1" w:styleId="BodyTextIndent3Char">
    <w:name w:val="Body Text Indent 3 Char"/>
    <w:uiPriority w:val="99"/>
    <w:semiHidden/>
    <w:rsid w:val="002F2442"/>
    <w:rPr>
      <w:rFonts w:ascii="Courier New" w:hAnsi="Courier New" w:cs="Courier New"/>
      <w:color w:val="000000"/>
      <w:sz w:val="16"/>
      <w:szCs w:val="16"/>
    </w:rPr>
  </w:style>
  <w:style w:type="character" w:customStyle="1" w:styleId="32">
    <w:name w:val="Основной текст с отступом 3 Знак"/>
    <w:link w:val="31"/>
    <w:uiPriority w:val="99"/>
    <w:rPr>
      <w:rFonts w:ascii="Times New Roman" w:hAnsi="Times New Roman" w:cs="Times New Roman"/>
      <w:color w:val="000000"/>
      <w:sz w:val="24"/>
      <w:szCs w:val="24"/>
      <w:lang w:val="ru-RU"/>
    </w:rPr>
  </w:style>
  <w:style w:type="paragraph" w:styleId="24">
    <w:name w:val="Body Text 2"/>
    <w:basedOn w:val="a"/>
    <w:link w:val="25"/>
    <w:uiPriority w:val="99"/>
    <w:pPr>
      <w:spacing w:after="120" w:line="480" w:lineRule="auto"/>
    </w:pPr>
    <w:rPr>
      <w:sz w:val="24"/>
      <w:szCs w:val="24"/>
    </w:rPr>
  </w:style>
  <w:style w:type="character" w:customStyle="1" w:styleId="BodyText2Char">
    <w:name w:val="Body Text 2 Char"/>
    <w:uiPriority w:val="99"/>
    <w:semiHidden/>
    <w:rsid w:val="002F2442"/>
    <w:rPr>
      <w:rFonts w:ascii="Courier New" w:hAnsi="Courier New" w:cs="Courier New"/>
      <w:color w:val="000000"/>
      <w:sz w:val="20"/>
      <w:szCs w:val="20"/>
    </w:rPr>
  </w:style>
  <w:style w:type="character" w:customStyle="1" w:styleId="25">
    <w:name w:val="Основной текст 2 Знак"/>
    <w:link w:val="24"/>
    <w:uiPriority w:val="99"/>
    <w:rPr>
      <w:color w:val="000000"/>
      <w:sz w:val="24"/>
      <w:szCs w:val="24"/>
      <w:lang w:val="ru-RU"/>
    </w:rPr>
  </w:style>
  <w:style w:type="character" w:customStyle="1" w:styleId="26">
    <w:name w:val="Îñíîâíîé òåêñò 2 Çíàê"/>
    <w:uiPriority w:val="99"/>
    <w:rPr>
      <w:rFonts w:ascii="Courier New" w:hAnsi="Courier New" w:cs="Courier New"/>
      <w:lang w:val="ru-RU"/>
    </w:rPr>
  </w:style>
  <w:style w:type="paragraph" w:styleId="af2">
    <w:name w:val="Subtitle"/>
    <w:basedOn w:val="a"/>
    <w:next w:val="a"/>
    <w:link w:val="af3"/>
    <w:uiPriority w:val="99"/>
    <w:qFormat/>
    <w:pPr>
      <w:keepNext/>
      <w:keepLines/>
      <w:spacing w:before="360" w:after="80"/>
    </w:pPr>
    <w:rPr>
      <w:rFonts w:ascii="Georgia" w:hAnsi="Georgia" w:cs="Georgia"/>
      <w:i/>
      <w:iCs/>
      <w:color w:val="666666"/>
      <w:sz w:val="48"/>
      <w:szCs w:val="48"/>
    </w:rPr>
  </w:style>
  <w:style w:type="character" w:customStyle="1" w:styleId="SubtitleChar">
    <w:name w:val="Subtitle Char"/>
    <w:uiPriority w:val="11"/>
    <w:rsid w:val="002F2442"/>
    <w:rPr>
      <w:rFonts w:ascii="Cambria" w:eastAsia="Times New Roman" w:hAnsi="Cambria" w:cs="Times New Roman"/>
      <w:color w:val="000000"/>
      <w:sz w:val="24"/>
      <w:szCs w:val="24"/>
    </w:rPr>
  </w:style>
  <w:style w:type="character" w:customStyle="1" w:styleId="af3">
    <w:name w:val="Подзаголовок Знак"/>
    <w:link w:val="af2"/>
    <w:uiPriority w:val="99"/>
    <w:rPr>
      <w:rFonts w:ascii="Georgia" w:hAnsi="Georgia" w:cs="Georgia"/>
      <w:i/>
      <w:iCs/>
      <w:color w:val="666666"/>
      <w:sz w:val="48"/>
      <w:szCs w:val="48"/>
      <w:lang w:val="ru-RU"/>
    </w:rPr>
  </w:style>
  <w:style w:type="paragraph" w:styleId="af4">
    <w:name w:val="List Paragraph"/>
    <w:basedOn w:val="a"/>
    <w:uiPriority w:val="34"/>
    <w:qFormat/>
    <w:rsid w:val="000051BE"/>
    <w:pPr>
      <w:ind w:left="720"/>
      <w:contextualSpacing/>
    </w:pPr>
  </w:style>
  <w:style w:type="table" w:styleId="af5">
    <w:name w:val="Table Grid"/>
    <w:basedOn w:val="a1"/>
    <w:uiPriority w:val="59"/>
    <w:rsid w:val="005734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0"/>
    <w:uiPriority w:val="22"/>
    <w:qFormat/>
    <w:rsid w:val="003D7B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360902">
      <w:bodyDiv w:val="1"/>
      <w:marLeft w:val="0"/>
      <w:marRight w:val="0"/>
      <w:marTop w:val="0"/>
      <w:marBottom w:val="0"/>
      <w:divBdr>
        <w:top w:val="none" w:sz="0" w:space="0" w:color="auto"/>
        <w:left w:val="none" w:sz="0" w:space="0" w:color="auto"/>
        <w:bottom w:val="none" w:sz="0" w:space="0" w:color="auto"/>
        <w:right w:val="none" w:sz="0" w:space="0" w:color="auto"/>
      </w:divBdr>
    </w:div>
    <w:div w:id="172964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xytki.or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xytki.org" TargetMode="External"/><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ostcentr-berezino.schools.by/director/1266412"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unostcentr-berezino.schools.by/director/126641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4x4belaru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A29F2-EC95-4709-ADB2-1C02755F4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6182</Words>
  <Characters>43947</Characters>
  <Application>Microsoft Office Word</Application>
  <DocSecurity>0</DocSecurity>
  <Lines>366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Сенчук Ольга Валерьевна</cp:lastModifiedBy>
  <cp:revision>5</cp:revision>
  <cp:lastPrinted>2020-10-30T09:01:00Z</cp:lastPrinted>
  <dcterms:created xsi:type="dcterms:W3CDTF">2023-02-28T08:29:00Z</dcterms:created>
  <dcterms:modified xsi:type="dcterms:W3CDTF">2023-02-28T08:52:00Z</dcterms:modified>
</cp:coreProperties>
</file>