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460693" w14:textId="77777777" w:rsidR="0055415D" w:rsidRDefault="0055415D">
      <w:pPr>
        <w:spacing w:after="0" w:line="240" w:lineRule="auto"/>
        <w:jc w:val="center"/>
        <w:rPr>
          <w:rFonts w:ascii="Arial" w:eastAsia="Arial" w:hAnsi="Arial" w:cs="Arial"/>
          <w:b/>
          <w:sz w:val="72"/>
          <w:szCs w:val="72"/>
          <w:lang w:val="en-US"/>
        </w:rPr>
      </w:pPr>
    </w:p>
    <w:p w14:paraId="797726D7" w14:textId="77777777" w:rsidR="0055415D" w:rsidRDefault="0055415D">
      <w:pPr>
        <w:spacing w:after="0" w:line="240" w:lineRule="auto"/>
        <w:jc w:val="center"/>
        <w:rPr>
          <w:rFonts w:ascii="Arial" w:eastAsia="Arial" w:hAnsi="Arial" w:cs="Arial"/>
          <w:b/>
          <w:sz w:val="72"/>
          <w:szCs w:val="72"/>
          <w:lang w:val="en-US"/>
        </w:rPr>
      </w:pPr>
    </w:p>
    <w:p w14:paraId="6B1A0675" w14:textId="77777777" w:rsidR="0055415D" w:rsidRDefault="0055415D">
      <w:pPr>
        <w:spacing w:after="0" w:line="240" w:lineRule="auto"/>
        <w:jc w:val="center"/>
        <w:rPr>
          <w:rFonts w:ascii="Arial" w:eastAsia="Arial" w:hAnsi="Arial" w:cs="Arial"/>
          <w:b/>
          <w:sz w:val="72"/>
          <w:szCs w:val="72"/>
          <w:lang w:val="en-US"/>
        </w:rPr>
      </w:pPr>
    </w:p>
    <w:p w14:paraId="60769630" w14:textId="77777777" w:rsidR="0055415D" w:rsidRPr="0055415D" w:rsidRDefault="00002E5C">
      <w:pPr>
        <w:spacing w:after="0" w:line="240" w:lineRule="auto"/>
        <w:jc w:val="center"/>
        <w:rPr>
          <w:rFonts w:ascii="Arial" w:eastAsia="Arial" w:hAnsi="Arial" w:cs="Arial"/>
          <w:b/>
          <w:sz w:val="72"/>
          <w:szCs w:val="72"/>
          <w:lang w:val="en-US"/>
        </w:rPr>
      </w:pPr>
      <w:r w:rsidRPr="0055415D">
        <w:rPr>
          <w:rFonts w:ascii="Arial" w:eastAsia="Arial" w:hAnsi="Arial" w:cs="Arial"/>
          <w:b/>
          <w:sz w:val="72"/>
          <w:szCs w:val="72"/>
          <w:lang w:val="en-US"/>
        </w:rPr>
        <w:t>«</w:t>
      </w:r>
      <w:r w:rsidR="00286450" w:rsidRPr="00286450">
        <w:rPr>
          <w:rFonts w:ascii="Arial" w:eastAsia="Arial" w:hAnsi="Arial" w:cs="Arial"/>
          <w:b/>
          <w:sz w:val="72"/>
          <w:szCs w:val="72"/>
          <w:lang w:val="en-US"/>
        </w:rPr>
        <w:t>FORMULA</w:t>
      </w:r>
      <w:r w:rsidR="00286450" w:rsidRPr="0055415D">
        <w:rPr>
          <w:rFonts w:ascii="Arial" w:eastAsia="Arial" w:hAnsi="Arial" w:cs="Arial"/>
          <w:b/>
          <w:sz w:val="72"/>
          <w:szCs w:val="72"/>
          <w:lang w:val="en-US"/>
        </w:rPr>
        <w:t xml:space="preserve"> 4</w:t>
      </w:r>
      <w:r w:rsidR="00286450" w:rsidRPr="00286450">
        <w:rPr>
          <w:rFonts w:ascii="Arial" w:eastAsia="Arial" w:hAnsi="Arial" w:cs="Arial"/>
          <w:b/>
          <w:sz w:val="72"/>
          <w:szCs w:val="72"/>
          <w:lang w:val="en-US"/>
        </w:rPr>
        <w:t>X</w:t>
      </w:r>
      <w:r w:rsidR="00286450" w:rsidRPr="0055415D">
        <w:rPr>
          <w:rFonts w:ascii="Arial" w:eastAsia="Arial" w:hAnsi="Arial" w:cs="Arial"/>
          <w:b/>
          <w:sz w:val="72"/>
          <w:szCs w:val="72"/>
          <w:lang w:val="en-US"/>
        </w:rPr>
        <w:t xml:space="preserve">4 </w:t>
      </w:r>
      <w:r w:rsidR="00286450" w:rsidRPr="00286450">
        <w:rPr>
          <w:rFonts w:ascii="Arial" w:eastAsia="Arial" w:hAnsi="Arial" w:cs="Arial"/>
          <w:b/>
          <w:sz w:val="72"/>
          <w:szCs w:val="72"/>
          <w:lang w:val="en-US"/>
        </w:rPr>
        <w:t>MOLODECHNO</w:t>
      </w:r>
      <w:r w:rsidR="00286450" w:rsidRPr="0055415D">
        <w:rPr>
          <w:rFonts w:ascii="Arial" w:eastAsia="Arial" w:hAnsi="Arial" w:cs="Arial"/>
          <w:b/>
          <w:sz w:val="72"/>
          <w:szCs w:val="72"/>
          <w:lang w:val="en-US"/>
        </w:rPr>
        <w:t xml:space="preserve"> </w:t>
      </w:r>
    </w:p>
    <w:p w14:paraId="17864BA7" w14:textId="406C87A1" w:rsidR="00F81CED" w:rsidRPr="0055415D" w:rsidRDefault="00286450">
      <w:pPr>
        <w:spacing w:after="0" w:line="240" w:lineRule="auto"/>
        <w:jc w:val="center"/>
        <w:rPr>
          <w:rFonts w:ascii="Arial" w:eastAsia="Arial" w:hAnsi="Arial" w:cs="Arial"/>
          <w:b/>
          <w:sz w:val="72"/>
          <w:szCs w:val="72"/>
          <w:lang w:val="en-US"/>
        </w:rPr>
      </w:pPr>
      <w:r w:rsidRPr="00286450">
        <w:rPr>
          <w:rFonts w:ascii="Arial" w:eastAsia="Arial" w:hAnsi="Arial" w:cs="Arial"/>
          <w:b/>
          <w:sz w:val="72"/>
          <w:szCs w:val="72"/>
          <w:lang w:val="en-US"/>
        </w:rPr>
        <w:t>OFF</w:t>
      </w:r>
      <w:r w:rsidRPr="0055415D">
        <w:rPr>
          <w:rFonts w:ascii="Arial" w:eastAsia="Arial" w:hAnsi="Arial" w:cs="Arial"/>
          <w:b/>
          <w:sz w:val="72"/>
          <w:szCs w:val="72"/>
          <w:lang w:val="en-US"/>
        </w:rPr>
        <w:t xml:space="preserve"> </w:t>
      </w:r>
      <w:r w:rsidRPr="00286450">
        <w:rPr>
          <w:rFonts w:ascii="Arial" w:eastAsia="Arial" w:hAnsi="Arial" w:cs="Arial"/>
          <w:b/>
          <w:sz w:val="72"/>
          <w:szCs w:val="72"/>
          <w:lang w:val="en-US"/>
        </w:rPr>
        <w:t>ROAD</w:t>
      </w:r>
      <w:r w:rsidRPr="0055415D">
        <w:rPr>
          <w:rFonts w:ascii="Arial" w:eastAsia="Arial" w:hAnsi="Arial" w:cs="Arial"/>
          <w:b/>
          <w:sz w:val="72"/>
          <w:szCs w:val="72"/>
          <w:lang w:val="en-US"/>
        </w:rPr>
        <w:t xml:space="preserve"> </w:t>
      </w:r>
      <w:r w:rsidRPr="00286450">
        <w:rPr>
          <w:rFonts w:ascii="Arial" w:eastAsia="Arial" w:hAnsi="Arial" w:cs="Arial"/>
          <w:b/>
          <w:sz w:val="72"/>
          <w:szCs w:val="72"/>
          <w:lang w:val="en-US"/>
        </w:rPr>
        <w:t>RACE</w:t>
      </w:r>
      <w:r w:rsidR="00002E5C" w:rsidRPr="0055415D">
        <w:rPr>
          <w:rFonts w:ascii="Arial" w:eastAsia="Arial" w:hAnsi="Arial" w:cs="Arial"/>
          <w:b/>
          <w:sz w:val="72"/>
          <w:szCs w:val="72"/>
          <w:lang w:val="en-US"/>
        </w:rPr>
        <w:t>»</w:t>
      </w:r>
    </w:p>
    <w:p w14:paraId="16110DE7" w14:textId="77777777" w:rsidR="00F81CED" w:rsidRPr="0055415D" w:rsidRDefault="00F81CED">
      <w:pPr>
        <w:spacing w:after="0" w:line="240" w:lineRule="auto"/>
        <w:jc w:val="center"/>
        <w:rPr>
          <w:rFonts w:ascii="Arial" w:eastAsia="Arial" w:hAnsi="Arial" w:cs="Arial"/>
          <w:b/>
          <w:sz w:val="40"/>
          <w:szCs w:val="40"/>
          <w:lang w:val="en-US"/>
        </w:rPr>
      </w:pPr>
    </w:p>
    <w:p w14:paraId="2B0F4F2A" w14:textId="1E0927BC" w:rsidR="0055415D" w:rsidRPr="0055415D" w:rsidRDefault="0055415D">
      <w:pPr>
        <w:spacing w:after="0" w:line="240" w:lineRule="auto"/>
        <w:jc w:val="center"/>
        <w:rPr>
          <w:rFonts w:ascii="Arial" w:eastAsia="Arial" w:hAnsi="Arial" w:cs="Arial"/>
          <w:b/>
          <w:sz w:val="40"/>
          <w:szCs w:val="40"/>
        </w:rPr>
      </w:pPr>
      <w:r>
        <w:rPr>
          <w:rFonts w:ascii="Arial" w:eastAsia="Arial" w:hAnsi="Arial" w:cs="Arial"/>
          <w:b/>
          <w:sz w:val="40"/>
          <w:szCs w:val="40"/>
        </w:rPr>
        <w:t>Соревнование любителей внедорожных дисциплин</w:t>
      </w:r>
    </w:p>
    <w:p w14:paraId="2E38C97E" w14:textId="77777777" w:rsidR="00F81CED" w:rsidRPr="0055415D" w:rsidRDefault="00F81CED">
      <w:pPr>
        <w:spacing w:after="0" w:line="240" w:lineRule="auto"/>
        <w:jc w:val="center"/>
        <w:rPr>
          <w:rFonts w:ascii="Arial" w:eastAsia="Arial" w:hAnsi="Arial" w:cs="Arial"/>
          <w:b/>
          <w:sz w:val="40"/>
          <w:szCs w:val="40"/>
        </w:rPr>
      </w:pPr>
    </w:p>
    <w:p w14:paraId="5396A21E" w14:textId="77777777" w:rsidR="00F81CED" w:rsidRDefault="00F81CED">
      <w:pPr>
        <w:spacing w:after="0" w:line="240" w:lineRule="auto"/>
        <w:jc w:val="center"/>
        <w:rPr>
          <w:rFonts w:ascii="Arial" w:eastAsia="Arial" w:hAnsi="Arial" w:cs="Arial"/>
          <w:sz w:val="40"/>
          <w:szCs w:val="40"/>
        </w:rPr>
      </w:pPr>
    </w:p>
    <w:p w14:paraId="5C9883C8" w14:textId="77777777" w:rsidR="0055415D" w:rsidRDefault="0055415D">
      <w:pPr>
        <w:spacing w:after="0" w:line="240" w:lineRule="auto"/>
        <w:jc w:val="center"/>
        <w:rPr>
          <w:rFonts w:ascii="Arial" w:eastAsia="Arial" w:hAnsi="Arial" w:cs="Arial"/>
          <w:sz w:val="40"/>
          <w:szCs w:val="40"/>
        </w:rPr>
      </w:pPr>
    </w:p>
    <w:p w14:paraId="62048092" w14:textId="77777777" w:rsidR="0055415D" w:rsidRPr="0055415D" w:rsidRDefault="0055415D">
      <w:pPr>
        <w:spacing w:after="0" w:line="240" w:lineRule="auto"/>
        <w:jc w:val="center"/>
        <w:rPr>
          <w:rFonts w:ascii="Arial" w:eastAsia="Arial" w:hAnsi="Arial" w:cs="Arial"/>
          <w:sz w:val="40"/>
          <w:szCs w:val="40"/>
        </w:rPr>
      </w:pPr>
    </w:p>
    <w:p w14:paraId="379657A5" w14:textId="77777777" w:rsidR="00F81CED" w:rsidRPr="0055415D" w:rsidRDefault="00F81CED">
      <w:pPr>
        <w:spacing w:after="0" w:line="240" w:lineRule="auto"/>
        <w:jc w:val="center"/>
        <w:rPr>
          <w:rFonts w:ascii="Arial" w:eastAsia="Arial" w:hAnsi="Arial" w:cs="Arial"/>
          <w:sz w:val="32"/>
          <w:szCs w:val="32"/>
        </w:rPr>
      </w:pPr>
    </w:p>
    <w:p w14:paraId="1DAD2425" w14:textId="4B45C0FE" w:rsidR="00F81CED" w:rsidRPr="00633092" w:rsidRDefault="00002E5C">
      <w:pPr>
        <w:spacing w:after="0" w:line="240" w:lineRule="auto"/>
        <w:jc w:val="center"/>
        <w:rPr>
          <w:rFonts w:ascii="Arial" w:eastAsia="Arial" w:hAnsi="Arial" w:cs="Arial"/>
          <w:b/>
          <w:sz w:val="40"/>
          <w:szCs w:val="40"/>
        </w:rPr>
      </w:pPr>
      <w:r w:rsidRPr="00633092">
        <w:rPr>
          <w:rFonts w:ascii="Arial" w:eastAsia="Arial" w:hAnsi="Arial" w:cs="Arial"/>
          <w:b/>
          <w:sz w:val="40"/>
          <w:szCs w:val="40"/>
        </w:rPr>
        <w:t>РЕГЛАМЕНТ</w:t>
      </w:r>
    </w:p>
    <w:p w14:paraId="165052B2" w14:textId="77777777" w:rsidR="00F81CED" w:rsidRPr="00633092" w:rsidRDefault="00F81CED">
      <w:pPr>
        <w:spacing w:after="0" w:line="240" w:lineRule="auto"/>
        <w:jc w:val="center"/>
        <w:rPr>
          <w:rFonts w:ascii="Arial" w:eastAsia="Arial" w:hAnsi="Arial" w:cs="Arial"/>
          <w:sz w:val="28"/>
          <w:szCs w:val="28"/>
        </w:rPr>
      </w:pPr>
    </w:p>
    <w:p w14:paraId="2281336F" w14:textId="77777777" w:rsidR="00F81CED" w:rsidRPr="00633092" w:rsidRDefault="00002E5C">
      <w:pPr>
        <w:spacing w:after="0" w:line="240" w:lineRule="auto"/>
        <w:jc w:val="center"/>
        <w:rPr>
          <w:rFonts w:ascii="Arial" w:eastAsia="Arial" w:hAnsi="Arial" w:cs="Arial"/>
          <w:sz w:val="28"/>
          <w:szCs w:val="28"/>
        </w:rPr>
      </w:pPr>
      <w:r w:rsidRPr="00633092">
        <w:rPr>
          <w:rFonts w:ascii="Arial" w:eastAsia="Arial" w:hAnsi="Arial" w:cs="Arial"/>
          <w:sz w:val="28"/>
          <w:szCs w:val="28"/>
        </w:rPr>
        <w:t>(личные соревнования)</w:t>
      </w:r>
    </w:p>
    <w:p w14:paraId="519EE8B6" w14:textId="77777777" w:rsidR="00F81CED" w:rsidRPr="00633092" w:rsidRDefault="00F81CED">
      <w:pPr>
        <w:spacing w:after="0" w:line="240" w:lineRule="auto"/>
        <w:jc w:val="center"/>
        <w:rPr>
          <w:rFonts w:ascii="Arial" w:eastAsia="Arial" w:hAnsi="Arial" w:cs="Arial"/>
          <w:sz w:val="28"/>
          <w:szCs w:val="28"/>
        </w:rPr>
      </w:pPr>
    </w:p>
    <w:p w14:paraId="58528195" w14:textId="77777777" w:rsidR="00F81CED" w:rsidRPr="00633092" w:rsidRDefault="00F81CED">
      <w:pPr>
        <w:spacing w:after="0" w:line="360" w:lineRule="auto"/>
        <w:jc w:val="center"/>
        <w:rPr>
          <w:rFonts w:ascii="Arial" w:eastAsia="Arial" w:hAnsi="Arial" w:cs="Arial"/>
        </w:rPr>
      </w:pPr>
    </w:p>
    <w:p w14:paraId="70420772" w14:textId="77777777" w:rsidR="00F81CED" w:rsidRPr="00633092" w:rsidRDefault="00F81CED">
      <w:pPr>
        <w:spacing w:after="0" w:line="360" w:lineRule="auto"/>
        <w:jc w:val="center"/>
        <w:rPr>
          <w:rFonts w:ascii="Arial" w:eastAsia="Arial" w:hAnsi="Arial" w:cs="Arial"/>
        </w:rPr>
      </w:pPr>
    </w:p>
    <w:p w14:paraId="302483D8" w14:textId="77777777" w:rsidR="00F81CED" w:rsidRPr="00633092" w:rsidRDefault="00F81CED">
      <w:pPr>
        <w:spacing w:after="0" w:line="360" w:lineRule="auto"/>
        <w:jc w:val="center"/>
        <w:rPr>
          <w:rFonts w:ascii="Arial" w:eastAsia="Arial" w:hAnsi="Arial" w:cs="Arial"/>
        </w:rPr>
      </w:pPr>
    </w:p>
    <w:p w14:paraId="03E2D0CF" w14:textId="77777777" w:rsidR="00F81CED" w:rsidRPr="00633092" w:rsidRDefault="00002E5C">
      <w:pPr>
        <w:spacing w:after="0" w:line="360" w:lineRule="auto"/>
        <w:jc w:val="center"/>
        <w:rPr>
          <w:rFonts w:ascii="Arial" w:eastAsia="Arial" w:hAnsi="Arial" w:cs="Arial"/>
        </w:rPr>
      </w:pPr>
      <w:r w:rsidRPr="00633092">
        <w:rPr>
          <w:rFonts w:ascii="Arial" w:eastAsia="Arial" w:hAnsi="Arial" w:cs="Arial"/>
        </w:rPr>
        <w:t>Организуется в соответствии с СК БАФ</w:t>
      </w:r>
    </w:p>
    <w:p w14:paraId="2F7158C9" w14:textId="77777777" w:rsidR="00F81CED" w:rsidRPr="00633092" w:rsidRDefault="00F81CED">
      <w:pPr>
        <w:spacing w:after="0" w:line="360" w:lineRule="auto"/>
        <w:jc w:val="center"/>
        <w:rPr>
          <w:rFonts w:ascii="Arial" w:eastAsia="Arial" w:hAnsi="Arial" w:cs="Arial"/>
        </w:rPr>
      </w:pPr>
    </w:p>
    <w:p w14:paraId="6FA44432" w14:textId="52AD3573" w:rsidR="00F81CED" w:rsidRDefault="00F81CED">
      <w:pPr>
        <w:spacing w:after="0" w:line="360" w:lineRule="auto"/>
        <w:jc w:val="center"/>
        <w:rPr>
          <w:rFonts w:ascii="Arial" w:eastAsia="Arial" w:hAnsi="Arial" w:cs="Arial"/>
        </w:rPr>
      </w:pPr>
      <w:bookmarkStart w:id="0" w:name="_30j0zll" w:colFirst="0" w:colLast="0"/>
      <w:bookmarkEnd w:id="0"/>
    </w:p>
    <w:p w14:paraId="59E85F28" w14:textId="42976E54" w:rsidR="00BA7F83" w:rsidRDefault="00BA7F83">
      <w:pPr>
        <w:spacing w:after="0" w:line="360" w:lineRule="auto"/>
        <w:jc w:val="center"/>
        <w:rPr>
          <w:rFonts w:ascii="Arial" w:eastAsia="Arial" w:hAnsi="Arial" w:cs="Arial"/>
        </w:rPr>
      </w:pPr>
    </w:p>
    <w:p w14:paraId="46705C77" w14:textId="77777777" w:rsidR="00BA7F83" w:rsidRPr="00633092" w:rsidRDefault="00BA7F83">
      <w:pPr>
        <w:spacing w:after="0" w:line="360" w:lineRule="auto"/>
        <w:jc w:val="center"/>
        <w:rPr>
          <w:rFonts w:ascii="Arial" w:eastAsia="Arial" w:hAnsi="Arial" w:cs="Arial"/>
        </w:rPr>
      </w:pPr>
    </w:p>
    <w:p w14:paraId="0BD92A94" w14:textId="77777777" w:rsidR="00F81CED" w:rsidRPr="00633092" w:rsidRDefault="00F81CED">
      <w:pPr>
        <w:spacing w:after="0" w:line="360" w:lineRule="auto"/>
        <w:jc w:val="center"/>
        <w:rPr>
          <w:rFonts w:ascii="Arial" w:eastAsia="Arial" w:hAnsi="Arial" w:cs="Arial"/>
        </w:rPr>
      </w:pPr>
    </w:p>
    <w:p w14:paraId="25431F59" w14:textId="77777777" w:rsidR="00F81CED" w:rsidRPr="00633092" w:rsidRDefault="00F81CED">
      <w:pPr>
        <w:spacing w:after="0" w:line="360" w:lineRule="auto"/>
        <w:jc w:val="center"/>
        <w:rPr>
          <w:rFonts w:ascii="Arial" w:eastAsia="Arial" w:hAnsi="Arial" w:cs="Arial"/>
        </w:rPr>
      </w:pPr>
    </w:p>
    <w:p w14:paraId="1B1659EC" w14:textId="77777777" w:rsidR="00F81CED" w:rsidRPr="00633092" w:rsidRDefault="00F81CED">
      <w:pPr>
        <w:spacing w:after="0" w:line="360" w:lineRule="auto"/>
        <w:jc w:val="center"/>
        <w:rPr>
          <w:rFonts w:ascii="Arial" w:eastAsia="Arial" w:hAnsi="Arial" w:cs="Arial"/>
        </w:rPr>
      </w:pPr>
    </w:p>
    <w:p w14:paraId="43847C3D" w14:textId="77777777" w:rsidR="00F81CED" w:rsidRPr="00633092" w:rsidRDefault="00F81CED">
      <w:pPr>
        <w:spacing w:after="0" w:line="240" w:lineRule="auto"/>
        <w:jc w:val="center"/>
        <w:rPr>
          <w:rFonts w:ascii="Arial" w:eastAsia="Arial" w:hAnsi="Arial" w:cs="Arial"/>
        </w:rPr>
      </w:pPr>
    </w:p>
    <w:p w14:paraId="4C9F1144" w14:textId="138125EC" w:rsidR="00F81CED" w:rsidRPr="008D0BB9" w:rsidRDefault="00002E5C">
      <w:pPr>
        <w:spacing w:after="0" w:line="240" w:lineRule="auto"/>
        <w:jc w:val="center"/>
        <w:rPr>
          <w:rFonts w:ascii="Arial" w:eastAsia="Arial" w:hAnsi="Arial" w:cs="Arial"/>
        </w:rPr>
      </w:pPr>
      <w:proofErr w:type="spellStart"/>
      <w:r w:rsidRPr="00633092">
        <w:rPr>
          <w:rFonts w:ascii="Arial" w:eastAsia="Arial" w:hAnsi="Arial" w:cs="Arial"/>
        </w:rPr>
        <w:t>г</w:t>
      </w:r>
      <w:r w:rsidRPr="008D0BB9">
        <w:rPr>
          <w:rFonts w:ascii="Arial" w:eastAsia="Arial" w:hAnsi="Arial" w:cs="Arial"/>
        </w:rPr>
        <w:t>.</w:t>
      </w:r>
      <w:r w:rsidR="0055415D">
        <w:rPr>
          <w:rFonts w:ascii="Arial" w:eastAsia="Arial" w:hAnsi="Arial" w:cs="Arial"/>
        </w:rPr>
        <w:t>Молодечно</w:t>
      </w:r>
      <w:proofErr w:type="spellEnd"/>
      <w:r w:rsidRPr="008D0BB9">
        <w:rPr>
          <w:rFonts w:ascii="Arial" w:eastAsia="Arial" w:hAnsi="Arial" w:cs="Arial"/>
        </w:rPr>
        <w:t>, 202</w:t>
      </w:r>
      <w:r w:rsidR="006F5FFF" w:rsidRPr="008D0BB9">
        <w:rPr>
          <w:rFonts w:ascii="Arial" w:eastAsia="Arial" w:hAnsi="Arial" w:cs="Arial"/>
        </w:rPr>
        <w:t>2</w:t>
      </w:r>
      <w:r w:rsidRPr="008D0BB9">
        <w:rPr>
          <w:rFonts w:ascii="Arial" w:eastAsia="Arial" w:hAnsi="Arial" w:cs="Arial"/>
        </w:rPr>
        <w:t xml:space="preserve"> </w:t>
      </w:r>
      <w:r w:rsidRPr="00633092">
        <w:rPr>
          <w:rFonts w:ascii="Arial" w:eastAsia="Arial" w:hAnsi="Arial" w:cs="Arial"/>
        </w:rPr>
        <w:t>г</w:t>
      </w:r>
      <w:r w:rsidRPr="008D0BB9">
        <w:rPr>
          <w:rFonts w:ascii="Arial" w:eastAsia="Arial" w:hAnsi="Arial" w:cs="Arial"/>
        </w:rPr>
        <w:t>.</w:t>
      </w:r>
      <w:r w:rsidRPr="008D0BB9">
        <w:br w:type="page"/>
      </w:r>
    </w:p>
    <w:p w14:paraId="0D664721" w14:textId="77777777" w:rsidR="00F81CED" w:rsidRPr="008C7E96" w:rsidRDefault="00002E5C">
      <w:pPr>
        <w:spacing w:after="0" w:line="240" w:lineRule="auto"/>
        <w:ind w:firstLine="709"/>
        <w:rPr>
          <w:rFonts w:ascii="Arial" w:eastAsia="Arial" w:hAnsi="Arial" w:cs="Arial"/>
          <w:b/>
          <w:sz w:val="21"/>
          <w:szCs w:val="21"/>
        </w:rPr>
      </w:pPr>
      <w:r w:rsidRPr="008C7E96">
        <w:rPr>
          <w:rFonts w:ascii="Arial" w:eastAsia="Arial" w:hAnsi="Arial" w:cs="Arial"/>
          <w:b/>
          <w:sz w:val="21"/>
          <w:szCs w:val="21"/>
        </w:rPr>
        <w:lastRenderedPageBreak/>
        <w:t>1. ЦЕЛИ И ЗАДАЧИ</w:t>
      </w:r>
    </w:p>
    <w:p w14:paraId="27C38645" w14:textId="3B1FE2AF" w:rsidR="00F81CED" w:rsidRPr="008C7E96" w:rsidRDefault="00002E5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1.1. Популяризация автомобильного спорта среди населения, организация здорового досуга, вовлечение граждан в занятия автомобильным спортом. </w:t>
      </w:r>
    </w:p>
    <w:p w14:paraId="1302D146" w14:textId="77777777" w:rsidR="00F81CED" w:rsidRPr="008C7E96" w:rsidRDefault="00002E5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1.2. Повышение спортивных, технических навыков и водительского мастерства участников мероприятия.</w:t>
      </w:r>
    </w:p>
    <w:p w14:paraId="6E23137D" w14:textId="77777777" w:rsidR="00F81CED" w:rsidRPr="008C7E96" w:rsidRDefault="00002E5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1.3. Пропаганда здорового образа жизни.</w:t>
      </w:r>
    </w:p>
    <w:p w14:paraId="52AF90EE" w14:textId="77777777" w:rsidR="00F81CED" w:rsidRPr="008C7E96" w:rsidRDefault="00002E5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1.4. Определение сильнейших участников.</w:t>
      </w:r>
    </w:p>
    <w:p w14:paraId="3457D14E" w14:textId="77777777" w:rsidR="00F81CED" w:rsidRPr="008C7E96" w:rsidRDefault="00F81CED">
      <w:pPr>
        <w:spacing w:after="0" w:line="240" w:lineRule="auto"/>
        <w:ind w:firstLine="709"/>
        <w:jc w:val="both"/>
        <w:rPr>
          <w:rFonts w:ascii="Arial" w:eastAsia="Arial" w:hAnsi="Arial" w:cs="Arial"/>
          <w:sz w:val="21"/>
          <w:szCs w:val="21"/>
        </w:rPr>
      </w:pPr>
    </w:p>
    <w:p w14:paraId="280564D2" w14:textId="77777777" w:rsidR="00F81CED" w:rsidRPr="008C7E96" w:rsidRDefault="00002E5C">
      <w:pPr>
        <w:spacing w:after="0" w:line="240" w:lineRule="auto"/>
        <w:ind w:firstLine="709"/>
        <w:rPr>
          <w:rFonts w:ascii="Arial" w:eastAsia="Arial" w:hAnsi="Arial" w:cs="Arial"/>
          <w:b/>
          <w:sz w:val="21"/>
          <w:szCs w:val="21"/>
        </w:rPr>
      </w:pPr>
      <w:r w:rsidRPr="008C7E96">
        <w:rPr>
          <w:rFonts w:ascii="Arial" w:eastAsia="Arial" w:hAnsi="Arial" w:cs="Arial"/>
          <w:b/>
          <w:sz w:val="21"/>
          <w:szCs w:val="21"/>
        </w:rPr>
        <w:t>2. ОБЩИЕ ПОЛОЖЕНИЯ, НОРМАТИВНЫЕ ДОКУМЕНТЫ</w:t>
      </w:r>
    </w:p>
    <w:p w14:paraId="71F98AB4" w14:textId="77777777" w:rsidR="00F81CED" w:rsidRPr="008C7E96" w:rsidRDefault="00002E5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2.1. Статус мероприятия:</w:t>
      </w:r>
    </w:p>
    <w:p w14:paraId="1171F5CE" w14:textId="6D5D9789" w:rsidR="00F81CED" w:rsidRPr="008C7E96" w:rsidRDefault="00EA62D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Спортивно-массовое</w:t>
      </w:r>
      <w:r w:rsidR="00002E5C" w:rsidRPr="008C7E96">
        <w:rPr>
          <w:rFonts w:ascii="Arial" w:eastAsia="Arial" w:hAnsi="Arial" w:cs="Arial"/>
          <w:sz w:val="21"/>
          <w:szCs w:val="21"/>
        </w:rPr>
        <w:t xml:space="preserve"> соревновани</w:t>
      </w:r>
      <w:r w:rsidR="00D25FCF" w:rsidRPr="008C7E96">
        <w:rPr>
          <w:rFonts w:ascii="Arial" w:eastAsia="Arial" w:hAnsi="Arial" w:cs="Arial"/>
          <w:sz w:val="21"/>
          <w:szCs w:val="21"/>
        </w:rPr>
        <w:t>е</w:t>
      </w:r>
      <w:r w:rsidR="00002E5C" w:rsidRPr="008C7E96">
        <w:rPr>
          <w:rFonts w:ascii="Arial" w:eastAsia="Arial" w:hAnsi="Arial" w:cs="Arial"/>
          <w:sz w:val="21"/>
          <w:szCs w:val="21"/>
        </w:rPr>
        <w:t xml:space="preserve"> </w:t>
      </w:r>
      <w:r w:rsidRPr="008C7E96">
        <w:rPr>
          <w:rFonts w:ascii="Arial" w:eastAsia="Arial" w:hAnsi="Arial" w:cs="Arial"/>
          <w:sz w:val="21"/>
          <w:szCs w:val="21"/>
        </w:rPr>
        <w:t>любителей</w:t>
      </w:r>
      <w:r w:rsidR="00002E5C" w:rsidRPr="008C7E96">
        <w:rPr>
          <w:rFonts w:ascii="Arial" w:eastAsia="Arial" w:hAnsi="Arial" w:cs="Arial"/>
          <w:sz w:val="21"/>
          <w:szCs w:val="21"/>
        </w:rPr>
        <w:t>.</w:t>
      </w:r>
    </w:p>
    <w:p w14:paraId="5BEF9808" w14:textId="77777777" w:rsidR="00F81CED" w:rsidRPr="008C7E96" w:rsidRDefault="00002E5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2.2. Регламентирующие документы:</w:t>
      </w:r>
    </w:p>
    <w:p w14:paraId="11A84D97" w14:textId="77777777" w:rsidR="00F81CED" w:rsidRPr="008C7E96" w:rsidRDefault="00002E5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Закон Республики Беларусь от 04.01.2014 № 125-З «О физической культуре и спорте»; </w:t>
      </w:r>
    </w:p>
    <w:p w14:paraId="47A958F0" w14:textId="29154DB4" w:rsidR="00F81CED" w:rsidRPr="008C7E96" w:rsidRDefault="00845210">
      <w:pPr>
        <w:spacing w:after="0" w:line="240" w:lineRule="auto"/>
        <w:ind w:firstLine="709"/>
        <w:jc w:val="both"/>
        <w:rPr>
          <w:rFonts w:ascii="Arial" w:eastAsia="Arial" w:hAnsi="Arial" w:cs="Arial"/>
          <w:sz w:val="21"/>
          <w:szCs w:val="21"/>
        </w:rPr>
      </w:pPr>
      <w:r w:rsidRPr="008C7E96">
        <w:rPr>
          <w:rFonts w:ascii="Arial" w:eastAsia="Arial" w:hAnsi="Arial"/>
          <w:sz w:val="21"/>
          <w:szCs w:val="21"/>
        </w:rPr>
        <w:t xml:space="preserve">Положение о порядке проведения на территории Республики Беларусь спортивно-массовых мероприятий, формирования состава участников спортивно-массовых мероприятий, их направления на спортивно-массовые мероприятия и материального обеспечения </w:t>
      </w:r>
      <w:r w:rsidR="00002E5C" w:rsidRPr="008C7E96">
        <w:rPr>
          <w:rFonts w:ascii="Arial" w:eastAsia="Arial" w:hAnsi="Arial" w:cs="Arial"/>
          <w:sz w:val="21"/>
          <w:szCs w:val="21"/>
        </w:rPr>
        <w:t>(Постановление Совета Министров Республики Беларусь от 19.09.2014 № 90</w:t>
      </w:r>
      <w:r w:rsidRPr="008C7E96">
        <w:rPr>
          <w:rFonts w:ascii="Arial" w:eastAsia="Arial" w:hAnsi="Arial" w:cs="Arial"/>
          <w:sz w:val="21"/>
          <w:szCs w:val="21"/>
        </w:rPr>
        <w:t>3</w:t>
      </w:r>
      <w:r w:rsidR="00002E5C" w:rsidRPr="008C7E96">
        <w:rPr>
          <w:rFonts w:ascii="Arial" w:eastAsia="Arial" w:hAnsi="Arial" w:cs="Arial"/>
          <w:sz w:val="21"/>
          <w:szCs w:val="21"/>
        </w:rPr>
        <w:t>);</w:t>
      </w:r>
    </w:p>
    <w:p w14:paraId="624C8100" w14:textId="77777777" w:rsidR="00F81CED" w:rsidRPr="008C7E96" w:rsidRDefault="00002E5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Национальные правила организации и проведения соревнований по автомобильному спорту (далее – Спортивный Кодекс БАФ (СК БАФ));</w:t>
      </w:r>
    </w:p>
    <w:p w14:paraId="2BFDCA66" w14:textId="77777777" w:rsidR="00F81CED" w:rsidRPr="008C7E96" w:rsidRDefault="00002E5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Общие условия проведения официальных соревнований по автомобильному спорту (ОУ БАФ);</w:t>
      </w:r>
    </w:p>
    <w:p w14:paraId="4F62A888" w14:textId="77777777" w:rsidR="00F81CED" w:rsidRPr="008C7E96" w:rsidRDefault="00002E5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настоящий регламент.</w:t>
      </w:r>
    </w:p>
    <w:p w14:paraId="6B23D919" w14:textId="5045C698" w:rsidR="00BD3472" w:rsidRPr="008C7E96" w:rsidRDefault="00BD3472" w:rsidP="00BD3472">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2.3. Изменения и/или дополнения к настоящему Регламенту могут быть представлены только в виде пронумерованных и датированных бюллетеней, издаваемых организатором или Руководителем гонки.</w:t>
      </w:r>
    </w:p>
    <w:p w14:paraId="3D3EDD94" w14:textId="53367405" w:rsidR="00BD3472" w:rsidRPr="008C7E96" w:rsidRDefault="00BD3472" w:rsidP="00BD3472">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2.4. Общее </w:t>
      </w:r>
      <w:r w:rsidR="002B3D43">
        <w:rPr>
          <w:rFonts w:ascii="Arial" w:eastAsia="Arial" w:hAnsi="Arial" w:cs="Arial"/>
          <w:sz w:val="21"/>
          <w:szCs w:val="21"/>
        </w:rPr>
        <w:t xml:space="preserve">методическое </w:t>
      </w:r>
      <w:r w:rsidRPr="008C7E96">
        <w:rPr>
          <w:rFonts w:ascii="Arial" w:eastAsia="Arial" w:hAnsi="Arial" w:cs="Arial"/>
          <w:sz w:val="21"/>
          <w:szCs w:val="21"/>
        </w:rPr>
        <w:t>руководство организацией и проведением соревнования осуществля</w:t>
      </w:r>
      <w:r w:rsidR="002B3D43">
        <w:rPr>
          <w:rFonts w:ascii="Arial" w:eastAsia="Arial" w:hAnsi="Arial" w:cs="Arial"/>
          <w:sz w:val="21"/>
          <w:szCs w:val="21"/>
        </w:rPr>
        <w:t>е</w:t>
      </w:r>
      <w:r w:rsidRPr="008C7E96">
        <w:rPr>
          <w:rFonts w:ascii="Arial" w:eastAsia="Arial" w:hAnsi="Arial" w:cs="Arial"/>
          <w:sz w:val="21"/>
          <w:szCs w:val="21"/>
        </w:rPr>
        <w:t xml:space="preserve">т </w:t>
      </w:r>
      <w:r w:rsidR="00670A23" w:rsidRPr="008C7E96">
        <w:rPr>
          <w:rFonts w:ascii="Arial" w:eastAsia="Arial" w:hAnsi="Arial" w:cs="Arial"/>
          <w:sz w:val="21"/>
          <w:szCs w:val="21"/>
        </w:rPr>
        <w:t xml:space="preserve">Комитет внедорожных соревнований </w:t>
      </w:r>
      <w:r w:rsidRPr="008C7E96">
        <w:rPr>
          <w:rFonts w:ascii="Arial" w:eastAsia="Arial" w:hAnsi="Arial" w:cs="Arial"/>
          <w:sz w:val="21"/>
          <w:szCs w:val="21"/>
        </w:rPr>
        <w:t>ОО «Белорусская автомобильная федерация» (</w:t>
      </w:r>
      <w:r w:rsidR="001C1FE1">
        <w:rPr>
          <w:rFonts w:ascii="Arial" w:eastAsia="Arial" w:hAnsi="Arial" w:cs="Arial"/>
          <w:sz w:val="21"/>
          <w:szCs w:val="21"/>
        </w:rPr>
        <w:t xml:space="preserve">КВС </w:t>
      </w:r>
      <w:r w:rsidRPr="008C7E96">
        <w:rPr>
          <w:rFonts w:ascii="Arial" w:eastAsia="Arial" w:hAnsi="Arial" w:cs="Arial"/>
          <w:sz w:val="21"/>
          <w:szCs w:val="21"/>
        </w:rPr>
        <w:t>БАФ)</w:t>
      </w:r>
      <w:r w:rsidR="00670A23" w:rsidRPr="008C7E96">
        <w:rPr>
          <w:rFonts w:ascii="Arial" w:eastAsia="Arial" w:hAnsi="Arial" w:cs="Arial"/>
          <w:sz w:val="21"/>
          <w:szCs w:val="21"/>
        </w:rPr>
        <w:t>.</w:t>
      </w:r>
    </w:p>
    <w:p w14:paraId="2D09C797" w14:textId="3E268C19" w:rsidR="00BD3472" w:rsidRPr="008C7E96" w:rsidRDefault="00BD3472" w:rsidP="00BD3472">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2.4.1. Непосредственную подготовку и проведение соревнования осуществля</w:t>
      </w:r>
      <w:r w:rsidR="002B3D43">
        <w:rPr>
          <w:rFonts w:ascii="Arial" w:eastAsia="Arial" w:hAnsi="Arial" w:cs="Arial"/>
          <w:sz w:val="21"/>
          <w:szCs w:val="21"/>
        </w:rPr>
        <w:t>е</w:t>
      </w:r>
      <w:r w:rsidRPr="008C7E96">
        <w:rPr>
          <w:rFonts w:ascii="Arial" w:eastAsia="Arial" w:hAnsi="Arial" w:cs="Arial"/>
          <w:sz w:val="21"/>
          <w:szCs w:val="21"/>
        </w:rPr>
        <w:t xml:space="preserve">т </w:t>
      </w:r>
      <w:proofErr w:type="spellStart"/>
      <w:r w:rsidR="002B3D43">
        <w:rPr>
          <w:rFonts w:ascii="Arial" w:eastAsia="Arial" w:hAnsi="Arial" w:cs="Arial"/>
          <w:sz w:val="21"/>
          <w:szCs w:val="21"/>
        </w:rPr>
        <w:t>Чура</w:t>
      </w:r>
      <w:proofErr w:type="spellEnd"/>
      <w:r w:rsidR="002B3D43">
        <w:rPr>
          <w:rFonts w:ascii="Arial" w:eastAsia="Arial" w:hAnsi="Arial" w:cs="Arial"/>
          <w:sz w:val="21"/>
          <w:szCs w:val="21"/>
        </w:rPr>
        <w:t xml:space="preserve"> Дмитрий Викторович </w:t>
      </w:r>
      <w:r w:rsidR="001C1FE1">
        <w:rPr>
          <w:rFonts w:ascii="Arial" w:eastAsia="Arial" w:hAnsi="Arial" w:cs="Arial"/>
          <w:sz w:val="21"/>
          <w:szCs w:val="21"/>
        </w:rPr>
        <w:t>при содействии КВС БАФ.</w:t>
      </w:r>
    </w:p>
    <w:p w14:paraId="46F603E6" w14:textId="4BBE4D6D" w:rsidR="00BD3472" w:rsidRPr="008C7E96" w:rsidRDefault="00BD3472" w:rsidP="00BD3472">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2.4.2. Судейство соревнований осуществляет главная судейская коллегия (ГСК) (п.5 настоящего регламента).</w:t>
      </w:r>
    </w:p>
    <w:p w14:paraId="74A54F69" w14:textId="3248D5A1" w:rsidR="00BD3472" w:rsidRPr="008C7E96" w:rsidRDefault="00BD3472" w:rsidP="00BD3472">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2.5. Официальное время соревнований - Минское время, выверенное по GPS. </w:t>
      </w:r>
    </w:p>
    <w:p w14:paraId="3824BBBD" w14:textId="1A452BFB" w:rsidR="00F81CED" w:rsidRPr="008C7E96" w:rsidRDefault="00002E5C" w:rsidP="00BD3472">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2.</w:t>
      </w:r>
      <w:r w:rsidR="00BD3472" w:rsidRPr="008C7E96">
        <w:rPr>
          <w:rFonts w:ascii="Arial" w:eastAsia="Arial" w:hAnsi="Arial" w:cs="Arial"/>
          <w:sz w:val="21"/>
          <w:szCs w:val="21"/>
        </w:rPr>
        <w:t>6</w:t>
      </w:r>
      <w:r w:rsidRPr="008C7E96">
        <w:rPr>
          <w:rFonts w:ascii="Arial" w:eastAsia="Arial" w:hAnsi="Arial" w:cs="Arial"/>
          <w:sz w:val="21"/>
          <w:szCs w:val="21"/>
        </w:rPr>
        <w:t xml:space="preserve">. Трактовка настоящего регламента является прерогативой </w:t>
      </w:r>
      <w:r w:rsidR="002B3D43">
        <w:rPr>
          <w:rFonts w:ascii="Arial" w:eastAsia="Arial" w:hAnsi="Arial" w:cs="Arial"/>
          <w:sz w:val="21"/>
          <w:szCs w:val="21"/>
        </w:rPr>
        <w:t>непосредственного организатора</w:t>
      </w:r>
      <w:r w:rsidRPr="008C7E96">
        <w:rPr>
          <w:rFonts w:ascii="Arial" w:eastAsia="Arial" w:hAnsi="Arial" w:cs="Arial"/>
          <w:sz w:val="21"/>
          <w:szCs w:val="21"/>
        </w:rPr>
        <w:t>.</w:t>
      </w:r>
    </w:p>
    <w:p w14:paraId="74431C9F" w14:textId="77777777" w:rsidR="00F81CED" w:rsidRPr="008C7E96" w:rsidRDefault="00F81CED">
      <w:pPr>
        <w:spacing w:after="0" w:line="240" w:lineRule="auto"/>
        <w:ind w:firstLine="709"/>
        <w:jc w:val="both"/>
        <w:rPr>
          <w:rFonts w:ascii="Arial" w:eastAsia="Arial" w:hAnsi="Arial" w:cs="Arial"/>
          <w:sz w:val="21"/>
          <w:szCs w:val="21"/>
        </w:rPr>
      </w:pPr>
    </w:p>
    <w:p w14:paraId="4DADED3B" w14:textId="77777777" w:rsidR="00F81CED" w:rsidRPr="008C7E96" w:rsidRDefault="00002E5C">
      <w:pPr>
        <w:spacing w:after="0" w:line="240" w:lineRule="auto"/>
        <w:ind w:firstLine="709"/>
        <w:rPr>
          <w:rFonts w:ascii="Arial" w:eastAsia="Arial" w:hAnsi="Arial" w:cs="Arial"/>
          <w:b/>
          <w:sz w:val="21"/>
          <w:szCs w:val="21"/>
        </w:rPr>
      </w:pPr>
      <w:r w:rsidRPr="008C7E96">
        <w:rPr>
          <w:rFonts w:ascii="Arial" w:eastAsia="Arial" w:hAnsi="Arial" w:cs="Arial"/>
          <w:b/>
          <w:sz w:val="21"/>
          <w:szCs w:val="21"/>
        </w:rPr>
        <w:t>3. СРОКИ И МЕСТО ПРОВЕДЕНИЯ</w:t>
      </w:r>
    </w:p>
    <w:p w14:paraId="64F45803" w14:textId="665668FB" w:rsidR="00F81CED" w:rsidRDefault="00002E5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3.1. Соревнование проводится </w:t>
      </w:r>
      <w:r w:rsidR="000C7443">
        <w:rPr>
          <w:rFonts w:ascii="Arial" w:eastAsia="Arial" w:hAnsi="Arial" w:cs="Arial"/>
          <w:sz w:val="21"/>
          <w:szCs w:val="21"/>
        </w:rPr>
        <w:t>19 ноября</w:t>
      </w:r>
      <w:r w:rsidR="00FC6C1C" w:rsidRPr="008C7E96">
        <w:rPr>
          <w:rFonts w:ascii="Arial" w:eastAsia="Arial" w:hAnsi="Arial" w:cs="Arial"/>
          <w:sz w:val="21"/>
          <w:szCs w:val="21"/>
        </w:rPr>
        <w:t xml:space="preserve"> 2022</w:t>
      </w:r>
      <w:r w:rsidRPr="008C7E96">
        <w:rPr>
          <w:rFonts w:ascii="Arial" w:eastAsia="Arial" w:hAnsi="Arial" w:cs="Arial"/>
          <w:sz w:val="21"/>
          <w:szCs w:val="21"/>
        </w:rPr>
        <w:t xml:space="preserve"> г. в </w:t>
      </w:r>
      <w:proofErr w:type="spellStart"/>
      <w:r w:rsidR="000C7443">
        <w:rPr>
          <w:rFonts w:ascii="Arial" w:eastAsia="Arial" w:hAnsi="Arial" w:cs="Arial"/>
          <w:sz w:val="21"/>
          <w:szCs w:val="21"/>
        </w:rPr>
        <w:t>Молодечненском</w:t>
      </w:r>
      <w:proofErr w:type="spellEnd"/>
      <w:r w:rsidR="00FC6C1C" w:rsidRPr="008C7E96">
        <w:rPr>
          <w:rFonts w:ascii="Arial" w:eastAsia="Arial" w:hAnsi="Arial" w:cs="Arial"/>
          <w:sz w:val="21"/>
          <w:szCs w:val="21"/>
        </w:rPr>
        <w:t xml:space="preserve"> районе</w:t>
      </w:r>
      <w:r w:rsidR="000C7443">
        <w:rPr>
          <w:rFonts w:ascii="Arial" w:eastAsia="Arial" w:hAnsi="Arial" w:cs="Arial"/>
          <w:sz w:val="21"/>
          <w:szCs w:val="21"/>
        </w:rPr>
        <w:t xml:space="preserve"> </w:t>
      </w:r>
      <w:r w:rsidR="00FC6C1C" w:rsidRPr="008C7E96">
        <w:rPr>
          <w:rFonts w:ascii="Arial" w:eastAsia="Arial" w:hAnsi="Arial" w:cs="Arial"/>
          <w:sz w:val="21"/>
          <w:szCs w:val="21"/>
        </w:rPr>
        <w:t>на временной трассе</w:t>
      </w:r>
      <w:r w:rsidR="000C7443">
        <w:rPr>
          <w:rFonts w:ascii="Arial" w:eastAsia="Arial" w:hAnsi="Arial" w:cs="Arial"/>
          <w:sz w:val="21"/>
          <w:szCs w:val="21"/>
        </w:rPr>
        <w:t xml:space="preserve"> </w:t>
      </w:r>
      <w:r w:rsidR="000C7443" w:rsidRPr="000C7443">
        <w:rPr>
          <w:rFonts w:ascii="Arial" w:eastAsia="Arial" w:hAnsi="Arial" w:cs="Arial"/>
          <w:sz w:val="21"/>
          <w:szCs w:val="21"/>
        </w:rPr>
        <w:t xml:space="preserve">(территория, ограниченная </w:t>
      </w:r>
      <w:proofErr w:type="spellStart"/>
      <w:r w:rsidR="000C7443" w:rsidRPr="000C7443">
        <w:rPr>
          <w:rFonts w:ascii="Arial" w:eastAsia="Arial" w:hAnsi="Arial" w:cs="Arial"/>
          <w:sz w:val="21"/>
          <w:szCs w:val="21"/>
        </w:rPr>
        <w:t>р.Вилия</w:t>
      </w:r>
      <w:proofErr w:type="spellEnd"/>
      <w:r w:rsidR="000C7443" w:rsidRPr="000C7443">
        <w:rPr>
          <w:rFonts w:ascii="Arial" w:eastAsia="Arial" w:hAnsi="Arial" w:cs="Arial"/>
          <w:sz w:val="21"/>
          <w:szCs w:val="21"/>
        </w:rPr>
        <w:t xml:space="preserve">, Санаторий «Плесы», </w:t>
      </w:r>
      <w:r w:rsidR="000C7443">
        <w:rPr>
          <w:rFonts w:ascii="Arial" w:eastAsia="Arial" w:hAnsi="Arial" w:cs="Arial"/>
          <w:sz w:val="21"/>
          <w:szCs w:val="21"/>
        </w:rPr>
        <w:t>л</w:t>
      </w:r>
      <w:r w:rsidR="000C7443" w:rsidRPr="000C7443">
        <w:rPr>
          <w:rFonts w:ascii="Arial" w:eastAsia="Arial" w:hAnsi="Arial" w:cs="Arial"/>
          <w:sz w:val="21"/>
          <w:szCs w:val="21"/>
        </w:rPr>
        <w:t xml:space="preserve">инией ЛЭП, пересечение с грунтовой дорогой </w:t>
      </w:r>
      <w:proofErr w:type="spellStart"/>
      <w:r w:rsidR="000C7443" w:rsidRPr="000C7443">
        <w:rPr>
          <w:rFonts w:ascii="Arial" w:eastAsia="Arial" w:hAnsi="Arial" w:cs="Arial"/>
          <w:sz w:val="21"/>
          <w:szCs w:val="21"/>
        </w:rPr>
        <w:t>Черченово</w:t>
      </w:r>
      <w:proofErr w:type="spellEnd"/>
      <w:r w:rsidR="000C7443">
        <w:rPr>
          <w:rFonts w:ascii="Arial" w:eastAsia="Arial" w:hAnsi="Arial" w:cs="Arial"/>
          <w:sz w:val="21"/>
          <w:szCs w:val="21"/>
        </w:rPr>
        <w:t>)</w:t>
      </w:r>
      <w:r w:rsidR="00FC6C1C" w:rsidRPr="008C7E96">
        <w:rPr>
          <w:rFonts w:ascii="Arial" w:eastAsia="Arial" w:hAnsi="Arial" w:cs="Arial"/>
          <w:sz w:val="21"/>
          <w:szCs w:val="21"/>
        </w:rPr>
        <w:t>.</w:t>
      </w:r>
    </w:p>
    <w:p w14:paraId="4616AC91" w14:textId="30AB4B0C" w:rsidR="000C7443" w:rsidRPr="000C7443" w:rsidRDefault="000C7443" w:rsidP="000C7443">
      <w:pPr>
        <w:spacing w:after="0" w:line="240" w:lineRule="auto"/>
        <w:ind w:firstLine="709"/>
        <w:jc w:val="both"/>
        <w:rPr>
          <w:rFonts w:ascii="Arial" w:eastAsia="Arial" w:hAnsi="Arial" w:cs="Arial"/>
          <w:sz w:val="21"/>
          <w:szCs w:val="21"/>
        </w:rPr>
      </w:pPr>
      <w:r>
        <w:rPr>
          <w:rFonts w:ascii="Arial" w:eastAsia="Arial" w:hAnsi="Arial" w:cs="Arial"/>
          <w:sz w:val="21"/>
          <w:szCs w:val="21"/>
        </w:rPr>
        <w:t xml:space="preserve">Место расположения штаба мероприятия - </w:t>
      </w:r>
      <w:r w:rsidRPr="000C7443">
        <w:rPr>
          <w:rFonts w:ascii="Arial" w:eastAsia="Arial" w:hAnsi="Arial" w:cs="Arial"/>
          <w:sz w:val="21"/>
          <w:szCs w:val="21"/>
        </w:rPr>
        <w:t xml:space="preserve">Охотничий комплекс «Доманово», </w:t>
      </w:r>
      <w:proofErr w:type="spellStart"/>
      <w:r>
        <w:rPr>
          <w:rFonts w:ascii="Arial" w:eastAsia="Arial" w:hAnsi="Arial" w:cs="Arial"/>
          <w:sz w:val="21"/>
          <w:szCs w:val="21"/>
          <w:lang w:val="en-US"/>
        </w:rPr>
        <w:t>gps</w:t>
      </w:r>
      <w:proofErr w:type="spellEnd"/>
      <w:r w:rsidRPr="000C7443">
        <w:rPr>
          <w:rFonts w:ascii="Arial" w:eastAsia="Arial" w:hAnsi="Arial" w:cs="Arial"/>
          <w:sz w:val="21"/>
          <w:szCs w:val="21"/>
        </w:rPr>
        <w:t>-</w:t>
      </w:r>
      <w:r>
        <w:rPr>
          <w:rFonts w:ascii="Arial" w:eastAsia="Arial" w:hAnsi="Arial" w:cs="Arial"/>
          <w:sz w:val="21"/>
          <w:szCs w:val="21"/>
        </w:rPr>
        <w:t xml:space="preserve">координаты </w:t>
      </w:r>
      <w:r>
        <w:rPr>
          <w:rFonts w:ascii="Arial" w:eastAsia="Arial" w:hAnsi="Arial" w:cs="Arial"/>
          <w:sz w:val="21"/>
          <w:szCs w:val="21"/>
          <w:lang w:val="en-US"/>
        </w:rPr>
        <w:t>Google</w:t>
      </w:r>
      <w:r w:rsidRPr="000C7443">
        <w:rPr>
          <w:rFonts w:ascii="Arial" w:eastAsia="Arial" w:hAnsi="Arial" w:cs="Arial"/>
          <w:sz w:val="21"/>
          <w:szCs w:val="21"/>
        </w:rPr>
        <w:t xml:space="preserve"> 54.42803825778745, 26.853735694960214.</w:t>
      </w:r>
    </w:p>
    <w:p w14:paraId="0CE14AA0" w14:textId="77777777" w:rsidR="00F81CED" w:rsidRPr="008C7E96" w:rsidRDefault="00F81CED">
      <w:pPr>
        <w:spacing w:after="0" w:line="240" w:lineRule="auto"/>
        <w:ind w:firstLine="709"/>
        <w:jc w:val="both"/>
        <w:rPr>
          <w:rFonts w:ascii="Arial" w:eastAsia="Arial" w:hAnsi="Arial" w:cs="Arial"/>
          <w:sz w:val="21"/>
          <w:szCs w:val="21"/>
        </w:rPr>
      </w:pPr>
    </w:p>
    <w:p w14:paraId="39F8A64E" w14:textId="77777777" w:rsidR="00F81CED" w:rsidRPr="008C7E96" w:rsidRDefault="00002E5C">
      <w:pPr>
        <w:spacing w:after="0" w:line="240" w:lineRule="auto"/>
        <w:ind w:firstLine="709"/>
        <w:jc w:val="both"/>
        <w:rPr>
          <w:rFonts w:ascii="Arial" w:eastAsia="Arial" w:hAnsi="Arial" w:cs="Arial"/>
          <w:b/>
          <w:sz w:val="21"/>
          <w:szCs w:val="21"/>
        </w:rPr>
      </w:pPr>
      <w:r w:rsidRPr="008C7E96">
        <w:rPr>
          <w:rFonts w:ascii="Arial" w:eastAsia="Arial" w:hAnsi="Arial" w:cs="Arial"/>
          <w:b/>
          <w:sz w:val="21"/>
          <w:szCs w:val="21"/>
        </w:rPr>
        <w:t xml:space="preserve">4. ОФИЦИАЛЬНЫЕ ЛИЦА СОРЕВНОВАНИЯ </w:t>
      </w:r>
    </w:p>
    <w:p w14:paraId="1310D16F" w14:textId="77777777" w:rsidR="00F81CED" w:rsidRPr="008C7E96" w:rsidRDefault="00F81CED">
      <w:pPr>
        <w:spacing w:after="0" w:line="240" w:lineRule="auto"/>
        <w:ind w:firstLine="709"/>
        <w:jc w:val="both"/>
        <w:rPr>
          <w:rFonts w:ascii="Arial" w:eastAsia="Arial" w:hAnsi="Arial" w:cs="Arial"/>
          <w:b/>
          <w:sz w:val="21"/>
          <w:szCs w:val="21"/>
        </w:rPr>
      </w:pPr>
    </w:p>
    <w:p w14:paraId="3724B1FC" w14:textId="152E4329" w:rsidR="00F81CED" w:rsidRPr="008C7E96" w:rsidRDefault="00002E5C">
      <w:pPr>
        <w:spacing w:after="0" w:line="240" w:lineRule="auto"/>
        <w:ind w:firstLine="709"/>
        <w:jc w:val="both"/>
        <w:rPr>
          <w:rFonts w:ascii="Arial" w:eastAsia="Arial" w:hAnsi="Arial" w:cs="Arial"/>
          <w:b/>
          <w:sz w:val="21"/>
          <w:szCs w:val="21"/>
        </w:rPr>
      </w:pPr>
      <w:r w:rsidRPr="008C7E96">
        <w:rPr>
          <w:rFonts w:ascii="Arial" w:eastAsia="Arial" w:hAnsi="Arial" w:cs="Arial"/>
          <w:b/>
          <w:sz w:val="21"/>
          <w:szCs w:val="21"/>
        </w:rPr>
        <w:t>Главная судейская коллегия (ГСК):</w:t>
      </w:r>
    </w:p>
    <w:tbl>
      <w:tblPr>
        <w:tblStyle w:val="a8"/>
        <w:tblW w:w="9897"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767"/>
        <w:gridCol w:w="3863"/>
        <w:gridCol w:w="1276"/>
        <w:gridCol w:w="1991"/>
      </w:tblGrid>
      <w:tr w:rsidR="00633092" w:rsidRPr="008C7E96" w14:paraId="128D10E0" w14:textId="77777777">
        <w:trPr>
          <w:jc w:val="center"/>
        </w:trPr>
        <w:tc>
          <w:tcPr>
            <w:tcW w:w="2767" w:type="dxa"/>
          </w:tcPr>
          <w:p w14:paraId="15CCE465" w14:textId="77777777" w:rsidR="00F81CED" w:rsidRPr="008C7E96" w:rsidRDefault="00002E5C">
            <w:pPr>
              <w:rPr>
                <w:rFonts w:ascii="Arial" w:eastAsia="Arial" w:hAnsi="Arial" w:cs="Arial"/>
                <w:sz w:val="21"/>
                <w:szCs w:val="21"/>
              </w:rPr>
            </w:pPr>
            <w:r w:rsidRPr="008C7E96">
              <w:rPr>
                <w:rFonts w:ascii="Arial" w:eastAsia="Arial" w:hAnsi="Arial" w:cs="Arial"/>
                <w:sz w:val="21"/>
                <w:szCs w:val="21"/>
              </w:rPr>
              <w:t>Главный судья (Руководитель гонки)</w:t>
            </w:r>
          </w:p>
        </w:tc>
        <w:tc>
          <w:tcPr>
            <w:tcW w:w="3863" w:type="dxa"/>
          </w:tcPr>
          <w:p w14:paraId="7062B3FB" w14:textId="77777777" w:rsidR="00F81CED" w:rsidRPr="008C7E96" w:rsidRDefault="00002E5C">
            <w:pPr>
              <w:rPr>
                <w:rFonts w:ascii="Arial" w:eastAsia="Arial" w:hAnsi="Arial" w:cs="Arial"/>
                <w:sz w:val="21"/>
                <w:szCs w:val="21"/>
              </w:rPr>
            </w:pPr>
            <w:r w:rsidRPr="008C7E96">
              <w:rPr>
                <w:rFonts w:ascii="Arial" w:eastAsia="Arial" w:hAnsi="Arial" w:cs="Arial"/>
                <w:sz w:val="21"/>
                <w:szCs w:val="21"/>
              </w:rPr>
              <w:t>Сенчук Ольга Валерьевна, судья по спорту 1-й категории</w:t>
            </w:r>
          </w:p>
        </w:tc>
        <w:tc>
          <w:tcPr>
            <w:tcW w:w="1276" w:type="dxa"/>
          </w:tcPr>
          <w:p w14:paraId="159F945B" w14:textId="77777777" w:rsidR="00F81CED" w:rsidRPr="008C7E96" w:rsidRDefault="00002E5C">
            <w:pPr>
              <w:rPr>
                <w:rFonts w:ascii="Arial" w:eastAsia="Arial" w:hAnsi="Arial" w:cs="Arial"/>
                <w:sz w:val="21"/>
                <w:szCs w:val="21"/>
              </w:rPr>
            </w:pPr>
            <w:r w:rsidRPr="008C7E96">
              <w:rPr>
                <w:rFonts w:ascii="Arial" w:eastAsia="Arial" w:hAnsi="Arial" w:cs="Arial"/>
                <w:sz w:val="21"/>
                <w:szCs w:val="21"/>
              </w:rPr>
              <w:t>Минск, Беларусь</w:t>
            </w:r>
          </w:p>
        </w:tc>
        <w:tc>
          <w:tcPr>
            <w:tcW w:w="1991" w:type="dxa"/>
          </w:tcPr>
          <w:p w14:paraId="260B1764" w14:textId="77777777" w:rsidR="00F81CED" w:rsidRPr="008C7E96" w:rsidRDefault="00002E5C">
            <w:pPr>
              <w:rPr>
                <w:rFonts w:ascii="Arial" w:eastAsia="Arial" w:hAnsi="Arial" w:cs="Arial"/>
                <w:sz w:val="21"/>
                <w:szCs w:val="21"/>
              </w:rPr>
            </w:pPr>
            <w:r w:rsidRPr="008C7E96">
              <w:rPr>
                <w:rFonts w:ascii="Arial" w:eastAsia="Arial" w:hAnsi="Arial" w:cs="Arial"/>
                <w:sz w:val="21"/>
                <w:szCs w:val="21"/>
              </w:rPr>
              <w:t>+37529-6137313</w:t>
            </w:r>
          </w:p>
        </w:tc>
      </w:tr>
      <w:tr w:rsidR="00633092" w:rsidRPr="008C7E96" w14:paraId="2C3D74AE" w14:textId="77777777">
        <w:trPr>
          <w:jc w:val="center"/>
        </w:trPr>
        <w:tc>
          <w:tcPr>
            <w:tcW w:w="2767" w:type="dxa"/>
          </w:tcPr>
          <w:p w14:paraId="48CD2808" w14:textId="77777777" w:rsidR="00F81CED" w:rsidRPr="008C7E96" w:rsidRDefault="00002E5C">
            <w:pPr>
              <w:rPr>
                <w:rFonts w:ascii="Arial" w:eastAsia="Arial" w:hAnsi="Arial" w:cs="Arial"/>
                <w:sz w:val="21"/>
                <w:szCs w:val="21"/>
              </w:rPr>
            </w:pPr>
            <w:r w:rsidRPr="008C7E96">
              <w:rPr>
                <w:rFonts w:ascii="Arial" w:eastAsia="Arial" w:hAnsi="Arial" w:cs="Arial"/>
                <w:sz w:val="21"/>
                <w:szCs w:val="21"/>
              </w:rPr>
              <w:t>Заместитель главного судьи (комиссар по безопасности/маршруту)</w:t>
            </w:r>
          </w:p>
        </w:tc>
        <w:tc>
          <w:tcPr>
            <w:tcW w:w="3863" w:type="dxa"/>
          </w:tcPr>
          <w:p w14:paraId="01859FC4" w14:textId="173B1C34" w:rsidR="00F81CED" w:rsidRPr="008C7E96" w:rsidRDefault="000C7443">
            <w:pPr>
              <w:rPr>
                <w:rFonts w:ascii="Arial" w:eastAsia="Arial" w:hAnsi="Arial" w:cs="Arial"/>
                <w:sz w:val="21"/>
                <w:szCs w:val="21"/>
              </w:rPr>
            </w:pPr>
            <w:proofErr w:type="spellStart"/>
            <w:r>
              <w:rPr>
                <w:rFonts w:ascii="Arial" w:eastAsia="Arial" w:hAnsi="Arial" w:cs="Arial"/>
                <w:sz w:val="21"/>
                <w:szCs w:val="21"/>
              </w:rPr>
              <w:t>Чура</w:t>
            </w:r>
            <w:proofErr w:type="spellEnd"/>
            <w:r>
              <w:rPr>
                <w:rFonts w:ascii="Arial" w:eastAsia="Arial" w:hAnsi="Arial" w:cs="Arial"/>
                <w:sz w:val="21"/>
                <w:szCs w:val="21"/>
              </w:rPr>
              <w:t xml:space="preserve"> Дмитрий Викторович</w:t>
            </w:r>
          </w:p>
        </w:tc>
        <w:tc>
          <w:tcPr>
            <w:tcW w:w="1276" w:type="dxa"/>
          </w:tcPr>
          <w:p w14:paraId="7E4EC20B" w14:textId="77777777" w:rsidR="00F81CED" w:rsidRPr="008C7E96" w:rsidRDefault="00002E5C">
            <w:pPr>
              <w:rPr>
                <w:rFonts w:ascii="Arial" w:eastAsia="Arial" w:hAnsi="Arial" w:cs="Arial"/>
                <w:sz w:val="21"/>
                <w:szCs w:val="21"/>
              </w:rPr>
            </w:pPr>
            <w:r w:rsidRPr="008C7E96">
              <w:rPr>
                <w:rFonts w:ascii="Arial" w:eastAsia="Arial" w:hAnsi="Arial" w:cs="Arial"/>
                <w:sz w:val="21"/>
                <w:szCs w:val="21"/>
              </w:rPr>
              <w:t>Минск, Беларусь</w:t>
            </w:r>
          </w:p>
        </w:tc>
        <w:tc>
          <w:tcPr>
            <w:tcW w:w="1991" w:type="dxa"/>
          </w:tcPr>
          <w:p w14:paraId="2E7727C5" w14:textId="6E606DA9" w:rsidR="00F81CED" w:rsidRPr="008C7E96" w:rsidRDefault="00002E5C" w:rsidP="000C7443">
            <w:pPr>
              <w:rPr>
                <w:rFonts w:ascii="Arial" w:eastAsia="Arial" w:hAnsi="Arial" w:cs="Arial"/>
                <w:sz w:val="21"/>
                <w:szCs w:val="21"/>
              </w:rPr>
            </w:pPr>
            <w:r w:rsidRPr="008C7E96">
              <w:rPr>
                <w:rFonts w:ascii="Arial" w:eastAsia="Arial" w:hAnsi="Arial" w:cs="Arial"/>
                <w:sz w:val="21"/>
                <w:szCs w:val="21"/>
              </w:rPr>
              <w:t>+375</w:t>
            </w:r>
            <w:r w:rsidR="000C7443">
              <w:rPr>
                <w:rFonts w:ascii="Arial" w:eastAsia="Arial" w:hAnsi="Arial" w:cs="Arial"/>
                <w:sz w:val="21"/>
                <w:szCs w:val="21"/>
              </w:rPr>
              <w:t>33</w:t>
            </w:r>
            <w:r w:rsidRPr="008C7E96">
              <w:rPr>
                <w:rFonts w:ascii="Arial" w:eastAsia="Arial" w:hAnsi="Arial" w:cs="Arial"/>
                <w:sz w:val="21"/>
                <w:szCs w:val="21"/>
              </w:rPr>
              <w:t>-</w:t>
            </w:r>
            <w:r w:rsidR="000C7443">
              <w:rPr>
                <w:rFonts w:ascii="Arial" w:eastAsia="Arial" w:hAnsi="Arial" w:cs="Arial"/>
                <w:sz w:val="21"/>
                <w:szCs w:val="21"/>
              </w:rPr>
              <w:t>3014647</w:t>
            </w:r>
          </w:p>
        </w:tc>
      </w:tr>
      <w:tr w:rsidR="00633092" w:rsidRPr="008C7E96" w14:paraId="7AD1AC7D" w14:textId="77777777">
        <w:trPr>
          <w:jc w:val="center"/>
        </w:trPr>
        <w:tc>
          <w:tcPr>
            <w:tcW w:w="2767" w:type="dxa"/>
          </w:tcPr>
          <w:p w14:paraId="4CB1EEF5" w14:textId="77777777" w:rsidR="00A422DE" w:rsidRPr="008C7E96" w:rsidRDefault="00A422DE" w:rsidP="00A422DE">
            <w:pPr>
              <w:rPr>
                <w:rFonts w:ascii="Arial" w:eastAsia="Arial" w:hAnsi="Arial" w:cs="Arial"/>
                <w:sz w:val="21"/>
                <w:szCs w:val="21"/>
              </w:rPr>
            </w:pPr>
            <w:r w:rsidRPr="008C7E96">
              <w:rPr>
                <w:rFonts w:ascii="Arial" w:eastAsia="Arial" w:hAnsi="Arial" w:cs="Arial"/>
                <w:sz w:val="21"/>
                <w:szCs w:val="21"/>
              </w:rPr>
              <w:t xml:space="preserve">Главный судья-секретарь </w:t>
            </w:r>
          </w:p>
        </w:tc>
        <w:tc>
          <w:tcPr>
            <w:tcW w:w="3863" w:type="dxa"/>
          </w:tcPr>
          <w:p w14:paraId="61290C3C" w14:textId="0A167A20" w:rsidR="00A422DE" w:rsidRPr="008C7E96" w:rsidRDefault="000C7443" w:rsidP="00A422DE">
            <w:pPr>
              <w:rPr>
                <w:rFonts w:ascii="Arial" w:eastAsia="Arial" w:hAnsi="Arial" w:cs="Arial"/>
                <w:sz w:val="21"/>
                <w:szCs w:val="21"/>
              </w:rPr>
            </w:pPr>
            <w:r>
              <w:rPr>
                <w:rFonts w:ascii="Arial" w:eastAsia="Arial" w:hAnsi="Arial" w:cs="Arial"/>
                <w:sz w:val="21"/>
                <w:szCs w:val="21"/>
              </w:rPr>
              <w:t>Ростова Светлана Андреевна</w:t>
            </w:r>
            <w:r w:rsidR="00A422DE" w:rsidRPr="008C7E96">
              <w:rPr>
                <w:rFonts w:ascii="Arial" w:eastAsia="Arial" w:hAnsi="Arial" w:cs="Arial"/>
                <w:sz w:val="21"/>
                <w:szCs w:val="21"/>
              </w:rPr>
              <w:t>, судья по спорту</w:t>
            </w:r>
          </w:p>
        </w:tc>
        <w:tc>
          <w:tcPr>
            <w:tcW w:w="1276" w:type="dxa"/>
          </w:tcPr>
          <w:p w14:paraId="7EC754D3" w14:textId="172B2851" w:rsidR="00A422DE" w:rsidRPr="008C7E96" w:rsidRDefault="00A422DE" w:rsidP="00A422DE">
            <w:pPr>
              <w:rPr>
                <w:rFonts w:ascii="Arial" w:eastAsia="Arial" w:hAnsi="Arial" w:cs="Arial"/>
                <w:sz w:val="21"/>
                <w:szCs w:val="21"/>
              </w:rPr>
            </w:pPr>
            <w:r w:rsidRPr="008C7E96">
              <w:rPr>
                <w:rFonts w:ascii="Arial" w:eastAsia="Arial" w:hAnsi="Arial" w:cs="Arial"/>
                <w:sz w:val="21"/>
                <w:szCs w:val="21"/>
              </w:rPr>
              <w:t>Минск, Беларусь</w:t>
            </w:r>
          </w:p>
        </w:tc>
        <w:tc>
          <w:tcPr>
            <w:tcW w:w="1991" w:type="dxa"/>
          </w:tcPr>
          <w:p w14:paraId="400E2C98" w14:textId="51466CBB" w:rsidR="00A422DE" w:rsidRPr="008C7E96" w:rsidRDefault="00A422DE" w:rsidP="000C7443">
            <w:pPr>
              <w:rPr>
                <w:rFonts w:ascii="Arial" w:eastAsia="Arial" w:hAnsi="Arial" w:cs="Arial"/>
                <w:sz w:val="21"/>
                <w:szCs w:val="21"/>
              </w:rPr>
            </w:pPr>
            <w:r w:rsidRPr="008C7E96">
              <w:rPr>
                <w:rFonts w:ascii="Arial" w:eastAsia="Arial" w:hAnsi="Arial" w:cs="Arial"/>
                <w:sz w:val="21"/>
                <w:szCs w:val="21"/>
              </w:rPr>
              <w:t>+37529-</w:t>
            </w:r>
            <w:r w:rsidR="000C7443">
              <w:rPr>
                <w:rFonts w:ascii="Arial" w:eastAsia="Arial" w:hAnsi="Arial" w:cs="Arial"/>
                <w:sz w:val="21"/>
                <w:szCs w:val="21"/>
              </w:rPr>
              <w:t>1396596</w:t>
            </w:r>
          </w:p>
        </w:tc>
      </w:tr>
      <w:tr w:rsidR="00633092" w:rsidRPr="008C7E96" w14:paraId="39EE7220" w14:textId="77777777">
        <w:trPr>
          <w:jc w:val="center"/>
        </w:trPr>
        <w:tc>
          <w:tcPr>
            <w:tcW w:w="2767" w:type="dxa"/>
          </w:tcPr>
          <w:p w14:paraId="11652E88" w14:textId="77777777" w:rsidR="00A422DE" w:rsidRPr="008C7E96" w:rsidRDefault="00A422DE" w:rsidP="00A422DE">
            <w:pPr>
              <w:rPr>
                <w:rFonts w:ascii="Arial" w:eastAsia="Arial" w:hAnsi="Arial" w:cs="Arial"/>
                <w:sz w:val="21"/>
                <w:szCs w:val="21"/>
              </w:rPr>
            </w:pPr>
            <w:r w:rsidRPr="008C7E96">
              <w:rPr>
                <w:rFonts w:ascii="Arial" w:eastAsia="Arial" w:hAnsi="Arial" w:cs="Arial"/>
                <w:sz w:val="21"/>
                <w:szCs w:val="21"/>
              </w:rPr>
              <w:t xml:space="preserve">Технический комиссар </w:t>
            </w:r>
          </w:p>
        </w:tc>
        <w:tc>
          <w:tcPr>
            <w:tcW w:w="3863" w:type="dxa"/>
          </w:tcPr>
          <w:p w14:paraId="71B6D6CB" w14:textId="1B1F4D8A" w:rsidR="00A422DE" w:rsidRPr="008C7E96" w:rsidRDefault="000C7443" w:rsidP="00A422DE">
            <w:pPr>
              <w:rPr>
                <w:rFonts w:ascii="Arial" w:eastAsia="Arial" w:hAnsi="Arial" w:cs="Arial"/>
                <w:sz w:val="21"/>
                <w:szCs w:val="21"/>
              </w:rPr>
            </w:pPr>
            <w:r w:rsidRPr="008C7E96">
              <w:rPr>
                <w:rFonts w:ascii="Arial" w:eastAsia="Arial" w:hAnsi="Arial" w:cs="Arial"/>
                <w:sz w:val="21"/>
                <w:szCs w:val="21"/>
              </w:rPr>
              <w:t>Будет объявлен бюллетенем</w:t>
            </w:r>
          </w:p>
        </w:tc>
        <w:tc>
          <w:tcPr>
            <w:tcW w:w="1276" w:type="dxa"/>
          </w:tcPr>
          <w:p w14:paraId="0E5B1D37" w14:textId="00F95E7F" w:rsidR="00A422DE" w:rsidRPr="008C7E96" w:rsidRDefault="00A422DE" w:rsidP="00A422DE">
            <w:pPr>
              <w:rPr>
                <w:rFonts w:ascii="Arial" w:eastAsia="Arial" w:hAnsi="Arial" w:cs="Arial"/>
                <w:sz w:val="21"/>
                <w:szCs w:val="21"/>
              </w:rPr>
            </w:pPr>
          </w:p>
        </w:tc>
        <w:tc>
          <w:tcPr>
            <w:tcW w:w="1991" w:type="dxa"/>
          </w:tcPr>
          <w:p w14:paraId="587C7702" w14:textId="06763C71" w:rsidR="00A422DE" w:rsidRPr="008C7E96" w:rsidRDefault="00A422DE" w:rsidP="00A422DE">
            <w:pPr>
              <w:rPr>
                <w:rFonts w:ascii="Arial" w:eastAsia="Arial" w:hAnsi="Arial" w:cs="Arial"/>
                <w:sz w:val="21"/>
                <w:szCs w:val="21"/>
              </w:rPr>
            </w:pPr>
          </w:p>
        </w:tc>
      </w:tr>
      <w:tr w:rsidR="00633092" w:rsidRPr="008C7E96" w14:paraId="4372A83E" w14:textId="77777777">
        <w:trPr>
          <w:jc w:val="center"/>
        </w:trPr>
        <w:tc>
          <w:tcPr>
            <w:tcW w:w="2767" w:type="dxa"/>
          </w:tcPr>
          <w:p w14:paraId="0B9D0CC5" w14:textId="77777777" w:rsidR="00A422DE" w:rsidRPr="008C7E96" w:rsidRDefault="00A422DE" w:rsidP="00A422DE">
            <w:pPr>
              <w:rPr>
                <w:rFonts w:ascii="Arial" w:eastAsia="Arial" w:hAnsi="Arial" w:cs="Arial"/>
                <w:sz w:val="21"/>
                <w:szCs w:val="21"/>
              </w:rPr>
            </w:pPr>
            <w:r w:rsidRPr="008C7E96">
              <w:rPr>
                <w:rFonts w:ascii="Arial" w:eastAsia="Arial" w:hAnsi="Arial" w:cs="Arial"/>
                <w:sz w:val="21"/>
                <w:szCs w:val="21"/>
              </w:rPr>
              <w:t>Главный врач</w:t>
            </w:r>
          </w:p>
        </w:tc>
        <w:tc>
          <w:tcPr>
            <w:tcW w:w="7130" w:type="dxa"/>
            <w:gridSpan w:val="3"/>
          </w:tcPr>
          <w:p w14:paraId="22FF9E8F" w14:textId="77777777" w:rsidR="00A422DE" w:rsidRPr="008C7E96" w:rsidRDefault="00A422DE" w:rsidP="00A422DE">
            <w:pPr>
              <w:rPr>
                <w:rFonts w:ascii="Arial" w:eastAsia="Arial" w:hAnsi="Arial" w:cs="Arial"/>
                <w:sz w:val="21"/>
                <w:szCs w:val="21"/>
              </w:rPr>
            </w:pPr>
            <w:r w:rsidRPr="008C7E96">
              <w:rPr>
                <w:rFonts w:ascii="Arial" w:eastAsia="Arial" w:hAnsi="Arial" w:cs="Arial"/>
                <w:sz w:val="21"/>
                <w:szCs w:val="21"/>
              </w:rPr>
              <w:t>Будет объявлен бюллетенем</w:t>
            </w:r>
          </w:p>
        </w:tc>
      </w:tr>
      <w:tr w:rsidR="00A422DE" w:rsidRPr="008C7E96" w14:paraId="009F418C" w14:textId="77777777">
        <w:trPr>
          <w:jc w:val="center"/>
        </w:trPr>
        <w:tc>
          <w:tcPr>
            <w:tcW w:w="2767" w:type="dxa"/>
          </w:tcPr>
          <w:p w14:paraId="20AD39A1" w14:textId="77777777" w:rsidR="00A422DE" w:rsidRPr="008C7E96" w:rsidRDefault="00A422DE" w:rsidP="00A422DE">
            <w:pPr>
              <w:rPr>
                <w:rFonts w:ascii="Arial" w:eastAsia="Arial" w:hAnsi="Arial" w:cs="Arial"/>
                <w:sz w:val="21"/>
                <w:szCs w:val="21"/>
              </w:rPr>
            </w:pPr>
            <w:r w:rsidRPr="008C7E96">
              <w:rPr>
                <w:rFonts w:ascii="Arial" w:eastAsia="Arial" w:hAnsi="Arial" w:cs="Arial"/>
                <w:sz w:val="21"/>
                <w:szCs w:val="21"/>
              </w:rPr>
              <w:t>Спортивный комиссар</w:t>
            </w:r>
          </w:p>
        </w:tc>
        <w:tc>
          <w:tcPr>
            <w:tcW w:w="7130" w:type="dxa"/>
            <w:gridSpan w:val="3"/>
          </w:tcPr>
          <w:p w14:paraId="30888691" w14:textId="77777777" w:rsidR="00A422DE" w:rsidRPr="008C7E96" w:rsidRDefault="00A422DE" w:rsidP="00A422DE">
            <w:pPr>
              <w:rPr>
                <w:rFonts w:ascii="Arial" w:eastAsia="Arial" w:hAnsi="Arial" w:cs="Arial"/>
                <w:sz w:val="21"/>
                <w:szCs w:val="21"/>
              </w:rPr>
            </w:pPr>
            <w:r w:rsidRPr="008C7E96">
              <w:rPr>
                <w:rFonts w:ascii="Arial" w:eastAsia="Arial" w:hAnsi="Arial" w:cs="Arial"/>
                <w:sz w:val="21"/>
                <w:szCs w:val="21"/>
              </w:rPr>
              <w:t>Будет объявлен бюллетенем</w:t>
            </w:r>
          </w:p>
        </w:tc>
      </w:tr>
    </w:tbl>
    <w:p w14:paraId="78A2354E" w14:textId="77777777" w:rsidR="00F81CED" w:rsidRPr="008C7E96" w:rsidRDefault="00F81CED">
      <w:pPr>
        <w:spacing w:after="0" w:line="240" w:lineRule="auto"/>
        <w:ind w:firstLine="709"/>
        <w:jc w:val="both"/>
        <w:rPr>
          <w:rFonts w:ascii="Arial" w:eastAsia="Arial" w:hAnsi="Arial" w:cs="Arial"/>
          <w:sz w:val="21"/>
          <w:szCs w:val="21"/>
        </w:rPr>
      </w:pPr>
    </w:p>
    <w:p w14:paraId="01E3D9F1" w14:textId="05B4699D" w:rsidR="00F81CED" w:rsidRPr="008C7E96" w:rsidRDefault="00D96899">
      <w:pPr>
        <w:tabs>
          <w:tab w:val="left" w:pos="567"/>
        </w:tabs>
        <w:spacing w:after="0" w:line="240" w:lineRule="auto"/>
        <w:ind w:firstLine="709"/>
        <w:jc w:val="both"/>
        <w:rPr>
          <w:rFonts w:ascii="Arial" w:eastAsia="Arial" w:hAnsi="Arial" w:cs="Arial"/>
          <w:b/>
          <w:sz w:val="21"/>
          <w:szCs w:val="21"/>
        </w:rPr>
      </w:pPr>
      <w:r>
        <w:rPr>
          <w:rFonts w:ascii="Arial" w:eastAsia="Arial" w:hAnsi="Arial" w:cs="Arial"/>
          <w:b/>
          <w:sz w:val="21"/>
          <w:szCs w:val="21"/>
        </w:rPr>
        <w:t>5</w:t>
      </w:r>
      <w:r w:rsidR="00002E5C" w:rsidRPr="008C7E96">
        <w:rPr>
          <w:rFonts w:ascii="Arial" w:eastAsia="Arial" w:hAnsi="Arial" w:cs="Arial"/>
          <w:b/>
          <w:sz w:val="21"/>
          <w:szCs w:val="21"/>
        </w:rPr>
        <w:t>. УЧАСТНИКИ СОРЕВНОВАНИЯ</w:t>
      </w:r>
      <w:r w:rsidR="00002E5C" w:rsidRPr="008C7E96">
        <w:rPr>
          <w:noProof/>
          <w:sz w:val="21"/>
          <w:szCs w:val="21"/>
        </w:rPr>
        <mc:AlternateContent>
          <mc:Choice Requires="wps">
            <w:drawing>
              <wp:anchor distT="0" distB="0" distL="0" distR="0" simplePos="0" relativeHeight="251658240" behindDoc="1" locked="0" layoutInCell="1" hidden="0" allowOverlap="1" wp14:anchorId="1CA04CD8" wp14:editId="4CB0B3DD">
                <wp:simplePos x="0" y="0"/>
                <wp:positionH relativeFrom="column">
                  <wp:posOffset>43180</wp:posOffset>
                </wp:positionH>
                <wp:positionV relativeFrom="paragraph">
                  <wp:posOffset>-2592703</wp:posOffset>
                </wp:positionV>
                <wp:extent cx="12700" cy="12700"/>
                <wp:effectExtent l="635" t="0" r="0" b="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43180</wp:posOffset>
                </wp:positionH>
                <wp:positionV relativeFrom="paragraph">
                  <wp:posOffset>-2592703</wp:posOffset>
                </wp:positionV>
                <wp:extent cx="13335" cy="12700"/>
                <wp:effectExtent b="0" l="0" r="0" t="0"/>
                <wp:wrapNone/>
                <wp:docPr id="8"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13335" cy="1270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59264" behindDoc="1" locked="0" layoutInCell="1" hidden="0" allowOverlap="1" wp14:anchorId="31F1045F" wp14:editId="0641773F">
                <wp:simplePos x="0" y="0"/>
                <wp:positionH relativeFrom="column">
                  <wp:posOffset>38100</wp:posOffset>
                </wp:positionH>
                <wp:positionV relativeFrom="paragraph">
                  <wp:posOffset>-2580003</wp:posOffset>
                </wp:positionV>
                <wp:extent cx="22225" cy="0"/>
                <wp:effectExtent l="5080" t="10160" r="10795" b="8890"/>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0"/>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38100</wp:posOffset>
                </wp:positionH>
                <wp:positionV relativeFrom="paragraph">
                  <wp:posOffset>-2580003</wp:posOffset>
                </wp:positionV>
                <wp:extent cx="38100" cy="19050"/>
                <wp:effectExtent b="0" l="0" r="0" t="0"/>
                <wp:wrapNone/>
                <wp:docPr id="21" name="image21.png"/>
                <a:graphic>
                  <a:graphicData uri="http://schemas.openxmlformats.org/drawingml/2006/picture">
                    <pic:pic>
                      <pic:nvPicPr>
                        <pic:cNvPr id="0" name="image21.png"/>
                        <pic:cNvPicPr preferRelativeResize="0"/>
                      </pic:nvPicPr>
                      <pic:blipFill>
                        <a:blip r:embed="rId10"/>
                        <a:srcRect b="0" l="0" r="0" t="0"/>
                        <a:stretch>
                          <a:fillRect/>
                        </a:stretch>
                      </pic:blipFill>
                      <pic:spPr>
                        <a:xfrm>
                          <a:off x="0" y="0"/>
                          <a:ext cx="38100" cy="1905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60288" behindDoc="1" locked="0" layoutInCell="1" hidden="0" allowOverlap="1" wp14:anchorId="18887159" wp14:editId="4571256B">
                <wp:simplePos x="0" y="0"/>
                <wp:positionH relativeFrom="column">
                  <wp:posOffset>55880</wp:posOffset>
                </wp:positionH>
                <wp:positionV relativeFrom="paragraph">
                  <wp:posOffset>-2597148</wp:posOffset>
                </wp:positionV>
                <wp:extent cx="0" cy="22225"/>
                <wp:effectExtent l="13335" t="12065" r="5715" b="13335"/>
                <wp:wrapNone/>
                <wp:docPr id="35" name="Прямая соединительная линия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55880</wp:posOffset>
                </wp:positionH>
                <wp:positionV relativeFrom="paragraph">
                  <wp:posOffset>-2597148</wp:posOffset>
                </wp:positionV>
                <wp:extent cx="19050" cy="47625"/>
                <wp:effectExtent b="0" l="0" r="0" t="0"/>
                <wp:wrapNone/>
                <wp:docPr id="35" name="image37.png"/>
                <a:graphic>
                  <a:graphicData uri="http://schemas.openxmlformats.org/drawingml/2006/picture">
                    <pic:pic>
                      <pic:nvPicPr>
                        <pic:cNvPr id="0" name="image37.png"/>
                        <pic:cNvPicPr preferRelativeResize="0"/>
                      </pic:nvPicPr>
                      <pic:blipFill>
                        <a:blip r:embed="rId11"/>
                        <a:srcRect b="0" l="0" r="0" t="0"/>
                        <a:stretch>
                          <a:fillRect/>
                        </a:stretch>
                      </pic:blipFill>
                      <pic:spPr>
                        <a:xfrm>
                          <a:off x="0" y="0"/>
                          <a:ext cx="19050" cy="47625"/>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61312" behindDoc="1" locked="0" layoutInCell="1" hidden="0" allowOverlap="1" wp14:anchorId="20B55BA8" wp14:editId="6889F114">
                <wp:simplePos x="0" y="0"/>
                <wp:positionH relativeFrom="column">
                  <wp:posOffset>38100</wp:posOffset>
                </wp:positionH>
                <wp:positionV relativeFrom="paragraph">
                  <wp:posOffset>-2592703</wp:posOffset>
                </wp:positionV>
                <wp:extent cx="22225" cy="0"/>
                <wp:effectExtent l="5080" t="6985" r="10795" b="12065"/>
                <wp:wrapNone/>
                <wp:docPr id="34" name="Прямая соединительная линия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0"/>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38100</wp:posOffset>
                </wp:positionH>
                <wp:positionV relativeFrom="paragraph">
                  <wp:posOffset>-2592703</wp:posOffset>
                </wp:positionV>
                <wp:extent cx="38100" cy="19050"/>
                <wp:effectExtent b="0" l="0" r="0" t="0"/>
                <wp:wrapNone/>
                <wp:docPr id="34" name="image36.png"/>
                <a:graphic>
                  <a:graphicData uri="http://schemas.openxmlformats.org/drawingml/2006/picture">
                    <pic:pic>
                      <pic:nvPicPr>
                        <pic:cNvPr id="0" name="image36.png"/>
                        <pic:cNvPicPr preferRelativeResize="0"/>
                      </pic:nvPicPr>
                      <pic:blipFill>
                        <a:blip r:embed="rId12"/>
                        <a:srcRect b="0" l="0" r="0" t="0"/>
                        <a:stretch>
                          <a:fillRect/>
                        </a:stretch>
                      </pic:blipFill>
                      <pic:spPr>
                        <a:xfrm>
                          <a:off x="0" y="0"/>
                          <a:ext cx="38100" cy="1905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62336" behindDoc="1" locked="0" layoutInCell="1" hidden="0" allowOverlap="1" wp14:anchorId="0EF27D30" wp14:editId="07B943A7">
                <wp:simplePos x="0" y="0"/>
                <wp:positionH relativeFrom="column">
                  <wp:posOffset>43180</wp:posOffset>
                </wp:positionH>
                <wp:positionV relativeFrom="paragraph">
                  <wp:posOffset>-2597148</wp:posOffset>
                </wp:positionV>
                <wp:extent cx="0" cy="22225"/>
                <wp:effectExtent l="10160" t="12065" r="8890" b="13335"/>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43180</wp:posOffset>
                </wp:positionH>
                <wp:positionV relativeFrom="paragraph">
                  <wp:posOffset>-2597148</wp:posOffset>
                </wp:positionV>
                <wp:extent cx="19050" cy="47625"/>
                <wp:effectExtent b="0" l="0" r="0" t="0"/>
                <wp:wrapNone/>
                <wp:docPr id="16" name="image16.png"/>
                <a:graphic>
                  <a:graphicData uri="http://schemas.openxmlformats.org/drawingml/2006/picture">
                    <pic:pic>
                      <pic:nvPicPr>
                        <pic:cNvPr id="0" name="image16.png"/>
                        <pic:cNvPicPr preferRelativeResize="0"/>
                      </pic:nvPicPr>
                      <pic:blipFill>
                        <a:blip r:embed="rId13"/>
                        <a:srcRect b="0" l="0" r="0" t="0"/>
                        <a:stretch>
                          <a:fillRect/>
                        </a:stretch>
                      </pic:blipFill>
                      <pic:spPr>
                        <a:xfrm>
                          <a:off x="0" y="0"/>
                          <a:ext cx="19050" cy="47625"/>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63360" behindDoc="1" locked="0" layoutInCell="1" hidden="0" allowOverlap="1" wp14:anchorId="69650D65" wp14:editId="64BFD094">
                <wp:simplePos x="0" y="0"/>
                <wp:positionH relativeFrom="column">
                  <wp:posOffset>1798954</wp:posOffset>
                </wp:positionH>
                <wp:positionV relativeFrom="paragraph">
                  <wp:posOffset>-2592703</wp:posOffset>
                </wp:positionV>
                <wp:extent cx="12700" cy="12700"/>
                <wp:effectExtent l="3810" t="0" r="2540" b="0"/>
                <wp:wrapNone/>
                <wp:docPr id="33" name="Прямоугольник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1798954</wp:posOffset>
                </wp:positionH>
                <wp:positionV relativeFrom="paragraph">
                  <wp:posOffset>-2592703</wp:posOffset>
                </wp:positionV>
                <wp:extent cx="19050" cy="12700"/>
                <wp:effectExtent b="0" l="0" r="0" t="0"/>
                <wp:wrapNone/>
                <wp:docPr id="33" name="image35.png"/>
                <a:graphic>
                  <a:graphicData uri="http://schemas.openxmlformats.org/drawingml/2006/picture">
                    <pic:pic>
                      <pic:nvPicPr>
                        <pic:cNvPr id="0" name="image35.png"/>
                        <pic:cNvPicPr preferRelativeResize="0"/>
                      </pic:nvPicPr>
                      <pic:blipFill>
                        <a:blip r:embed="rId14"/>
                        <a:srcRect b="0" l="0" r="0" t="0"/>
                        <a:stretch>
                          <a:fillRect/>
                        </a:stretch>
                      </pic:blipFill>
                      <pic:spPr>
                        <a:xfrm>
                          <a:off x="0" y="0"/>
                          <a:ext cx="19050" cy="1270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64384" behindDoc="1" locked="0" layoutInCell="1" hidden="0" allowOverlap="1" wp14:anchorId="2DB1A565" wp14:editId="1322CF30">
                <wp:simplePos x="0" y="0"/>
                <wp:positionH relativeFrom="column">
                  <wp:posOffset>1793875</wp:posOffset>
                </wp:positionH>
                <wp:positionV relativeFrom="paragraph">
                  <wp:posOffset>-2580003</wp:posOffset>
                </wp:positionV>
                <wp:extent cx="22225" cy="0"/>
                <wp:effectExtent l="8255" t="10160" r="7620" b="8890"/>
                <wp:wrapNone/>
                <wp:docPr id="25" name="Прямая соединительная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0"/>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1793875</wp:posOffset>
                </wp:positionH>
                <wp:positionV relativeFrom="paragraph">
                  <wp:posOffset>-2580003</wp:posOffset>
                </wp:positionV>
                <wp:extent cx="38100" cy="19050"/>
                <wp:effectExtent b="0" l="0" r="0" t="0"/>
                <wp:wrapNone/>
                <wp:docPr id="25" name="image26.png"/>
                <a:graphic>
                  <a:graphicData uri="http://schemas.openxmlformats.org/drawingml/2006/picture">
                    <pic:pic>
                      <pic:nvPicPr>
                        <pic:cNvPr id="0" name="image26.png"/>
                        <pic:cNvPicPr preferRelativeResize="0"/>
                      </pic:nvPicPr>
                      <pic:blipFill>
                        <a:blip r:embed="rId15"/>
                        <a:srcRect b="0" l="0" r="0" t="0"/>
                        <a:stretch>
                          <a:fillRect/>
                        </a:stretch>
                      </pic:blipFill>
                      <pic:spPr>
                        <a:xfrm>
                          <a:off x="0" y="0"/>
                          <a:ext cx="38100" cy="1905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65408" behindDoc="1" locked="0" layoutInCell="1" hidden="0" allowOverlap="1" wp14:anchorId="39732075" wp14:editId="10B0EEF1">
                <wp:simplePos x="0" y="0"/>
                <wp:positionH relativeFrom="column">
                  <wp:posOffset>1811654</wp:posOffset>
                </wp:positionH>
                <wp:positionV relativeFrom="paragraph">
                  <wp:posOffset>-2597148</wp:posOffset>
                </wp:positionV>
                <wp:extent cx="0" cy="22225"/>
                <wp:effectExtent l="6985" t="12065" r="12065" b="13335"/>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1811654</wp:posOffset>
                </wp:positionH>
                <wp:positionV relativeFrom="paragraph">
                  <wp:posOffset>-2597148</wp:posOffset>
                </wp:positionV>
                <wp:extent cx="19050" cy="47625"/>
                <wp:effectExtent b="0" l="0" r="0" t="0"/>
                <wp:wrapNone/>
                <wp:docPr id="19" name="image19.png"/>
                <a:graphic>
                  <a:graphicData uri="http://schemas.openxmlformats.org/drawingml/2006/picture">
                    <pic:pic>
                      <pic:nvPicPr>
                        <pic:cNvPr id="0" name="image19.png"/>
                        <pic:cNvPicPr preferRelativeResize="0"/>
                      </pic:nvPicPr>
                      <pic:blipFill>
                        <a:blip r:embed="rId16"/>
                        <a:srcRect b="0" l="0" r="0" t="0"/>
                        <a:stretch>
                          <a:fillRect/>
                        </a:stretch>
                      </pic:blipFill>
                      <pic:spPr>
                        <a:xfrm>
                          <a:off x="0" y="0"/>
                          <a:ext cx="19050" cy="47625"/>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66432" behindDoc="1" locked="0" layoutInCell="1" hidden="0" allowOverlap="1" wp14:anchorId="6ECB3D22" wp14:editId="05F53A4A">
                <wp:simplePos x="0" y="0"/>
                <wp:positionH relativeFrom="column">
                  <wp:posOffset>1793875</wp:posOffset>
                </wp:positionH>
                <wp:positionV relativeFrom="paragraph">
                  <wp:posOffset>-2592703</wp:posOffset>
                </wp:positionV>
                <wp:extent cx="22225" cy="0"/>
                <wp:effectExtent l="8255" t="6985" r="7620" b="12065"/>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0"/>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1793875</wp:posOffset>
                </wp:positionH>
                <wp:positionV relativeFrom="paragraph">
                  <wp:posOffset>-2592703</wp:posOffset>
                </wp:positionV>
                <wp:extent cx="38100" cy="19050"/>
                <wp:effectExtent b="0" l="0" r="0" t="0"/>
                <wp:wrapNone/>
                <wp:docPr id="17" name="image17.png"/>
                <a:graphic>
                  <a:graphicData uri="http://schemas.openxmlformats.org/drawingml/2006/picture">
                    <pic:pic>
                      <pic:nvPicPr>
                        <pic:cNvPr id="0" name="image17.png"/>
                        <pic:cNvPicPr preferRelativeResize="0"/>
                      </pic:nvPicPr>
                      <pic:blipFill>
                        <a:blip r:embed="rId17"/>
                        <a:srcRect b="0" l="0" r="0" t="0"/>
                        <a:stretch>
                          <a:fillRect/>
                        </a:stretch>
                      </pic:blipFill>
                      <pic:spPr>
                        <a:xfrm>
                          <a:off x="0" y="0"/>
                          <a:ext cx="38100" cy="1905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67456" behindDoc="1" locked="0" layoutInCell="1" hidden="0" allowOverlap="1" wp14:anchorId="2BC9E2F4" wp14:editId="7B147BB6">
                <wp:simplePos x="0" y="0"/>
                <wp:positionH relativeFrom="column">
                  <wp:posOffset>1798954</wp:posOffset>
                </wp:positionH>
                <wp:positionV relativeFrom="paragraph">
                  <wp:posOffset>-2597148</wp:posOffset>
                </wp:positionV>
                <wp:extent cx="0" cy="22225"/>
                <wp:effectExtent l="13335" t="12065" r="5715" b="13335"/>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1798954</wp:posOffset>
                </wp:positionH>
                <wp:positionV relativeFrom="paragraph">
                  <wp:posOffset>-2597148</wp:posOffset>
                </wp:positionV>
                <wp:extent cx="19050" cy="47625"/>
                <wp:effectExtent b="0" l="0" r="0" t="0"/>
                <wp:wrapNone/>
                <wp:docPr id="7" name="image7.png"/>
                <a:graphic>
                  <a:graphicData uri="http://schemas.openxmlformats.org/drawingml/2006/picture">
                    <pic:pic>
                      <pic:nvPicPr>
                        <pic:cNvPr id="0" name="image7.png"/>
                        <pic:cNvPicPr preferRelativeResize="0"/>
                      </pic:nvPicPr>
                      <pic:blipFill>
                        <a:blip r:embed="rId18"/>
                        <a:srcRect b="0" l="0" r="0" t="0"/>
                        <a:stretch>
                          <a:fillRect/>
                        </a:stretch>
                      </pic:blipFill>
                      <pic:spPr>
                        <a:xfrm>
                          <a:off x="0" y="0"/>
                          <a:ext cx="19050" cy="47625"/>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68480" behindDoc="1" locked="0" layoutInCell="1" hidden="0" allowOverlap="1" wp14:anchorId="5BDAE37C" wp14:editId="7755FB50">
                <wp:simplePos x="0" y="0"/>
                <wp:positionH relativeFrom="column">
                  <wp:posOffset>4253230</wp:posOffset>
                </wp:positionH>
                <wp:positionV relativeFrom="paragraph">
                  <wp:posOffset>-2590163</wp:posOffset>
                </wp:positionV>
                <wp:extent cx="12700" cy="12700"/>
                <wp:effectExtent l="635" t="0" r="0" b="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4253230</wp:posOffset>
                </wp:positionH>
                <wp:positionV relativeFrom="paragraph">
                  <wp:posOffset>-2590163</wp:posOffset>
                </wp:positionV>
                <wp:extent cx="13335" cy="12700"/>
                <wp:effectExtent b="0" l="0" r="0" t="0"/>
                <wp:wrapNone/>
                <wp:docPr id="6" name="image6.png"/>
                <a:graphic>
                  <a:graphicData uri="http://schemas.openxmlformats.org/drawingml/2006/picture">
                    <pic:pic>
                      <pic:nvPicPr>
                        <pic:cNvPr id="0" name="image6.png"/>
                        <pic:cNvPicPr preferRelativeResize="0"/>
                      </pic:nvPicPr>
                      <pic:blipFill>
                        <a:blip r:embed="rId19"/>
                        <a:srcRect b="0" l="0" r="0" t="0"/>
                        <a:stretch>
                          <a:fillRect/>
                        </a:stretch>
                      </pic:blipFill>
                      <pic:spPr>
                        <a:xfrm>
                          <a:off x="0" y="0"/>
                          <a:ext cx="13335" cy="1270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69504" behindDoc="1" locked="0" layoutInCell="1" hidden="0" allowOverlap="1" wp14:anchorId="38972226" wp14:editId="1905EFD6">
                <wp:simplePos x="0" y="0"/>
                <wp:positionH relativeFrom="column">
                  <wp:posOffset>4248150</wp:posOffset>
                </wp:positionH>
                <wp:positionV relativeFrom="paragraph">
                  <wp:posOffset>-2577463</wp:posOffset>
                </wp:positionV>
                <wp:extent cx="22225" cy="0"/>
                <wp:effectExtent l="5080" t="12700" r="10795" b="6350"/>
                <wp:wrapNone/>
                <wp:docPr id="27" name="Прямая соединительная линия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0"/>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4248150</wp:posOffset>
                </wp:positionH>
                <wp:positionV relativeFrom="paragraph">
                  <wp:posOffset>-2577463</wp:posOffset>
                </wp:positionV>
                <wp:extent cx="38100" cy="19050"/>
                <wp:effectExtent b="0" l="0" r="0" t="0"/>
                <wp:wrapNone/>
                <wp:docPr id="27" name="image29.png"/>
                <a:graphic>
                  <a:graphicData uri="http://schemas.openxmlformats.org/drawingml/2006/picture">
                    <pic:pic>
                      <pic:nvPicPr>
                        <pic:cNvPr id="0" name="image29.png"/>
                        <pic:cNvPicPr preferRelativeResize="0"/>
                      </pic:nvPicPr>
                      <pic:blipFill>
                        <a:blip r:embed="rId20"/>
                        <a:srcRect b="0" l="0" r="0" t="0"/>
                        <a:stretch>
                          <a:fillRect/>
                        </a:stretch>
                      </pic:blipFill>
                      <pic:spPr>
                        <a:xfrm>
                          <a:off x="0" y="0"/>
                          <a:ext cx="38100" cy="1905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70528" behindDoc="1" locked="0" layoutInCell="1" hidden="0" allowOverlap="1" wp14:anchorId="13CEAB07" wp14:editId="7A83ED8D">
                <wp:simplePos x="0" y="0"/>
                <wp:positionH relativeFrom="column">
                  <wp:posOffset>4265930</wp:posOffset>
                </wp:positionH>
                <wp:positionV relativeFrom="paragraph">
                  <wp:posOffset>-2594608</wp:posOffset>
                </wp:positionV>
                <wp:extent cx="0" cy="22225"/>
                <wp:effectExtent l="13335" t="5080" r="5715" b="10795"/>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4265930</wp:posOffset>
                </wp:positionH>
                <wp:positionV relativeFrom="paragraph">
                  <wp:posOffset>-2594608</wp:posOffset>
                </wp:positionV>
                <wp:extent cx="19050" cy="38100"/>
                <wp:effectExtent b="0" l="0" r="0" t="0"/>
                <wp:wrapNone/>
                <wp:docPr id="15" name="image15.png"/>
                <a:graphic>
                  <a:graphicData uri="http://schemas.openxmlformats.org/drawingml/2006/picture">
                    <pic:pic>
                      <pic:nvPicPr>
                        <pic:cNvPr id="0" name="image15.png"/>
                        <pic:cNvPicPr preferRelativeResize="0"/>
                      </pic:nvPicPr>
                      <pic:blipFill>
                        <a:blip r:embed="rId21"/>
                        <a:srcRect b="0" l="0" r="0" t="0"/>
                        <a:stretch>
                          <a:fillRect/>
                        </a:stretch>
                      </pic:blipFill>
                      <pic:spPr>
                        <a:xfrm>
                          <a:off x="0" y="0"/>
                          <a:ext cx="19050" cy="3810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71552" behindDoc="1" locked="0" layoutInCell="1" hidden="0" allowOverlap="1" wp14:anchorId="323D3B66" wp14:editId="721C9796">
                <wp:simplePos x="0" y="0"/>
                <wp:positionH relativeFrom="column">
                  <wp:posOffset>4248150</wp:posOffset>
                </wp:positionH>
                <wp:positionV relativeFrom="paragraph">
                  <wp:posOffset>-2590163</wp:posOffset>
                </wp:positionV>
                <wp:extent cx="22225" cy="0"/>
                <wp:effectExtent l="5080" t="9525" r="10795" b="95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0"/>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4248150</wp:posOffset>
                </wp:positionH>
                <wp:positionV relativeFrom="paragraph">
                  <wp:posOffset>-2590163</wp:posOffset>
                </wp:positionV>
                <wp:extent cx="38100" cy="19050"/>
                <wp:effectExtent b="0" l="0" r="0" t="0"/>
                <wp:wrapNone/>
                <wp:docPr id="1" name="image1.png"/>
                <a:graphic>
                  <a:graphicData uri="http://schemas.openxmlformats.org/drawingml/2006/picture">
                    <pic:pic>
                      <pic:nvPicPr>
                        <pic:cNvPr id="0" name="image1.png"/>
                        <pic:cNvPicPr preferRelativeResize="0"/>
                      </pic:nvPicPr>
                      <pic:blipFill>
                        <a:blip r:embed="rId22"/>
                        <a:srcRect b="0" l="0" r="0" t="0"/>
                        <a:stretch>
                          <a:fillRect/>
                        </a:stretch>
                      </pic:blipFill>
                      <pic:spPr>
                        <a:xfrm>
                          <a:off x="0" y="0"/>
                          <a:ext cx="38100" cy="1905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72576" behindDoc="1" locked="0" layoutInCell="1" hidden="0" allowOverlap="1" wp14:anchorId="4DF04609" wp14:editId="15BB9A85">
                <wp:simplePos x="0" y="0"/>
                <wp:positionH relativeFrom="column">
                  <wp:posOffset>4253230</wp:posOffset>
                </wp:positionH>
                <wp:positionV relativeFrom="paragraph">
                  <wp:posOffset>-2594608</wp:posOffset>
                </wp:positionV>
                <wp:extent cx="0" cy="22225"/>
                <wp:effectExtent l="10160" t="5080" r="8890" b="10795"/>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4253230</wp:posOffset>
                </wp:positionH>
                <wp:positionV relativeFrom="paragraph">
                  <wp:posOffset>-2594608</wp:posOffset>
                </wp:positionV>
                <wp:extent cx="19050" cy="38100"/>
                <wp:effectExtent b="0" l="0" r="0" t="0"/>
                <wp:wrapNone/>
                <wp:docPr id="28" name="image30.png"/>
                <a:graphic>
                  <a:graphicData uri="http://schemas.openxmlformats.org/drawingml/2006/picture">
                    <pic:pic>
                      <pic:nvPicPr>
                        <pic:cNvPr id="0" name="image30.png"/>
                        <pic:cNvPicPr preferRelativeResize="0"/>
                      </pic:nvPicPr>
                      <pic:blipFill>
                        <a:blip r:embed="rId23"/>
                        <a:srcRect b="0" l="0" r="0" t="0"/>
                        <a:stretch>
                          <a:fillRect/>
                        </a:stretch>
                      </pic:blipFill>
                      <pic:spPr>
                        <a:xfrm>
                          <a:off x="0" y="0"/>
                          <a:ext cx="19050" cy="3810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73600" behindDoc="1" locked="0" layoutInCell="1" hidden="0" allowOverlap="1" wp14:anchorId="59238C39" wp14:editId="43C7517B">
                <wp:simplePos x="0" y="0"/>
                <wp:positionH relativeFrom="column">
                  <wp:posOffset>5064125</wp:posOffset>
                </wp:positionH>
                <wp:positionV relativeFrom="paragraph">
                  <wp:posOffset>-2592703</wp:posOffset>
                </wp:positionV>
                <wp:extent cx="12700" cy="12700"/>
                <wp:effectExtent l="1905" t="0" r="4445" b="0"/>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5064125</wp:posOffset>
                </wp:positionH>
                <wp:positionV relativeFrom="paragraph">
                  <wp:posOffset>-2592703</wp:posOffset>
                </wp:positionV>
                <wp:extent cx="19050" cy="12700"/>
                <wp:effectExtent b="0" l="0" r="0" t="0"/>
                <wp:wrapNone/>
                <wp:docPr id="18" name="image18.png"/>
                <a:graphic>
                  <a:graphicData uri="http://schemas.openxmlformats.org/drawingml/2006/picture">
                    <pic:pic>
                      <pic:nvPicPr>
                        <pic:cNvPr id="0" name="image18.png"/>
                        <pic:cNvPicPr preferRelativeResize="0"/>
                      </pic:nvPicPr>
                      <pic:blipFill>
                        <a:blip r:embed="rId24"/>
                        <a:srcRect b="0" l="0" r="0" t="0"/>
                        <a:stretch>
                          <a:fillRect/>
                        </a:stretch>
                      </pic:blipFill>
                      <pic:spPr>
                        <a:xfrm>
                          <a:off x="0" y="0"/>
                          <a:ext cx="19050" cy="1270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74624" behindDoc="1" locked="0" layoutInCell="1" hidden="0" allowOverlap="1" wp14:anchorId="508DAF4E" wp14:editId="668B1215">
                <wp:simplePos x="0" y="0"/>
                <wp:positionH relativeFrom="column">
                  <wp:posOffset>5059045</wp:posOffset>
                </wp:positionH>
                <wp:positionV relativeFrom="paragraph">
                  <wp:posOffset>-2580003</wp:posOffset>
                </wp:positionV>
                <wp:extent cx="22225" cy="0"/>
                <wp:effectExtent l="6350" t="10160" r="9525" b="8890"/>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0"/>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5059045</wp:posOffset>
                </wp:positionH>
                <wp:positionV relativeFrom="paragraph">
                  <wp:posOffset>-2580003</wp:posOffset>
                </wp:positionV>
                <wp:extent cx="38100" cy="19050"/>
                <wp:effectExtent b="0" l="0" r="0" t="0"/>
                <wp:wrapNone/>
                <wp:docPr id="10" name="image10.png"/>
                <a:graphic>
                  <a:graphicData uri="http://schemas.openxmlformats.org/drawingml/2006/picture">
                    <pic:pic>
                      <pic:nvPicPr>
                        <pic:cNvPr id="0" name="image10.png"/>
                        <pic:cNvPicPr preferRelativeResize="0"/>
                      </pic:nvPicPr>
                      <pic:blipFill>
                        <a:blip r:embed="rId25"/>
                        <a:srcRect b="0" l="0" r="0" t="0"/>
                        <a:stretch>
                          <a:fillRect/>
                        </a:stretch>
                      </pic:blipFill>
                      <pic:spPr>
                        <a:xfrm>
                          <a:off x="0" y="0"/>
                          <a:ext cx="38100" cy="1905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75648" behindDoc="1" locked="0" layoutInCell="1" hidden="0" allowOverlap="1" wp14:anchorId="0041AC2A" wp14:editId="72767663">
                <wp:simplePos x="0" y="0"/>
                <wp:positionH relativeFrom="column">
                  <wp:posOffset>5076825</wp:posOffset>
                </wp:positionH>
                <wp:positionV relativeFrom="paragraph">
                  <wp:posOffset>-2597148</wp:posOffset>
                </wp:positionV>
                <wp:extent cx="0" cy="22225"/>
                <wp:effectExtent l="5080" t="12065" r="13970" b="13335"/>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5076825</wp:posOffset>
                </wp:positionH>
                <wp:positionV relativeFrom="paragraph">
                  <wp:posOffset>-2597148</wp:posOffset>
                </wp:positionV>
                <wp:extent cx="19050" cy="47625"/>
                <wp:effectExtent b="0" l="0" r="0" t="0"/>
                <wp:wrapNone/>
                <wp:docPr id="13" name="image13.png"/>
                <a:graphic>
                  <a:graphicData uri="http://schemas.openxmlformats.org/drawingml/2006/picture">
                    <pic:pic>
                      <pic:nvPicPr>
                        <pic:cNvPr id="0" name="image13.png"/>
                        <pic:cNvPicPr preferRelativeResize="0"/>
                      </pic:nvPicPr>
                      <pic:blipFill>
                        <a:blip r:embed="rId26"/>
                        <a:srcRect b="0" l="0" r="0" t="0"/>
                        <a:stretch>
                          <a:fillRect/>
                        </a:stretch>
                      </pic:blipFill>
                      <pic:spPr>
                        <a:xfrm>
                          <a:off x="0" y="0"/>
                          <a:ext cx="19050" cy="47625"/>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76672" behindDoc="1" locked="0" layoutInCell="1" hidden="0" allowOverlap="1" wp14:anchorId="45A89779" wp14:editId="6FC7C735">
                <wp:simplePos x="0" y="0"/>
                <wp:positionH relativeFrom="column">
                  <wp:posOffset>5059045</wp:posOffset>
                </wp:positionH>
                <wp:positionV relativeFrom="paragraph">
                  <wp:posOffset>-2592703</wp:posOffset>
                </wp:positionV>
                <wp:extent cx="22225" cy="0"/>
                <wp:effectExtent l="6350" t="6985" r="9525" b="12065"/>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0"/>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5059045</wp:posOffset>
                </wp:positionH>
                <wp:positionV relativeFrom="paragraph">
                  <wp:posOffset>-2592703</wp:posOffset>
                </wp:positionV>
                <wp:extent cx="38100" cy="19050"/>
                <wp:effectExtent b="0" l="0" r="0" t="0"/>
                <wp:wrapNone/>
                <wp:docPr id="9" name="image9.png"/>
                <a:graphic>
                  <a:graphicData uri="http://schemas.openxmlformats.org/drawingml/2006/picture">
                    <pic:pic>
                      <pic:nvPicPr>
                        <pic:cNvPr id="0" name="image9.png"/>
                        <pic:cNvPicPr preferRelativeResize="0"/>
                      </pic:nvPicPr>
                      <pic:blipFill>
                        <a:blip r:embed="rId27"/>
                        <a:srcRect b="0" l="0" r="0" t="0"/>
                        <a:stretch>
                          <a:fillRect/>
                        </a:stretch>
                      </pic:blipFill>
                      <pic:spPr>
                        <a:xfrm>
                          <a:off x="0" y="0"/>
                          <a:ext cx="38100" cy="1905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77696" behindDoc="1" locked="0" layoutInCell="1" hidden="0" allowOverlap="1" wp14:anchorId="5E323CAE" wp14:editId="484EC5F0">
                <wp:simplePos x="0" y="0"/>
                <wp:positionH relativeFrom="column">
                  <wp:posOffset>5064125</wp:posOffset>
                </wp:positionH>
                <wp:positionV relativeFrom="paragraph">
                  <wp:posOffset>-2597148</wp:posOffset>
                </wp:positionV>
                <wp:extent cx="0" cy="22225"/>
                <wp:effectExtent l="11430" t="12065" r="7620" b="1333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5064125</wp:posOffset>
                </wp:positionH>
                <wp:positionV relativeFrom="paragraph">
                  <wp:posOffset>-2597148</wp:posOffset>
                </wp:positionV>
                <wp:extent cx="19050" cy="47625"/>
                <wp:effectExtent b="0" l="0" r="0" t="0"/>
                <wp:wrapNone/>
                <wp:docPr id="22" name="image22.png"/>
                <a:graphic>
                  <a:graphicData uri="http://schemas.openxmlformats.org/drawingml/2006/picture">
                    <pic:pic>
                      <pic:nvPicPr>
                        <pic:cNvPr id="0" name="image22.png"/>
                        <pic:cNvPicPr preferRelativeResize="0"/>
                      </pic:nvPicPr>
                      <pic:blipFill>
                        <a:blip r:embed="rId28"/>
                        <a:srcRect b="0" l="0" r="0" t="0"/>
                        <a:stretch>
                          <a:fillRect/>
                        </a:stretch>
                      </pic:blipFill>
                      <pic:spPr>
                        <a:xfrm>
                          <a:off x="0" y="0"/>
                          <a:ext cx="19050" cy="47625"/>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78720" behindDoc="1" locked="0" layoutInCell="1" hidden="0" allowOverlap="1" wp14:anchorId="110C6327" wp14:editId="23449647">
                <wp:simplePos x="0" y="0"/>
                <wp:positionH relativeFrom="column">
                  <wp:posOffset>6329045</wp:posOffset>
                </wp:positionH>
                <wp:positionV relativeFrom="paragraph">
                  <wp:posOffset>-2592703</wp:posOffset>
                </wp:positionV>
                <wp:extent cx="12700" cy="12700"/>
                <wp:effectExtent l="0" t="0" r="0" b="0"/>
                <wp:wrapNone/>
                <wp:docPr id="29" name="Прямоугольник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6329045</wp:posOffset>
                </wp:positionH>
                <wp:positionV relativeFrom="paragraph">
                  <wp:posOffset>-2592703</wp:posOffset>
                </wp:positionV>
                <wp:extent cx="12700" cy="12700"/>
                <wp:effectExtent b="0" l="0" r="0" t="0"/>
                <wp:wrapNone/>
                <wp:docPr id="29" name="image31.png"/>
                <a:graphic>
                  <a:graphicData uri="http://schemas.openxmlformats.org/drawingml/2006/picture">
                    <pic:pic>
                      <pic:nvPicPr>
                        <pic:cNvPr id="0" name="image31.png"/>
                        <pic:cNvPicPr preferRelativeResize="0"/>
                      </pic:nvPicPr>
                      <pic:blipFill>
                        <a:blip r:embed="rId29"/>
                        <a:srcRect b="0" l="0" r="0" t="0"/>
                        <a:stretch>
                          <a:fillRect/>
                        </a:stretch>
                      </pic:blipFill>
                      <pic:spPr>
                        <a:xfrm>
                          <a:off x="0" y="0"/>
                          <a:ext cx="12700" cy="1270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79744" behindDoc="1" locked="0" layoutInCell="1" hidden="0" allowOverlap="1" wp14:anchorId="1945E3BC" wp14:editId="293E50C8">
                <wp:simplePos x="0" y="0"/>
                <wp:positionH relativeFrom="column">
                  <wp:posOffset>6323965</wp:posOffset>
                </wp:positionH>
                <wp:positionV relativeFrom="paragraph">
                  <wp:posOffset>-2580003</wp:posOffset>
                </wp:positionV>
                <wp:extent cx="22225" cy="0"/>
                <wp:effectExtent l="13970" t="10160" r="11430" b="889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0"/>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6323965</wp:posOffset>
                </wp:positionH>
                <wp:positionV relativeFrom="paragraph">
                  <wp:posOffset>-2580003</wp:posOffset>
                </wp:positionV>
                <wp:extent cx="47625" cy="19050"/>
                <wp:effectExtent b="0" l="0" r="0" t="0"/>
                <wp:wrapNone/>
                <wp:docPr id="5" name="image5.png"/>
                <a:graphic>
                  <a:graphicData uri="http://schemas.openxmlformats.org/drawingml/2006/picture">
                    <pic:pic>
                      <pic:nvPicPr>
                        <pic:cNvPr id="0" name="image5.png"/>
                        <pic:cNvPicPr preferRelativeResize="0"/>
                      </pic:nvPicPr>
                      <pic:blipFill>
                        <a:blip r:embed="rId30"/>
                        <a:srcRect b="0" l="0" r="0" t="0"/>
                        <a:stretch>
                          <a:fillRect/>
                        </a:stretch>
                      </pic:blipFill>
                      <pic:spPr>
                        <a:xfrm>
                          <a:off x="0" y="0"/>
                          <a:ext cx="47625" cy="1905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80768" behindDoc="1" locked="0" layoutInCell="1" hidden="0" allowOverlap="1" wp14:anchorId="56ADC5F2" wp14:editId="638FC514">
                <wp:simplePos x="0" y="0"/>
                <wp:positionH relativeFrom="column">
                  <wp:posOffset>6341745</wp:posOffset>
                </wp:positionH>
                <wp:positionV relativeFrom="paragraph">
                  <wp:posOffset>-2597148</wp:posOffset>
                </wp:positionV>
                <wp:extent cx="0" cy="22225"/>
                <wp:effectExtent l="12700" t="12065" r="6350" b="1333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6341745</wp:posOffset>
                </wp:positionH>
                <wp:positionV relativeFrom="paragraph">
                  <wp:posOffset>-2597148</wp:posOffset>
                </wp:positionV>
                <wp:extent cx="19050" cy="47625"/>
                <wp:effectExtent b="0" l="0" r="0" t="0"/>
                <wp:wrapNone/>
                <wp:docPr id="4" name="image4.png"/>
                <a:graphic>
                  <a:graphicData uri="http://schemas.openxmlformats.org/drawingml/2006/picture">
                    <pic:pic>
                      <pic:nvPicPr>
                        <pic:cNvPr id="0" name="image4.png"/>
                        <pic:cNvPicPr preferRelativeResize="0"/>
                      </pic:nvPicPr>
                      <pic:blipFill>
                        <a:blip r:embed="rId31"/>
                        <a:srcRect b="0" l="0" r="0" t="0"/>
                        <a:stretch>
                          <a:fillRect/>
                        </a:stretch>
                      </pic:blipFill>
                      <pic:spPr>
                        <a:xfrm>
                          <a:off x="0" y="0"/>
                          <a:ext cx="19050" cy="47625"/>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81792" behindDoc="1" locked="0" layoutInCell="1" hidden="0" allowOverlap="1" wp14:anchorId="1D888D40" wp14:editId="1A9F82D4">
                <wp:simplePos x="0" y="0"/>
                <wp:positionH relativeFrom="column">
                  <wp:posOffset>6323965</wp:posOffset>
                </wp:positionH>
                <wp:positionV relativeFrom="paragraph">
                  <wp:posOffset>-2592703</wp:posOffset>
                </wp:positionV>
                <wp:extent cx="22225" cy="0"/>
                <wp:effectExtent l="13970" t="6985" r="11430" b="12065"/>
                <wp:wrapNone/>
                <wp:docPr id="30"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0"/>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6323965</wp:posOffset>
                </wp:positionH>
                <wp:positionV relativeFrom="paragraph">
                  <wp:posOffset>-2592703</wp:posOffset>
                </wp:positionV>
                <wp:extent cx="47625" cy="19050"/>
                <wp:effectExtent b="0" l="0" r="0" t="0"/>
                <wp:wrapNone/>
                <wp:docPr id="30" name="image32.png"/>
                <a:graphic>
                  <a:graphicData uri="http://schemas.openxmlformats.org/drawingml/2006/picture">
                    <pic:pic>
                      <pic:nvPicPr>
                        <pic:cNvPr id="0" name="image32.png"/>
                        <pic:cNvPicPr preferRelativeResize="0"/>
                      </pic:nvPicPr>
                      <pic:blipFill>
                        <a:blip r:embed="rId32"/>
                        <a:srcRect b="0" l="0" r="0" t="0"/>
                        <a:stretch>
                          <a:fillRect/>
                        </a:stretch>
                      </pic:blipFill>
                      <pic:spPr>
                        <a:xfrm>
                          <a:off x="0" y="0"/>
                          <a:ext cx="47625" cy="1905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82816" behindDoc="1" locked="0" layoutInCell="1" hidden="0" allowOverlap="1" wp14:anchorId="746AC9CB" wp14:editId="3FCC553A">
                <wp:simplePos x="0" y="0"/>
                <wp:positionH relativeFrom="column">
                  <wp:posOffset>6329045</wp:posOffset>
                </wp:positionH>
                <wp:positionV relativeFrom="paragraph">
                  <wp:posOffset>-2597148</wp:posOffset>
                </wp:positionV>
                <wp:extent cx="0" cy="22225"/>
                <wp:effectExtent l="9525" t="12065" r="9525" b="13335"/>
                <wp:wrapNone/>
                <wp:docPr id="23" name="Прямая соединительная линия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6329045</wp:posOffset>
                </wp:positionH>
                <wp:positionV relativeFrom="paragraph">
                  <wp:posOffset>-2597148</wp:posOffset>
                </wp:positionV>
                <wp:extent cx="19050" cy="47625"/>
                <wp:effectExtent b="0" l="0" r="0" t="0"/>
                <wp:wrapNone/>
                <wp:docPr id="23" name="image24.png"/>
                <a:graphic>
                  <a:graphicData uri="http://schemas.openxmlformats.org/drawingml/2006/picture">
                    <pic:pic>
                      <pic:nvPicPr>
                        <pic:cNvPr id="0" name="image24.png"/>
                        <pic:cNvPicPr preferRelativeResize="0"/>
                      </pic:nvPicPr>
                      <pic:blipFill>
                        <a:blip r:embed="rId33"/>
                        <a:srcRect b="0" l="0" r="0" t="0"/>
                        <a:stretch>
                          <a:fillRect/>
                        </a:stretch>
                      </pic:blipFill>
                      <pic:spPr>
                        <a:xfrm>
                          <a:off x="0" y="0"/>
                          <a:ext cx="19050" cy="47625"/>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83840" behindDoc="1" locked="0" layoutInCell="1" hidden="0" allowOverlap="1" wp14:anchorId="1CEE5BE1" wp14:editId="7F4776FD">
                <wp:simplePos x="0" y="0"/>
                <wp:positionH relativeFrom="column">
                  <wp:posOffset>1798954</wp:posOffset>
                </wp:positionH>
                <wp:positionV relativeFrom="paragraph">
                  <wp:posOffset>-2265043</wp:posOffset>
                </wp:positionV>
                <wp:extent cx="12700" cy="12700"/>
                <wp:effectExtent l="3810" t="1270" r="2540"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1798954</wp:posOffset>
                </wp:positionH>
                <wp:positionV relativeFrom="paragraph">
                  <wp:posOffset>-2265043</wp:posOffset>
                </wp:positionV>
                <wp:extent cx="19050" cy="13970"/>
                <wp:effectExtent b="0" l="0" r="0" t="0"/>
                <wp:wrapNone/>
                <wp:docPr id="2" name="image2.png"/>
                <a:graphic>
                  <a:graphicData uri="http://schemas.openxmlformats.org/drawingml/2006/picture">
                    <pic:pic>
                      <pic:nvPicPr>
                        <pic:cNvPr id="0" name="image2.png"/>
                        <pic:cNvPicPr preferRelativeResize="0"/>
                      </pic:nvPicPr>
                      <pic:blipFill>
                        <a:blip r:embed="rId34"/>
                        <a:srcRect b="0" l="0" r="0" t="0"/>
                        <a:stretch>
                          <a:fillRect/>
                        </a:stretch>
                      </pic:blipFill>
                      <pic:spPr>
                        <a:xfrm>
                          <a:off x="0" y="0"/>
                          <a:ext cx="19050" cy="1397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84864" behindDoc="1" locked="0" layoutInCell="1" hidden="0" allowOverlap="1" wp14:anchorId="73ACC736" wp14:editId="466353D5">
                <wp:simplePos x="0" y="0"/>
                <wp:positionH relativeFrom="column">
                  <wp:posOffset>1793875</wp:posOffset>
                </wp:positionH>
                <wp:positionV relativeFrom="paragraph">
                  <wp:posOffset>-2252343</wp:posOffset>
                </wp:positionV>
                <wp:extent cx="22225" cy="0"/>
                <wp:effectExtent l="8255" t="13970" r="7620" b="508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0"/>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1793875</wp:posOffset>
                </wp:positionH>
                <wp:positionV relativeFrom="paragraph">
                  <wp:posOffset>-2252343</wp:posOffset>
                </wp:positionV>
                <wp:extent cx="38100" cy="19050"/>
                <wp:effectExtent b="0" l="0" r="0" t="0"/>
                <wp:wrapNone/>
                <wp:docPr id="14" name="image14.png"/>
                <a:graphic>
                  <a:graphicData uri="http://schemas.openxmlformats.org/drawingml/2006/picture">
                    <pic:pic>
                      <pic:nvPicPr>
                        <pic:cNvPr id="0" name="image14.png"/>
                        <pic:cNvPicPr preferRelativeResize="0"/>
                      </pic:nvPicPr>
                      <pic:blipFill>
                        <a:blip r:embed="rId35"/>
                        <a:srcRect b="0" l="0" r="0" t="0"/>
                        <a:stretch>
                          <a:fillRect/>
                        </a:stretch>
                      </pic:blipFill>
                      <pic:spPr>
                        <a:xfrm>
                          <a:off x="0" y="0"/>
                          <a:ext cx="38100" cy="1905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85888" behindDoc="1" locked="0" layoutInCell="1" hidden="0" allowOverlap="1" wp14:anchorId="6B93FDE6" wp14:editId="2780537F">
                <wp:simplePos x="0" y="0"/>
                <wp:positionH relativeFrom="column">
                  <wp:posOffset>1811654</wp:posOffset>
                </wp:positionH>
                <wp:positionV relativeFrom="paragraph">
                  <wp:posOffset>-2269488</wp:posOffset>
                </wp:positionV>
                <wp:extent cx="0" cy="22225"/>
                <wp:effectExtent l="6985" t="6350" r="12065" b="9525"/>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1811654</wp:posOffset>
                </wp:positionH>
                <wp:positionV relativeFrom="paragraph">
                  <wp:posOffset>-2269488</wp:posOffset>
                </wp:positionV>
                <wp:extent cx="19050" cy="38100"/>
                <wp:effectExtent b="0" l="0" r="0" t="0"/>
                <wp:wrapNone/>
                <wp:docPr id="31" name="image33.png"/>
                <a:graphic>
                  <a:graphicData uri="http://schemas.openxmlformats.org/drawingml/2006/picture">
                    <pic:pic>
                      <pic:nvPicPr>
                        <pic:cNvPr id="0" name="image33.png"/>
                        <pic:cNvPicPr preferRelativeResize="0"/>
                      </pic:nvPicPr>
                      <pic:blipFill>
                        <a:blip r:embed="rId36"/>
                        <a:srcRect b="0" l="0" r="0" t="0"/>
                        <a:stretch>
                          <a:fillRect/>
                        </a:stretch>
                      </pic:blipFill>
                      <pic:spPr>
                        <a:xfrm>
                          <a:off x="0" y="0"/>
                          <a:ext cx="19050" cy="3810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86912" behindDoc="1" locked="0" layoutInCell="1" hidden="0" allowOverlap="1" wp14:anchorId="010FFB31" wp14:editId="5D244849">
                <wp:simplePos x="0" y="0"/>
                <wp:positionH relativeFrom="column">
                  <wp:posOffset>1793875</wp:posOffset>
                </wp:positionH>
                <wp:positionV relativeFrom="paragraph">
                  <wp:posOffset>-2265043</wp:posOffset>
                </wp:positionV>
                <wp:extent cx="22225" cy="0"/>
                <wp:effectExtent l="8255" t="10795" r="7620" b="825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0"/>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1793875</wp:posOffset>
                </wp:positionH>
                <wp:positionV relativeFrom="paragraph">
                  <wp:posOffset>-2265043</wp:posOffset>
                </wp:positionV>
                <wp:extent cx="38100" cy="19050"/>
                <wp:effectExtent b="0" l="0" r="0" t="0"/>
                <wp:wrapNone/>
                <wp:docPr id="3" name="image3.png"/>
                <a:graphic>
                  <a:graphicData uri="http://schemas.openxmlformats.org/drawingml/2006/picture">
                    <pic:pic>
                      <pic:nvPicPr>
                        <pic:cNvPr id="0" name="image3.png"/>
                        <pic:cNvPicPr preferRelativeResize="0"/>
                      </pic:nvPicPr>
                      <pic:blipFill>
                        <a:blip r:embed="rId37"/>
                        <a:srcRect b="0" l="0" r="0" t="0"/>
                        <a:stretch>
                          <a:fillRect/>
                        </a:stretch>
                      </pic:blipFill>
                      <pic:spPr>
                        <a:xfrm>
                          <a:off x="0" y="0"/>
                          <a:ext cx="38100" cy="1905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87936" behindDoc="1" locked="0" layoutInCell="1" hidden="0" allowOverlap="1" wp14:anchorId="53F60F48" wp14:editId="21B51EA4">
                <wp:simplePos x="0" y="0"/>
                <wp:positionH relativeFrom="column">
                  <wp:posOffset>1798954</wp:posOffset>
                </wp:positionH>
                <wp:positionV relativeFrom="paragraph">
                  <wp:posOffset>-2269488</wp:posOffset>
                </wp:positionV>
                <wp:extent cx="0" cy="22225"/>
                <wp:effectExtent l="13335" t="6350" r="5715" b="9525"/>
                <wp:wrapNone/>
                <wp:docPr id="26"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1798954</wp:posOffset>
                </wp:positionH>
                <wp:positionV relativeFrom="paragraph">
                  <wp:posOffset>-2269488</wp:posOffset>
                </wp:positionV>
                <wp:extent cx="19050" cy="38100"/>
                <wp:effectExtent b="0" l="0" r="0" t="0"/>
                <wp:wrapNone/>
                <wp:docPr id="26" name="image27.png"/>
                <a:graphic>
                  <a:graphicData uri="http://schemas.openxmlformats.org/drawingml/2006/picture">
                    <pic:pic>
                      <pic:nvPicPr>
                        <pic:cNvPr id="0" name="image27.png"/>
                        <pic:cNvPicPr preferRelativeResize="0"/>
                      </pic:nvPicPr>
                      <pic:blipFill>
                        <a:blip r:embed="rId38"/>
                        <a:srcRect b="0" l="0" r="0" t="0"/>
                        <a:stretch>
                          <a:fillRect/>
                        </a:stretch>
                      </pic:blipFill>
                      <pic:spPr>
                        <a:xfrm>
                          <a:off x="0" y="0"/>
                          <a:ext cx="19050" cy="3810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88960" behindDoc="1" locked="0" layoutInCell="1" hidden="0" allowOverlap="1" wp14:anchorId="3C65391E" wp14:editId="124D0EF0">
                <wp:simplePos x="0" y="0"/>
                <wp:positionH relativeFrom="column">
                  <wp:posOffset>5064125</wp:posOffset>
                </wp:positionH>
                <wp:positionV relativeFrom="paragraph">
                  <wp:posOffset>-2265043</wp:posOffset>
                </wp:positionV>
                <wp:extent cx="12700" cy="12700"/>
                <wp:effectExtent l="1905" t="1270" r="4445" b="0"/>
                <wp:wrapNone/>
                <wp:docPr id="32"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5064125</wp:posOffset>
                </wp:positionH>
                <wp:positionV relativeFrom="paragraph">
                  <wp:posOffset>-2265043</wp:posOffset>
                </wp:positionV>
                <wp:extent cx="19050" cy="13970"/>
                <wp:effectExtent b="0" l="0" r="0" t="0"/>
                <wp:wrapNone/>
                <wp:docPr id="32" name="image34.png"/>
                <a:graphic>
                  <a:graphicData uri="http://schemas.openxmlformats.org/drawingml/2006/picture">
                    <pic:pic>
                      <pic:nvPicPr>
                        <pic:cNvPr id="0" name="image34.png"/>
                        <pic:cNvPicPr preferRelativeResize="0"/>
                      </pic:nvPicPr>
                      <pic:blipFill>
                        <a:blip r:embed="rId39"/>
                        <a:srcRect b="0" l="0" r="0" t="0"/>
                        <a:stretch>
                          <a:fillRect/>
                        </a:stretch>
                      </pic:blipFill>
                      <pic:spPr>
                        <a:xfrm>
                          <a:off x="0" y="0"/>
                          <a:ext cx="19050" cy="1397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89984" behindDoc="1" locked="0" layoutInCell="1" hidden="0" allowOverlap="1" wp14:anchorId="3142DB44" wp14:editId="6CE27D84">
                <wp:simplePos x="0" y="0"/>
                <wp:positionH relativeFrom="column">
                  <wp:posOffset>5059045</wp:posOffset>
                </wp:positionH>
                <wp:positionV relativeFrom="paragraph">
                  <wp:posOffset>-2252343</wp:posOffset>
                </wp:positionV>
                <wp:extent cx="22225" cy="0"/>
                <wp:effectExtent l="6350" t="13970" r="9525" b="5080"/>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0"/>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5059045</wp:posOffset>
                </wp:positionH>
                <wp:positionV relativeFrom="paragraph">
                  <wp:posOffset>-2252343</wp:posOffset>
                </wp:positionV>
                <wp:extent cx="38100" cy="19050"/>
                <wp:effectExtent b="0" l="0" r="0" t="0"/>
                <wp:wrapNone/>
                <wp:docPr id="12" name="image12.png"/>
                <a:graphic>
                  <a:graphicData uri="http://schemas.openxmlformats.org/drawingml/2006/picture">
                    <pic:pic>
                      <pic:nvPicPr>
                        <pic:cNvPr id="0" name="image12.png"/>
                        <pic:cNvPicPr preferRelativeResize="0"/>
                      </pic:nvPicPr>
                      <pic:blipFill>
                        <a:blip r:embed="rId40"/>
                        <a:srcRect b="0" l="0" r="0" t="0"/>
                        <a:stretch>
                          <a:fillRect/>
                        </a:stretch>
                      </pic:blipFill>
                      <pic:spPr>
                        <a:xfrm>
                          <a:off x="0" y="0"/>
                          <a:ext cx="38100" cy="1905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91008" behindDoc="1" locked="0" layoutInCell="1" hidden="0" allowOverlap="1" wp14:anchorId="47F62B89" wp14:editId="49F106E7">
                <wp:simplePos x="0" y="0"/>
                <wp:positionH relativeFrom="column">
                  <wp:posOffset>5076825</wp:posOffset>
                </wp:positionH>
                <wp:positionV relativeFrom="paragraph">
                  <wp:posOffset>-2269488</wp:posOffset>
                </wp:positionV>
                <wp:extent cx="0" cy="22225"/>
                <wp:effectExtent l="5080" t="6350" r="13970" b="952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5076825</wp:posOffset>
                </wp:positionH>
                <wp:positionV relativeFrom="paragraph">
                  <wp:posOffset>-2269488</wp:posOffset>
                </wp:positionV>
                <wp:extent cx="19050" cy="38100"/>
                <wp:effectExtent b="0" l="0" r="0" t="0"/>
                <wp:wrapNone/>
                <wp:docPr id="20" name="image20.png"/>
                <a:graphic>
                  <a:graphicData uri="http://schemas.openxmlformats.org/drawingml/2006/picture">
                    <pic:pic>
                      <pic:nvPicPr>
                        <pic:cNvPr id="0" name="image20.png"/>
                        <pic:cNvPicPr preferRelativeResize="0"/>
                      </pic:nvPicPr>
                      <pic:blipFill>
                        <a:blip r:embed="rId41"/>
                        <a:srcRect b="0" l="0" r="0" t="0"/>
                        <a:stretch>
                          <a:fillRect/>
                        </a:stretch>
                      </pic:blipFill>
                      <pic:spPr>
                        <a:xfrm>
                          <a:off x="0" y="0"/>
                          <a:ext cx="19050" cy="3810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92032" behindDoc="1" locked="0" layoutInCell="1" hidden="0" allowOverlap="1" wp14:anchorId="3EA2A77B" wp14:editId="00FFF22E">
                <wp:simplePos x="0" y="0"/>
                <wp:positionH relativeFrom="column">
                  <wp:posOffset>5059045</wp:posOffset>
                </wp:positionH>
                <wp:positionV relativeFrom="paragraph">
                  <wp:posOffset>-2265043</wp:posOffset>
                </wp:positionV>
                <wp:extent cx="22225" cy="0"/>
                <wp:effectExtent l="6350" t="10795" r="9525" b="8255"/>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0"/>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5059045</wp:posOffset>
                </wp:positionH>
                <wp:positionV relativeFrom="paragraph">
                  <wp:posOffset>-2265043</wp:posOffset>
                </wp:positionV>
                <wp:extent cx="38100" cy="19050"/>
                <wp:effectExtent b="0" l="0" r="0" t="0"/>
                <wp:wrapNone/>
                <wp:docPr id="11" name="image11.png"/>
                <a:graphic>
                  <a:graphicData uri="http://schemas.openxmlformats.org/drawingml/2006/picture">
                    <pic:pic>
                      <pic:nvPicPr>
                        <pic:cNvPr id="0" name="image11.png"/>
                        <pic:cNvPicPr preferRelativeResize="0"/>
                      </pic:nvPicPr>
                      <pic:blipFill>
                        <a:blip r:embed="rId42"/>
                        <a:srcRect b="0" l="0" r="0" t="0"/>
                        <a:stretch>
                          <a:fillRect/>
                        </a:stretch>
                      </pic:blipFill>
                      <pic:spPr>
                        <a:xfrm>
                          <a:off x="0" y="0"/>
                          <a:ext cx="38100" cy="19050"/>
                        </a:xfrm>
                        <a:prstGeom prst="rect"/>
                        <a:ln/>
                      </pic:spPr>
                    </pic:pic>
                  </a:graphicData>
                </a:graphic>
              </wp:anchor>
            </w:drawing>
          </mc:Fallback>
        </mc:AlternateContent>
      </w:r>
      <w:r w:rsidR="00002E5C" w:rsidRPr="008C7E96">
        <w:rPr>
          <w:noProof/>
          <w:sz w:val="21"/>
          <w:szCs w:val="21"/>
        </w:rPr>
        <mc:AlternateContent>
          <mc:Choice Requires="wps">
            <w:drawing>
              <wp:anchor distT="0" distB="0" distL="0" distR="0" simplePos="0" relativeHeight="251693056" behindDoc="1" locked="0" layoutInCell="1" hidden="0" allowOverlap="1" wp14:anchorId="75FA6FAD" wp14:editId="239B3D0E">
                <wp:simplePos x="0" y="0"/>
                <wp:positionH relativeFrom="column">
                  <wp:posOffset>5064125</wp:posOffset>
                </wp:positionH>
                <wp:positionV relativeFrom="paragraph">
                  <wp:posOffset>-2269488</wp:posOffset>
                </wp:positionV>
                <wp:extent cx="0" cy="22225"/>
                <wp:effectExtent l="11430" t="6350" r="7620" b="9525"/>
                <wp:wrapNone/>
                <wp:docPr id="24"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
                        </a:xfrm>
                        <a:prstGeom prst="line">
                          <a:avLst/>
                        </a:prstGeom>
                        <a:noFill/>
                        <a:ln w="9525">
                          <a:solidFill>
                            <a:srgbClr val="FFFFFF"/>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oel="http://schemas.microsoft.com/office/2019/extlst">
            <w:drawing>
              <wp:anchor allowOverlap="1" behindDoc="1" distB="0" distT="0" distL="0" distR="0" hidden="0" layoutInCell="1" locked="0" relativeHeight="0" simplePos="0">
                <wp:simplePos x="0" y="0"/>
                <wp:positionH relativeFrom="column">
                  <wp:posOffset>5064125</wp:posOffset>
                </wp:positionH>
                <wp:positionV relativeFrom="paragraph">
                  <wp:posOffset>-2269488</wp:posOffset>
                </wp:positionV>
                <wp:extent cx="19050" cy="38100"/>
                <wp:effectExtent b="0" l="0" r="0" t="0"/>
                <wp:wrapNone/>
                <wp:docPr id="24" name="image25.png"/>
                <a:graphic>
                  <a:graphicData uri="http://schemas.openxmlformats.org/drawingml/2006/picture">
                    <pic:pic>
                      <pic:nvPicPr>
                        <pic:cNvPr id="0" name="image25.png"/>
                        <pic:cNvPicPr preferRelativeResize="0"/>
                      </pic:nvPicPr>
                      <pic:blipFill>
                        <a:blip r:embed="rId43"/>
                        <a:srcRect b="0" l="0" r="0" t="0"/>
                        <a:stretch>
                          <a:fillRect/>
                        </a:stretch>
                      </pic:blipFill>
                      <pic:spPr>
                        <a:xfrm>
                          <a:off x="0" y="0"/>
                          <a:ext cx="19050" cy="38100"/>
                        </a:xfrm>
                        <a:prstGeom prst="rect"/>
                        <a:ln/>
                      </pic:spPr>
                    </pic:pic>
                  </a:graphicData>
                </a:graphic>
              </wp:anchor>
            </w:drawing>
          </mc:Fallback>
        </mc:AlternateContent>
      </w:r>
    </w:p>
    <w:p w14:paraId="05404973" w14:textId="3FFBBAD6" w:rsidR="005D23C3" w:rsidRPr="008C7E96" w:rsidRDefault="00D96899" w:rsidP="005D23C3">
      <w:pPr>
        <w:spacing w:after="0" w:line="240" w:lineRule="auto"/>
        <w:ind w:firstLine="709"/>
        <w:jc w:val="both"/>
        <w:rPr>
          <w:rFonts w:ascii="Arial" w:eastAsia="Arial" w:hAnsi="Arial" w:cs="Arial"/>
          <w:b/>
          <w:sz w:val="21"/>
          <w:szCs w:val="21"/>
        </w:rPr>
      </w:pPr>
      <w:r>
        <w:rPr>
          <w:rFonts w:ascii="Arial" w:eastAsia="Arial" w:hAnsi="Arial" w:cs="Arial"/>
          <w:sz w:val="21"/>
          <w:szCs w:val="21"/>
        </w:rPr>
        <w:t>5</w:t>
      </w:r>
      <w:r w:rsidR="005D23C3" w:rsidRPr="008C7E96">
        <w:rPr>
          <w:rFonts w:ascii="Arial" w:eastAsia="Arial" w:hAnsi="Arial" w:cs="Arial"/>
          <w:sz w:val="21"/>
          <w:szCs w:val="21"/>
        </w:rPr>
        <w:t>.1.</w:t>
      </w:r>
      <w:r w:rsidR="005D23C3" w:rsidRPr="008C7E96">
        <w:rPr>
          <w:rFonts w:ascii="Arial" w:eastAsia="Arial" w:hAnsi="Arial" w:cs="Arial"/>
          <w:b/>
          <w:sz w:val="21"/>
          <w:szCs w:val="21"/>
        </w:rPr>
        <w:t xml:space="preserve"> </w:t>
      </w:r>
      <w:r w:rsidR="005D23C3" w:rsidRPr="008C7E96">
        <w:rPr>
          <w:rFonts w:ascii="Arial" w:eastAsia="Arial" w:hAnsi="Arial" w:cs="Arial"/>
          <w:sz w:val="21"/>
          <w:szCs w:val="21"/>
        </w:rPr>
        <w:t>К участию в</w:t>
      </w:r>
      <w:r w:rsidR="005D23C3" w:rsidRPr="008C7E96">
        <w:rPr>
          <w:rFonts w:ascii="Arial" w:eastAsia="Arial" w:hAnsi="Arial" w:cs="Arial"/>
          <w:b/>
          <w:sz w:val="21"/>
          <w:szCs w:val="21"/>
        </w:rPr>
        <w:t xml:space="preserve"> соревновании </w:t>
      </w:r>
      <w:r w:rsidR="005D23C3" w:rsidRPr="008C7E96">
        <w:rPr>
          <w:rFonts w:ascii="Arial" w:eastAsia="Arial" w:hAnsi="Arial" w:cs="Arial"/>
          <w:sz w:val="21"/>
          <w:szCs w:val="21"/>
        </w:rPr>
        <w:t>допускаются спортсмены, обладающие:</w:t>
      </w:r>
    </w:p>
    <w:p w14:paraId="588EA064" w14:textId="262D9972" w:rsidR="005D23C3" w:rsidRPr="008C7E96" w:rsidRDefault="005D23C3" w:rsidP="005D23C3">
      <w:pPr>
        <w:numPr>
          <w:ilvl w:val="0"/>
          <w:numId w:val="1"/>
        </w:numPr>
        <w:spacing w:after="0" w:line="240" w:lineRule="auto"/>
        <w:jc w:val="both"/>
        <w:rPr>
          <w:sz w:val="21"/>
          <w:szCs w:val="21"/>
        </w:rPr>
      </w:pPr>
      <w:r w:rsidRPr="008C7E96">
        <w:rPr>
          <w:rFonts w:ascii="Arial" w:eastAsia="Arial" w:hAnsi="Arial" w:cs="Arial"/>
          <w:sz w:val="21"/>
          <w:szCs w:val="21"/>
        </w:rPr>
        <w:t>действующим водительским удостоверением категории «В» (первый водитель</w:t>
      </w:r>
      <w:r w:rsidR="008D0BB9">
        <w:rPr>
          <w:rFonts w:ascii="Arial" w:eastAsia="Arial" w:hAnsi="Arial" w:cs="Arial"/>
          <w:sz w:val="21"/>
          <w:szCs w:val="21"/>
        </w:rPr>
        <w:t xml:space="preserve"> (пилот)</w:t>
      </w:r>
      <w:r w:rsidRPr="008C7E96">
        <w:rPr>
          <w:rFonts w:ascii="Arial" w:eastAsia="Arial" w:hAnsi="Arial" w:cs="Arial"/>
          <w:sz w:val="21"/>
          <w:szCs w:val="21"/>
        </w:rPr>
        <w:t>);</w:t>
      </w:r>
    </w:p>
    <w:p w14:paraId="72AC1363" w14:textId="03ECE365" w:rsidR="005D23C3" w:rsidRPr="008C7E96" w:rsidRDefault="005D23C3" w:rsidP="005D23C3">
      <w:pPr>
        <w:numPr>
          <w:ilvl w:val="0"/>
          <w:numId w:val="1"/>
        </w:numPr>
        <w:spacing w:after="0" w:line="240" w:lineRule="auto"/>
        <w:jc w:val="both"/>
        <w:rPr>
          <w:sz w:val="21"/>
          <w:szCs w:val="21"/>
        </w:rPr>
      </w:pPr>
      <w:r w:rsidRPr="008C7E96">
        <w:rPr>
          <w:rFonts w:ascii="Arial" w:eastAsia="Arial" w:hAnsi="Arial" w:cs="Arial"/>
          <w:sz w:val="21"/>
          <w:szCs w:val="21"/>
        </w:rPr>
        <w:lastRenderedPageBreak/>
        <w:t xml:space="preserve">действующей медицинской справкой о состоянии здоровья (форма 1 </w:t>
      </w:r>
      <w:proofErr w:type="spellStart"/>
      <w:r w:rsidRPr="008C7E96">
        <w:rPr>
          <w:rFonts w:ascii="Arial" w:eastAsia="Arial" w:hAnsi="Arial" w:cs="Arial"/>
          <w:sz w:val="21"/>
          <w:szCs w:val="21"/>
        </w:rPr>
        <w:t>здр</w:t>
      </w:r>
      <w:proofErr w:type="spellEnd"/>
      <w:r w:rsidRPr="008C7E96">
        <w:rPr>
          <w:rFonts w:ascii="Arial" w:eastAsia="Arial" w:hAnsi="Arial" w:cs="Arial"/>
          <w:sz w:val="21"/>
          <w:szCs w:val="21"/>
        </w:rPr>
        <w:t>/у-10</w:t>
      </w:r>
      <w:r w:rsidR="00B84548" w:rsidRPr="008C7E96">
        <w:rPr>
          <w:rFonts w:ascii="Arial" w:eastAsia="Arial" w:hAnsi="Arial" w:cs="Arial"/>
          <w:sz w:val="21"/>
          <w:szCs w:val="21"/>
        </w:rPr>
        <w:t>, оба водителя</w:t>
      </w:r>
      <w:r w:rsidR="008D0BB9">
        <w:rPr>
          <w:rFonts w:ascii="Arial" w:eastAsia="Arial" w:hAnsi="Arial" w:cs="Arial"/>
          <w:sz w:val="21"/>
          <w:szCs w:val="21"/>
        </w:rPr>
        <w:t xml:space="preserve"> (пилот и штурман)</w:t>
      </w:r>
      <w:r w:rsidRPr="008C7E96">
        <w:rPr>
          <w:rFonts w:ascii="Arial" w:eastAsia="Arial" w:hAnsi="Arial" w:cs="Arial"/>
          <w:sz w:val="21"/>
          <w:szCs w:val="21"/>
        </w:rPr>
        <w:t>)</w:t>
      </w:r>
      <w:r w:rsidR="00D96899">
        <w:rPr>
          <w:rFonts w:ascii="Arial" w:eastAsia="Arial" w:hAnsi="Arial" w:cs="Arial"/>
          <w:sz w:val="21"/>
          <w:szCs w:val="21"/>
        </w:rPr>
        <w:t>.</w:t>
      </w:r>
    </w:p>
    <w:p w14:paraId="4E70AEDB" w14:textId="30425351" w:rsidR="005D23C3" w:rsidRPr="008C7E96" w:rsidRDefault="005D23C3" w:rsidP="005D23C3">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В зачет соревнования допускаются экипажи, в которых первый и второй водители соответствуют требованиям настоящего пункта</w:t>
      </w:r>
      <w:r w:rsidR="008D0BB9">
        <w:rPr>
          <w:rFonts w:ascii="Arial" w:eastAsia="Arial" w:hAnsi="Arial" w:cs="Arial"/>
          <w:sz w:val="21"/>
          <w:szCs w:val="21"/>
        </w:rPr>
        <w:t xml:space="preserve"> (далее по тексту первый водитель может именоваться «</w:t>
      </w:r>
      <w:proofErr w:type="spellStart"/>
      <w:r w:rsidR="008D0BB9">
        <w:rPr>
          <w:rFonts w:ascii="Arial" w:eastAsia="Arial" w:hAnsi="Arial" w:cs="Arial"/>
          <w:sz w:val="21"/>
          <w:szCs w:val="21"/>
        </w:rPr>
        <w:t>пилот»</w:t>
      </w:r>
      <w:proofErr w:type="spellEnd"/>
      <w:r w:rsidR="008D0BB9">
        <w:rPr>
          <w:rFonts w:ascii="Arial" w:eastAsia="Arial" w:hAnsi="Arial" w:cs="Arial"/>
          <w:sz w:val="21"/>
          <w:szCs w:val="21"/>
        </w:rPr>
        <w:t>, второй водитель – «штурман»)</w:t>
      </w:r>
      <w:r w:rsidRPr="008C7E96">
        <w:rPr>
          <w:rFonts w:ascii="Arial" w:eastAsia="Arial" w:hAnsi="Arial" w:cs="Arial"/>
          <w:sz w:val="21"/>
          <w:szCs w:val="21"/>
        </w:rPr>
        <w:t>.</w:t>
      </w:r>
    </w:p>
    <w:p w14:paraId="4887DD97" w14:textId="5366346B" w:rsidR="00F81CED" w:rsidRPr="008C7E96" w:rsidRDefault="00D96899">
      <w:pPr>
        <w:spacing w:after="0" w:line="240" w:lineRule="auto"/>
        <w:ind w:firstLine="709"/>
        <w:jc w:val="both"/>
        <w:rPr>
          <w:rFonts w:ascii="Arial" w:eastAsia="Arial" w:hAnsi="Arial" w:cs="Arial"/>
          <w:sz w:val="21"/>
          <w:szCs w:val="21"/>
        </w:rPr>
      </w:pPr>
      <w:r>
        <w:rPr>
          <w:rFonts w:ascii="Arial" w:eastAsia="Arial" w:hAnsi="Arial" w:cs="Arial"/>
          <w:sz w:val="21"/>
          <w:szCs w:val="21"/>
        </w:rPr>
        <w:t>5</w:t>
      </w:r>
      <w:r w:rsidR="00002E5C" w:rsidRPr="008C7E96">
        <w:rPr>
          <w:rFonts w:ascii="Arial" w:eastAsia="Arial" w:hAnsi="Arial" w:cs="Arial"/>
          <w:sz w:val="21"/>
          <w:szCs w:val="21"/>
        </w:rPr>
        <w:t>.</w:t>
      </w:r>
      <w:r w:rsidR="005D23C3" w:rsidRPr="008C7E96">
        <w:rPr>
          <w:rFonts w:ascii="Arial" w:eastAsia="Arial" w:hAnsi="Arial" w:cs="Arial"/>
          <w:sz w:val="21"/>
          <w:szCs w:val="21"/>
        </w:rPr>
        <w:t>2</w:t>
      </w:r>
      <w:r w:rsidR="00002E5C" w:rsidRPr="008C7E96">
        <w:rPr>
          <w:rFonts w:ascii="Arial" w:eastAsia="Arial" w:hAnsi="Arial" w:cs="Arial"/>
          <w:sz w:val="21"/>
          <w:szCs w:val="21"/>
        </w:rPr>
        <w:t>. Экипаж – заявленное количество спортсменов для участия на одном транспортном средстве, регистрируемых как первый и второй водители. Экипаж состоит из двух человек – первого водителя</w:t>
      </w:r>
      <w:r w:rsidR="000B2B02">
        <w:rPr>
          <w:rFonts w:ascii="Arial" w:eastAsia="Arial" w:hAnsi="Arial" w:cs="Arial"/>
          <w:sz w:val="21"/>
          <w:szCs w:val="21"/>
        </w:rPr>
        <w:t xml:space="preserve"> (</w:t>
      </w:r>
      <w:r w:rsidR="008D0BB9">
        <w:rPr>
          <w:rFonts w:ascii="Arial" w:eastAsia="Arial" w:hAnsi="Arial" w:cs="Arial"/>
          <w:sz w:val="21"/>
          <w:szCs w:val="21"/>
        </w:rPr>
        <w:t>пилота</w:t>
      </w:r>
      <w:r w:rsidR="000B2B02">
        <w:rPr>
          <w:rFonts w:ascii="Arial" w:eastAsia="Arial" w:hAnsi="Arial" w:cs="Arial"/>
          <w:sz w:val="21"/>
          <w:szCs w:val="21"/>
        </w:rPr>
        <w:t>)</w:t>
      </w:r>
      <w:r w:rsidR="00002E5C" w:rsidRPr="008C7E96">
        <w:rPr>
          <w:rFonts w:ascii="Arial" w:eastAsia="Arial" w:hAnsi="Arial" w:cs="Arial"/>
          <w:sz w:val="21"/>
          <w:szCs w:val="21"/>
        </w:rPr>
        <w:t xml:space="preserve"> и второго водителя</w:t>
      </w:r>
      <w:r w:rsidR="000B2B02">
        <w:rPr>
          <w:rFonts w:ascii="Arial" w:eastAsia="Arial" w:hAnsi="Arial" w:cs="Arial"/>
          <w:sz w:val="21"/>
          <w:szCs w:val="21"/>
        </w:rPr>
        <w:t xml:space="preserve"> (штурмана)</w:t>
      </w:r>
      <w:r w:rsidR="00002E5C" w:rsidRPr="008C7E96">
        <w:rPr>
          <w:rFonts w:ascii="Arial" w:eastAsia="Arial" w:hAnsi="Arial" w:cs="Arial"/>
          <w:sz w:val="21"/>
          <w:szCs w:val="21"/>
        </w:rPr>
        <w:t xml:space="preserve">. </w:t>
      </w:r>
    </w:p>
    <w:p w14:paraId="1F4CBCA7" w14:textId="11A77BF3" w:rsidR="00F81CED" w:rsidRPr="008C7E96" w:rsidRDefault="00002E5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Никто не может управлять автомобилем, кроме </w:t>
      </w:r>
      <w:r w:rsidR="008D0BB9">
        <w:rPr>
          <w:rFonts w:ascii="Arial" w:eastAsia="Arial" w:hAnsi="Arial" w:cs="Arial"/>
          <w:sz w:val="21"/>
          <w:szCs w:val="21"/>
        </w:rPr>
        <w:t>пилота</w:t>
      </w:r>
      <w:r w:rsidRPr="008C7E96">
        <w:rPr>
          <w:rFonts w:ascii="Arial" w:eastAsia="Arial" w:hAnsi="Arial" w:cs="Arial"/>
          <w:sz w:val="21"/>
          <w:szCs w:val="21"/>
        </w:rPr>
        <w:t>, зарегистрированного и допущенного к участию в соревновании на данном автомобиле, под угрозой исключения экипажа из соревнования.</w:t>
      </w:r>
    </w:p>
    <w:p w14:paraId="5DEE217E" w14:textId="373B6F45" w:rsidR="00F81CED" w:rsidRPr="008C7E96" w:rsidRDefault="00D96899">
      <w:pPr>
        <w:spacing w:after="0" w:line="240" w:lineRule="auto"/>
        <w:ind w:firstLine="709"/>
        <w:jc w:val="both"/>
        <w:rPr>
          <w:rFonts w:ascii="Arial" w:eastAsia="Arial" w:hAnsi="Arial" w:cs="Arial"/>
          <w:sz w:val="21"/>
          <w:szCs w:val="21"/>
        </w:rPr>
      </w:pPr>
      <w:r>
        <w:rPr>
          <w:rFonts w:ascii="Arial" w:eastAsia="Arial" w:hAnsi="Arial" w:cs="Arial"/>
          <w:sz w:val="21"/>
          <w:szCs w:val="21"/>
        </w:rPr>
        <w:t>5</w:t>
      </w:r>
      <w:r w:rsidR="00002E5C" w:rsidRPr="008C7E96">
        <w:rPr>
          <w:rFonts w:ascii="Arial" w:eastAsia="Arial" w:hAnsi="Arial" w:cs="Arial"/>
          <w:sz w:val="21"/>
          <w:szCs w:val="21"/>
        </w:rPr>
        <w:t>.</w:t>
      </w:r>
      <w:r w:rsidR="005D23C3" w:rsidRPr="008C7E96">
        <w:rPr>
          <w:rFonts w:ascii="Arial" w:eastAsia="Arial" w:hAnsi="Arial" w:cs="Arial"/>
          <w:sz w:val="21"/>
          <w:szCs w:val="21"/>
        </w:rPr>
        <w:t>3</w:t>
      </w:r>
      <w:r w:rsidR="00002E5C" w:rsidRPr="008C7E96">
        <w:rPr>
          <w:rFonts w:ascii="Arial" w:eastAsia="Arial" w:hAnsi="Arial" w:cs="Arial"/>
          <w:sz w:val="21"/>
          <w:szCs w:val="21"/>
        </w:rPr>
        <w:t>. Все члены экипажа должны быть экипированы защитными шлемами.</w:t>
      </w:r>
    </w:p>
    <w:p w14:paraId="1387BBEA" w14:textId="0AE98CF1" w:rsidR="00F81CED" w:rsidRPr="008C7E96" w:rsidRDefault="00D96899">
      <w:pPr>
        <w:spacing w:after="0" w:line="240" w:lineRule="auto"/>
        <w:ind w:firstLine="709"/>
        <w:jc w:val="both"/>
        <w:rPr>
          <w:rFonts w:ascii="Arial" w:eastAsia="Arial" w:hAnsi="Arial" w:cs="Arial"/>
          <w:sz w:val="21"/>
          <w:szCs w:val="21"/>
        </w:rPr>
      </w:pPr>
      <w:r>
        <w:rPr>
          <w:rFonts w:ascii="Arial" w:eastAsia="Arial" w:hAnsi="Arial" w:cs="Arial"/>
          <w:sz w:val="21"/>
          <w:szCs w:val="21"/>
        </w:rPr>
        <w:t>5</w:t>
      </w:r>
      <w:r w:rsidR="00002E5C" w:rsidRPr="008C7E96">
        <w:rPr>
          <w:rFonts w:ascii="Arial" w:eastAsia="Arial" w:hAnsi="Arial" w:cs="Arial"/>
          <w:sz w:val="21"/>
          <w:szCs w:val="21"/>
        </w:rPr>
        <w:t>.</w:t>
      </w:r>
      <w:r w:rsidR="005D23C3" w:rsidRPr="008C7E96">
        <w:rPr>
          <w:rFonts w:ascii="Arial" w:eastAsia="Arial" w:hAnsi="Arial" w:cs="Arial"/>
          <w:sz w:val="21"/>
          <w:szCs w:val="21"/>
        </w:rPr>
        <w:t>4</w:t>
      </w:r>
      <w:r w:rsidR="00002E5C" w:rsidRPr="008C7E96">
        <w:rPr>
          <w:rFonts w:ascii="Arial" w:eastAsia="Arial" w:hAnsi="Arial" w:cs="Arial"/>
          <w:sz w:val="21"/>
          <w:szCs w:val="21"/>
        </w:rPr>
        <w:t>. Каждый экипаж может участвовать в этапе соревнования на одном автомобиле и только в одной зачетной группе.</w:t>
      </w:r>
    </w:p>
    <w:p w14:paraId="5940AB04" w14:textId="017AE877" w:rsidR="00F81CED" w:rsidRPr="008C7E96" w:rsidRDefault="00D96899">
      <w:pPr>
        <w:spacing w:after="0" w:line="240" w:lineRule="auto"/>
        <w:ind w:firstLine="709"/>
        <w:jc w:val="both"/>
        <w:rPr>
          <w:rFonts w:ascii="Arial" w:eastAsia="Arial" w:hAnsi="Arial" w:cs="Arial"/>
          <w:sz w:val="21"/>
          <w:szCs w:val="21"/>
        </w:rPr>
      </w:pPr>
      <w:r>
        <w:rPr>
          <w:rFonts w:ascii="Arial" w:eastAsia="Arial" w:hAnsi="Arial" w:cs="Arial"/>
          <w:sz w:val="21"/>
          <w:szCs w:val="21"/>
        </w:rPr>
        <w:t>5</w:t>
      </w:r>
      <w:r w:rsidR="00002E5C" w:rsidRPr="008C7E96">
        <w:rPr>
          <w:rFonts w:ascii="Arial" w:eastAsia="Arial" w:hAnsi="Arial" w:cs="Arial"/>
          <w:sz w:val="21"/>
          <w:szCs w:val="21"/>
        </w:rPr>
        <w:t>.</w:t>
      </w:r>
      <w:r w:rsidR="005D23C3" w:rsidRPr="008C7E96">
        <w:rPr>
          <w:rFonts w:ascii="Arial" w:eastAsia="Arial" w:hAnsi="Arial" w:cs="Arial"/>
          <w:sz w:val="21"/>
          <w:szCs w:val="21"/>
        </w:rPr>
        <w:t>5</w:t>
      </w:r>
      <w:r w:rsidR="00002E5C" w:rsidRPr="008C7E96">
        <w:rPr>
          <w:rFonts w:ascii="Arial" w:eastAsia="Arial" w:hAnsi="Arial" w:cs="Arial"/>
          <w:sz w:val="21"/>
          <w:szCs w:val="21"/>
        </w:rPr>
        <w:t xml:space="preserve">. Участники соревнования принимают на себя обязательства по соблюдению действующего законодательства Республики Беларусь, СК БАФ, </w:t>
      </w:r>
      <w:r w:rsidR="007C0F3D">
        <w:rPr>
          <w:rFonts w:ascii="Arial" w:eastAsia="Arial" w:hAnsi="Arial" w:cs="Arial"/>
          <w:sz w:val="21"/>
          <w:szCs w:val="21"/>
        </w:rPr>
        <w:t xml:space="preserve">настоящего </w:t>
      </w:r>
      <w:r w:rsidR="00002E5C" w:rsidRPr="008C7E96">
        <w:rPr>
          <w:rFonts w:ascii="Arial" w:eastAsia="Arial" w:hAnsi="Arial" w:cs="Arial"/>
          <w:sz w:val="21"/>
          <w:szCs w:val="21"/>
        </w:rPr>
        <w:t>регламент</w:t>
      </w:r>
      <w:r w:rsidR="007C0F3D">
        <w:rPr>
          <w:rFonts w:ascii="Arial" w:eastAsia="Arial" w:hAnsi="Arial" w:cs="Arial"/>
          <w:sz w:val="21"/>
          <w:szCs w:val="21"/>
        </w:rPr>
        <w:t>а</w:t>
      </w:r>
      <w:r w:rsidR="00002E5C" w:rsidRPr="008C7E96">
        <w:rPr>
          <w:rFonts w:ascii="Arial" w:eastAsia="Arial" w:hAnsi="Arial" w:cs="Arial"/>
          <w:sz w:val="21"/>
          <w:szCs w:val="21"/>
        </w:rPr>
        <w:t>, решений судейской коллегии, спортивной этики.</w:t>
      </w:r>
    </w:p>
    <w:p w14:paraId="20ED9C56" w14:textId="77777777" w:rsidR="00F81CED" w:rsidRPr="008C7E96" w:rsidRDefault="00F81CED">
      <w:pPr>
        <w:spacing w:after="0" w:line="240" w:lineRule="auto"/>
        <w:ind w:firstLine="709"/>
        <w:jc w:val="both"/>
        <w:rPr>
          <w:rFonts w:ascii="Arial" w:eastAsia="Arial" w:hAnsi="Arial" w:cs="Arial"/>
          <w:sz w:val="21"/>
          <w:szCs w:val="21"/>
        </w:rPr>
      </w:pPr>
    </w:p>
    <w:p w14:paraId="56934796" w14:textId="5B574AFC" w:rsidR="00F81CED" w:rsidRPr="008C7E96" w:rsidRDefault="00D96899">
      <w:pPr>
        <w:spacing w:after="0" w:line="240" w:lineRule="auto"/>
        <w:ind w:firstLine="709"/>
        <w:rPr>
          <w:rFonts w:ascii="Arial" w:eastAsia="Arial" w:hAnsi="Arial" w:cs="Arial"/>
          <w:b/>
          <w:sz w:val="21"/>
          <w:szCs w:val="21"/>
        </w:rPr>
      </w:pPr>
      <w:r>
        <w:rPr>
          <w:rFonts w:ascii="Arial" w:eastAsia="Arial" w:hAnsi="Arial" w:cs="Arial"/>
          <w:b/>
          <w:sz w:val="21"/>
          <w:szCs w:val="21"/>
        </w:rPr>
        <w:t>6</w:t>
      </w:r>
      <w:r w:rsidR="00002E5C" w:rsidRPr="008C7E96">
        <w:rPr>
          <w:rFonts w:ascii="Arial" w:eastAsia="Arial" w:hAnsi="Arial" w:cs="Arial"/>
          <w:b/>
          <w:sz w:val="21"/>
          <w:szCs w:val="21"/>
        </w:rPr>
        <w:t>. АВТОМОБИЛИ. ИДЕНТИФИКАЦИЯ</w:t>
      </w:r>
    </w:p>
    <w:p w14:paraId="759FAE53" w14:textId="2D58CEC9" w:rsidR="00142BB8" w:rsidRDefault="008F6290" w:rsidP="008F6290">
      <w:pPr>
        <w:widowControl w:val="0"/>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К участию в соревновании в </w:t>
      </w:r>
      <w:r w:rsidR="00142BB8">
        <w:rPr>
          <w:rFonts w:ascii="Arial" w:eastAsia="Arial" w:hAnsi="Arial" w:cs="Arial"/>
          <w:sz w:val="21"/>
          <w:szCs w:val="21"/>
        </w:rPr>
        <w:t>зачетной группе ТР0</w:t>
      </w:r>
      <w:r w:rsidRPr="008C7E96">
        <w:rPr>
          <w:rFonts w:ascii="Arial" w:eastAsia="Arial" w:hAnsi="Arial" w:cs="Arial"/>
          <w:sz w:val="21"/>
          <w:szCs w:val="21"/>
        </w:rPr>
        <w:t xml:space="preserve"> допускаются автомобили, </w:t>
      </w:r>
      <w:r w:rsidR="00142BB8">
        <w:rPr>
          <w:rFonts w:ascii="Arial" w:eastAsia="Arial" w:hAnsi="Arial" w:cs="Arial"/>
          <w:sz w:val="21"/>
          <w:szCs w:val="21"/>
        </w:rPr>
        <w:t>не оборудованные лебедками, с диаметром колес до 33 дюймов.</w:t>
      </w:r>
    </w:p>
    <w:p w14:paraId="0C38893E" w14:textId="7029DA0E" w:rsidR="00142BB8" w:rsidRDefault="00142BB8" w:rsidP="00142BB8">
      <w:pPr>
        <w:widowControl w:val="0"/>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К участию в соревновании в </w:t>
      </w:r>
      <w:r>
        <w:rPr>
          <w:rFonts w:ascii="Arial" w:eastAsia="Arial" w:hAnsi="Arial" w:cs="Arial"/>
          <w:sz w:val="21"/>
          <w:szCs w:val="21"/>
        </w:rPr>
        <w:t>зачетной группе ТР1</w:t>
      </w:r>
      <w:r w:rsidRPr="008C7E96">
        <w:rPr>
          <w:rFonts w:ascii="Arial" w:eastAsia="Arial" w:hAnsi="Arial" w:cs="Arial"/>
          <w:sz w:val="21"/>
          <w:szCs w:val="21"/>
        </w:rPr>
        <w:t xml:space="preserve"> допускаются автомобили, </w:t>
      </w:r>
      <w:r>
        <w:rPr>
          <w:rFonts w:ascii="Arial" w:eastAsia="Arial" w:hAnsi="Arial" w:cs="Arial"/>
          <w:sz w:val="21"/>
          <w:szCs w:val="21"/>
        </w:rPr>
        <w:t>оборудованные одной лебедкой с диаметром колес до 33 дюймов.</w:t>
      </w:r>
    </w:p>
    <w:p w14:paraId="13237C7D" w14:textId="752C9A83" w:rsidR="00142BB8" w:rsidRDefault="00142BB8" w:rsidP="00142BB8">
      <w:pPr>
        <w:widowControl w:val="0"/>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К участию в соревновании в </w:t>
      </w:r>
      <w:r>
        <w:rPr>
          <w:rFonts w:ascii="Arial" w:eastAsia="Arial" w:hAnsi="Arial" w:cs="Arial"/>
          <w:sz w:val="21"/>
          <w:szCs w:val="21"/>
        </w:rPr>
        <w:t>зачетной группе ТР2</w:t>
      </w:r>
      <w:r w:rsidRPr="008C7E96">
        <w:rPr>
          <w:rFonts w:ascii="Arial" w:eastAsia="Arial" w:hAnsi="Arial" w:cs="Arial"/>
          <w:sz w:val="21"/>
          <w:szCs w:val="21"/>
        </w:rPr>
        <w:t xml:space="preserve"> допускаются автомобили, </w:t>
      </w:r>
      <w:r>
        <w:rPr>
          <w:rFonts w:ascii="Arial" w:eastAsia="Arial" w:hAnsi="Arial" w:cs="Arial"/>
          <w:sz w:val="21"/>
          <w:szCs w:val="21"/>
        </w:rPr>
        <w:t>оборудованные одной лебедкой с диаметром колес до 36 дюймов.</w:t>
      </w:r>
    </w:p>
    <w:p w14:paraId="1E6C897C" w14:textId="26F3C26F" w:rsidR="00142BB8" w:rsidRDefault="00142BB8" w:rsidP="00142BB8">
      <w:pPr>
        <w:widowControl w:val="0"/>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К участию в соревновании в </w:t>
      </w:r>
      <w:r>
        <w:rPr>
          <w:rFonts w:ascii="Arial" w:eastAsia="Arial" w:hAnsi="Arial" w:cs="Arial"/>
          <w:sz w:val="21"/>
          <w:szCs w:val="21"/>
        </w:rPr>
        <w:t>зачетной группе ТР3</w:t>
      </w:r>
      <w:r w:rsidRPr="008C7E96">
        <w:rPr>
          <w:rFonts w:ascii="Arial" w:eastAsia="Arial" w:hAnsi="Arial" w:cs="Arial"/>
          <w:sz w:val="21"/>
          <w:szCs w:val="21"/>
        </w:rPr>
        <w:t xml:space="preserve"> допускаются автомобили</w:t>
      </w:r>
      <w:r>
        <w:rPr>
          <w:rFonts w:ascii="Arial" w:eastAsia="Arial" w:hAnsi="Arial" w:cs="Arial"/>
          <w:sz w:val="21"/>
          <w:szCs w:val="21"/>
        </w:rPr>
        <w:t>, не вошедшие в другие зачетные группы, без каких-либо ограничений.</w:t>
      </w:r>
    </w:p>
    <w:p w14:paraId="548393BB" w14:textId="222CBEC0" w:rsidR="00F81CED" w:rsidRPr="008C7E96" w:rsidRDefault="00D96899">
      <w:pPr>
        <w:widowControl w:val="0"/>
        <w:spacing w:after="0" w:line="240" w:lineRule="auto"/>
        <w:ind w:firstLine="709"/>
        <w:jc w:val="both"/>
        <w:rPr>
          <w:rFonts w:ascii="Arial" w:eastAsia="Arial" w:hAnsi="Arial" w:cs="Arial"/>
          <w:sz w:val="21"/>
          <w:szCs w:val="21"/>
        </w:rPr>
      </w:pPr>
      <w:r>
        <w:rPr>
          <w:rFonts w:ascii="Arial" w:eastAsia="Arial" w:hAnsi="Arial" w:cs="Arial"/>
          <w:sz w:val="21"/>
          <w:szCs w:val="21"/>
        </w:rPr>
        <w:t>6</w:t>
      </w:r>
      <w:r w:rsidR="00002E5C" w:rsidRPr="008C7E96">
        <w:rPr>
          <w:rFonts w:ascii="Arial" w:eastAsia="Arial" w:hAnsi="Arial" w:cs="Arial"/>
          <w:sz w:val="21"/>
          <w:szCs w:val="21"/>
        </w:rPr>
        <w:t>.</w:t>
      </w:r>
      <w:r w:rsidR="005A4181" w:rsidRPr="008C7E96">
        <w:rPr>
          <w:rFonts w:ascii="Arial" w:eastAsia="Arial" w:hAnsi="Arial" w:cs="Arial"/>
          <w:sz w:val="21"/>
          <w:szCs w:val="21"/>
        </w:rPr>
        <w:t>2</w:t>
      </w:r>
      <w:r w:rsidR="00002E5C" w:rsidRPr="008C7E96">
        <w:rPr>
          <w:rFonts w:ascii="Arial" w:eastAsia="Arial" w:hAnsi="Arial" w:cs="Arial"/>
          <w:sz w:val="21"/>
          <w:szCs w:val="21"/>
        </w:rPr>
        <w:t>. Организатор предоставляет каждому экипажу для автомобиля эмблему соревнования и стартовые номера.</w:t>
      </w:r>
    </w:p>
    <w:p w14:paraId="6F50B2CF" w14:textId="404188B8" w:rsidR="005A4181" w:rsidRPr="008C7E96" w:rsidRDefault="00D96899" w:rsidP="005A4181">
      <w:pPr>
        <w:widowControl w:val="0"/>
        <w:spacing w:after="0" w:line="240" w:lineRule="auto"/>
        <w:ind w:firstLine="709"/>
        <w:jc w:val="both"/>
        <w:rPr>
          <w:rFonts w:ascii="Arial" w:eastAsia="Arial" w:hAnsi="Arial" w:cs="Arial"/>
          <w:sz w:val="21"/>
          <w:szCs w:val="21"/>
        </w:rPr>
      </w:pPr>
      <w:r>
        <w:rPr>
          <w:rFonts w:ascii="Arial" w:eastAsia="Arial" w:hAnsi="Arial" w:cs="Arial"/>
          <w:sz w:val="21"/>
          <w:szCs w:val="21"/>
        </w:rPr>
        <w:t>6</w:t>
      </w:r>
      <w:r w:rsidR="005A4181" w:rsidRPr="008C7E96">
        <w:rPr>
          <w:rFonts w:ascii="Arial" w:eastAsia="Arial" w:hAnsi="Arial" w:cs="Arial"/>
          <w:sz w:val="21"/>
          <w:szCs w:val="21"/>
        </w:rPr>
        <w:t xml:space="preserve">.3. Стартовые номера должны быть расположены на передних дверях автомобиля, а также рекомендуется их дублировать на лобовом стекле в верхнем левом углу и на заднем борту автомобиля. </w:t>
      </w:r>
    </w:p>
    <w:p w14:paraId="05E8A12B" w14:textId="7CC252D9" w:rsidR="005A4181" w:rsidRPr="008C7E96" w:rsidRDefault="00D96899" w:rsidP="005A4181">
      <w:pPr>
        <w:widowControl w:val="0"/>
        <w:spacing w:after="0" w:line="240" w:lineRule="auto"/>
        <w:ind w:firstLine="709"/>
        <w:jc w:val="both"/>
        <w:rPr>
          <w:rFonts w:ascii="Arial" w:eastAsia="Arial" w:hAnsi="Arial" w:cs="Arial"/>
          <w:sz w:val="21"/>
          <w:szCs w:val="21"/>
        </w:rPr>
      </w:pPr>
      <w:r>
        <w:rPr>
          <w:rFonts w:ascii="Arial" w:eastAsia="Arial" w:hAnsi="Arial" w:cs="Arial"/>
          <w:sz w:val="21"/>
          <w:szCs w:val="21"/>
        </w:rPr>
        <w:t>6</w:t>
      </w:r>
      <w:r w:rsidR="005A4181" w:rsidRPr="008C7E96">
        <w:rPr>
          <w:rFonts w:ascii="Arial" w:eastAsia="Arial" w:hAnsi="Arial" w:cs="Arial"/>
          <w:sz w:val="21"/>
          <w:szCs w:val="21"/>
        </w:rPr>
        <w:t xml:space="preserve">.4. Организатор имеет право ввести индивидуальные дополнительные идентификационные знаки (браслеты, </w:t>
      </w:r>
      <w:proofErr w:type="spellStart"/>
      <w:r w:rsidR="005A4181" w:rsidRPr="008C7E96">
        <w:rPr>
          <w:rFonts w:ascii="Arial" w:eastAsia="Arial" w:hAnsi="Arial" w:cs="Arial"/>
          <w:sz w:val="21"/>
          <w:szCs w:val="21"/>
        </w:rPr>
        <w:t>бэйджи</w:t>
      </w:r>
      <w:proofErr w:type="spellEnd"/>
      <w:r w:rsidR="005A4181" w:rsidRPr="008C7E96">
        <w:rPr>
          <w:rFonts w:ascii="Arial" w:eastAsia="Arial" w:hAnsi="Arial" w:cs="Arial"/>
          <w:sz w:val="21"/>
          <w:szCs w:val="21"/>
        </w:rPr>
        <w:t xml:space="preserve"> и т.д.) для членов экипажа. За нарушение порядка личной идентификации, может быть наложен штраф в размере 10% от базового заявочного взноса.</w:t>
      </w:r>
    </w:p>
    <w:p w14:paraId="04D15FB1" w14:textId="77777777" w:rsidR="005A4181" w:rsidRPr="008C7E96" w:rsidRDefault="005A4181">
      <w:pPr>
        <w:widowControl w:val="0"/>
        <w:spacing w:after="0" w:line="240" w:lineRule="auto"/>
        <w:ind w:firstLine="709"/>
        <w:jc w:val="both"/>
        <w:rPr>
          <w:rFonts w:ascii="Arial" w:eastAsia="Arial" w:hAnsi="Arial" w:cs="Arial"/>
          <w:sz w:val="21"/>
          <w:szCs w:val="21"/>
        </w:rPr>
      </w:pPr>
    </w:p>
    <w:p w14:paraId="3577512A" w14:textId="55CAFA15" w:rsidR="00F81CED" w:rsidRPr="008C7E96" w:rsidRDefault="00D96899">
      <w:pPr>
        <w:spacing w:after="0" w:line="240" w:lineRule="auto"/>
        <w:ind w:firstLine="709"/>
        <w:rPr>
          <w:rFonts w:ascii="Arial" w:eastAsia="Arial" w:hAnsi="Arial" w:cs="Arial"/>
          <w:b/>
          <w:sz w:val="21"/>
          <w:szCs w:val="21"/>
        </w:rPr>
      </w:pPr>
      <w:r>
        <w:rPr>
          <w:rFonts w:ascii="Arial" w:eastAsia="Arial" w:hAnsi="Arial" w:cs="Arial"/>
          <w:b/>
          <w:sz w:val="21"/>
          <w:szCs w:val="21"/>
        </w:rPr>
        <w:t>7</w:t>
      </w:r>
      <w:r w:rsidR="00002E5C" w:rsidRPr="008C7E96">
        <w:rPr>
          <w:rFonts w:ascii="Arial" w:eastAsia="Arial" w:hAnsi="Arial" w:cs="Arial"/>
          <w:b/>
          <w:sz w:val="21"/>
          <w:szCs w:val="21"/>
        </w:rPr>
        <w:t>. ЗАЯВКИ НА УЧАСТИЕ</w:t>
      </w:r>
    </w:p>
    <w:p w14:paraId="46BCD4C0" w14:textId="3DBC4AED" w:rsidR="00F81CED" w:rsidRPr="008C7E96" w:rsidRDefault="00074E38">
      <w:pPr>
        <w:tabs>
          <w:tab w:val="left" w:pos="567"/>
          <w:tab w:val="left" w:pos="920"/>
        </w:tabs>
        <w:spacing w:after="0" w:line="240" w:lineRule="auto"/>
        <w:ind w:firstLine="709"/>
        <w:jc w:val="both"/>
        <w:rPr>
          <w:rFonts w:ascii="Arial" w:eastAsia="Arial" w:hAnsi="Arial" w:cs="Arial"/>
          <w:b/>
          <w:sz w:val="21"/>
          <w:szCs w:val="21"/>
        </w:rPr>
      </w:pPr>
      <w:r>
        <w:rPr>
          <w:rFonts w:ascii="Arial" w:eastAsia="Arial" w:hAnsi="Arial" w:cs="Arial"/>
          <w:b/>
          <w:sz w:val="21"/>
          <w:szCs w:val="21"/>
        </w:rPr>
        <w:t>01 ноября</w:t>
      </w:r>
      <w:r w:rsidR="00002E5C" w:rsidRPr="008C7E96">
        <w:rPr>
          <w:rFonts w:ascii="Arial" w:eastAsia="Arial" w:hAnsi="Arial" w:cs="Arial"/>
          <w:b/>
          <w:sz w:val="21"/>
          <w:szCs w:val="21"/>
        </w:rPr>
        <w:t xml:space="preserve"> 202</w:t>
      </w:r>
      <w:r w:rsidR="007D559B" w:rsidRPr="008C7E96">
        <w:rPr>
          <w:rFonts w:ascii="Arial" w:eastAsia="Arial" w:hAnsi="Arial" w:cs="Arial"/>
          <w:b/>
          <w:sz w:val="21"/>
          <w:szCs w:val="21"/>
        </w:rPr>
        <w:t>2</w:t>
      </w:r>
      <w:r w:rsidR="00002E5C" w:rsidRPr="008C7E96">
        <w:rPr>
          <w:rFonts w:ascii="Arial" w:eastAsia="Arial" w:hAnsi="Arial" w:cs="Arial"/>
          <w:b/>
          <w:sz w:val="21"/>
          <w:szCs w:val="21"/>
        </w:rPr>
        <w:t xml:space="preserve"> г.</w:t>
      </w:r>
    </w:p>
    <w:p w14:paraId="553A937A" w14:textId="77777777" w:rsidR="00F81CED" w:rsidRPr="008C7E96" w:rsidRDefault="00002E5C">
      <w:pPr>
        <w:tabs>
          <w:tab w:val="left" w:pos="567"/>
          <w:tab w:val="left" w:pos="1500"/>
        </w:tabs>
        <w:spacing w:after="0" w:line="240" w:lineRule="auto"/>
        <w:ind w:left="1500" w:hanging="791"/>
        <w:jc w:val="both"/>
        <w:rPr>
          <w:sz w:val="21"/>
          <w:szCs w:val="21"/>
        </w:rPr>
      </w:pPr>
      <w:r w:rsidRPr="008C7E96">
        <w:rPr>
          <w:rFonts w:ascii="Arial" w:eastAsia="Arial" w:hAnsi="Arial" w:cs="Arial"/>
          <w:sz w:val="21"/>
          <w:szCs w:val="21"/>
        </w:rPr>
        <w:t>09:00</w:t>
      </w:r>
      <w:r w:rsidRPr="008C7E96">
        <w:rPr>
          <w:rFonts w:ascii="Times New Roman" w:eastAsia="Times New Roman" w:hAnsi="Times New Roman" w:cs="Times New Roman"/>
          <w:sz w:val="21"/>
          <w:szCs w:val="21"/>
        </w:rPr>
        <w:tab/>
      </w:r>
      <w:r w:rsidRPr="008C7E96">
        <w:rPr>
          <w:rFonts w:ascii="Arial" w:eastAsia="Arial" w:hAnsi="Arial" w:cs="Arial"/>
          <w:sz w:val="21"/>
          <w:szCs w:val="21"/>
        </w:rPr>
        <w:t xml:space="preserve">― Начало приема заявок на участие </w:t>
      </w:r>
      <w:hyperlink r:id="rId44">
        <w:r w:rsidRPr="008C7E96">
          <w:rPr>
            <w:rFonts w:ascii="Arial" w:eastAsia="Arial" w:hAnsi="Arial" w:cs="Arial"/>
            <w:sz w:val="21"/>
            <w:szCs w:val="21"/>
            <w:u w:val="single"/>
          </w:rPr>
          <w:t>www.xytki.org</w:t>
        </w:r>
      </w:hyperlink>
      <w:r w:rsidRPr="008C7E96">
        <w:rPr>
          <w:sz w:val="21"/>
          <w:szCs w:val="21"/>
        </w:rPr>
        <w:t xml:space="preserve"> </w:t>
      </w:r>
    </w:p>
    <w:p w14:paraId="4338A555" w14:textId="7B934388" w:rsidR="00F81CED" w:rsidRPr="008C7E96" w:rsidRDefault="00002E5C" w:rsidP="00395123">
      <w:pPr>
        <w:tabs>
          <w:tab w:val="left" w:pos="567"/>
          <w:tab w:val="left" w:pos="1500"/>
        </w:tabs>
        <w:spacing w:after="0" w:line="240" w:lineRule="auto"/>
        <w:ind w:left="1500" w:hanging="791"/>
        <w:jc w:val="both"/>
        <w:rPr>
          <w:rFonts w:ascii="Arial" w:eastAsia="Arial" w:hAnsi="Arial" w:cs="Arial"/>
          <w:sz w:val="21"/>
          <w:szCs w:val="21"/>
        </w:rPr>
      </w:pPr>
      <w:r w:rsidRPr="008C7E96">
        <w:rPr>
          <w:rFonts w:ascii="Arial" w:eastAsia="Arial" w:hAnsi="Arial" w:cs="Arial"/>
          <w:sz w:val="21"/>
          <w:szCs w:val="21"/>
        </w:rPr>
        <w:tab/>
        <w:t xml:space="preserve">Заявочная форма размешена на сайтах </w:t>
      </w:r>
      <w:hyperlink r:id="rId45">
        <w:r w:rsidRPr="008C7E96">
          <w:rPr>
            <w:rFonts w:ascii="Arial" w:eastAsia="Arial" w:hAnsi="Arial" w:cs="Arial"/>
            <w:sz w:val="21"/>
            <w:szCs w:val="21"/>
            <w:u w:val="single"/>
          </w:rPr>
          <w:t>www.xytki.org</w:t>
        </w:r>
      </w:hyperlink>
      <w:r w:rsidR="007D559B" w:rsidRPr="008C7E96">
        <w:rPr>
          <w:rFonts w:ascii="Arial" w:eastAsia="Arial" w:hAnsi="Arial" w:cs="Arial"/>
          <w:sz w:val="21"/>
          <w:szCs w:val="21"/>
        </w:rPr>
        <w:t>,</w:t>
      </w:r>
      <w:r w:rsidRPr="008C7E96">
        <w:rPr>
          <w:rFonts w:ascii="Arial" w:eastAsia="Arial" w:hAnsi="Arial" w:cs="Arial"/>
          <w:sz w:val="21"/>
          <w:szCs w:val="21"/>
        </w:rPr>
        <w:t xml:space="preserve"> </w:t>
      </w:r>
      <w:r w:rsidRPr="008C7E96">
        <w:rPr>
          <w:rFonts w:ascii="Arial" w:eastAsia="Arial" w:hAnsi="Arial" w:cs="Arial"/>
          <w:sz w:val="21"/>
          <w:szCs w:val="21"/>
          <w:u w:val="single"/>
        </w:rPr>
        <w:t>4x4forum.by</w:t>
      </w:r>
      <w:r w:rsidRPr="008C7E96">
        <w:rPr>
          <w:rFonts w:ascii="Arial" w:eastAsia="Arial" w:hAnsi="Arial" w:cs="Arial"/>
          <w:sz w:val="21"/>
          <w:szCs w:val="21"/>
        </w:rPr>
        <w:t xml:space="preserve"> </w:t>
      </w:r>
    </w:p>
    <w:p w14:paraId="6F2B8AF0" w14:textId="23E9CB37" w:rsidR="00F81CED" w:rsidRPr="008C7E96" w:rsidRDefault="00074E38">
      <w:pPr>
        <w:tabs>
          <w:tab w:val="left" w:pos="567"/>
          <w:tab w:val="left" w:pos="920"/>
        </w:tabs>
        <w:spacing w:after="0" w:line="240" w:lineRule="auto"/>
        <w:ind w:firstLine="709"/>
        <w:jc w:val="both"/>
        <w:rPr>
          <w:rFonts w:ascii="Arial" w:eastAsia="Arial" w:hAnsi="Arial" w:cs="Arial"/>
          <w:b/>
          <w:sz w:val="21"/>
          <w:szCs w:val="21"/>
        </w:rPr>
      </w:pPr>
      <w:r>
        <w:rPr>
          <w:rFonts w:ascii="Arial" w:eastAsia="Arial" w:hAnsi="Arial" w:cs="Arial"/>
          <w:b/>
          <w:sz w:val="21"/>
          <w:szCs w:val="21"/>
        </w:rPr>
        <w:t>18 ноября</w:t>
      </w:r>
      <w:r w:rsidR="00E51FA9" w:rsidRPr="008C7E96">
        <w:rPr>
          <w:rFonts w:ascii="Arial" w:eastAsia="Arial" w:hAnsi="Arial" w:cs="Arial"/>
          <w:b/>
          <w:sz w:val="21"/>
          <w:szCs w:val="21"/>
        </w:rPr>
        <w:t xml:space="preserve"> 2022</w:t>
      </w:r>
      <w:r w:rsidR="00002E5C" w:rsidRPr="008C7E96">
        <w:rPr>
          <w:rFonts w:ascii="Arial" w:eastAsia="Arial" w:hAnsi="Arial" w:cs="Arial"/>
          <w:b/>
          <w:sz w:val="21"/>
          <w:szCs w:val="21"/>
        </w:rPr>
        <w:t xml:space="preserve"> г.</w:t>
      </w:r>
    </w:p>
    <w:p w14:paraId="747E09F4" w14:textId="77777777" w:rsidR="00F81CED" w:rsidRPr="008C7E96" w:rsidRDefault="00002E5C">
      <w:pPr>
        <w:tabs>
          <w:tab w:val="left" w:pos="567"/>
          <w:tab w:val="left" w:pos="1500"/>
        </w:tabs>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18:00</w:t>
      </w:r>
      <w:r w:rsidRPr="008C7E96">
        <w:rPr>
          <w:rFonts w:ascii="Times New Roman" w:eastAsia="Times New Roman" w:hAnsi="Times New Roman" w:cs="Times New Roman"/>
          <w:sz w:val="21"/>
          <w:szCs w:val="21"/>
        </w:rPr>
        <w:tab/>
      </w:r>
      <w:r w:rsidRPr="008C7E96">
        <w:rPr>
          <w:rFonts w:ascii="Arial" w:eastAsia="Arial" w:hAnsi="Arial" w:cs="Arial"/>
          <w:sz w:val="21"/>
          <w:szCs w:val="21"/>
        </w:rPr>
        <w:t>― Окончание приема заявок на участие</w:t>
      </w:r>
    </w:p>
    <w:p w14:paraId="2250BDB8" w14:textId="77777777" w:rsidR="00F81CED" w:rsidRPr="008C7E96" w:rsidRDefault="00002E5C">
      <w:pPr>
        <w:tabs>
          <w:tab w:val="left" w:pos="567"/>
          <w:tab w:val="left" w:pos="1500"/>
        </w:tabs>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20:00</w:t>
      </w:r>
      <w:r w:rsidRPr="008C7E96">
        <w:rPr>
          <w:rFonts w:ascii="Times New Roman" w:eastAsia="Times New Roman" w:hAnsi="Times New Roman" w:cs="Times New Roman"/>
          <w:sz w:val="21"/>
          <w:szCs w:val="21"/>
        </w:rPr>
        <w:tab/>
      </w:r>
      <w:r w:rsidRPr="008C7E96">
        <w:rPr>
          <w:rFonts w:ascii="Arial" w:eastAsia="Arial" w:hAnsi="Arial" w:cs="Arial"/>
          <w:sz w:val="21"/>
          <w:szCs w:val="21"/>
        </w:rPr>
        <w:t>― Публикация списка заявленных участников</w:t>
      </w:r>
    </w:p>
    <w:p w14:paraId="0E8AFADD" w14:textId="77777777" w:rsidR="00F81CED" w:rsidRPr="008C7E96" w:rsidRDefault="00F81CED">
      <w:pPr>
        <w:tabs>
          <w:tab w:val="left" w:pos="567"/>
        </w:tabs>
        <w:spacing w:after="0" w:line="240" w:lineRule="auto"/>
        <w:ind w:firstLine="709"/>
        <w:jc w:val="both"/>
        <w:rPr>
          <w:rFonts w:ascii="Times New Roman" w:eastAsia="Times New Roman" w:hAnsi="Times New Roman" w:cs="Times New Roman"/>
          <w:sz w:val="21"/>
          <w:szCs w:val="21"/>
        </w:rPr>
      </w:pPr>
    </w:p>
    <w:p w14:paraId="04C69A8C" w14:textId="03D399AC" w:rsidR="00F81CED" w:rsidRPr="008C7E96" w:rsidRDefault="00D96899">
      <w:pPr>
        <w:tabs>
          <w:tab w:val="left" w:pos="567"/>
        </w:tabs>
        <w:spacing w:after="0" w:line="240" w:lineRule="auto"/>
        <w:ind w:firstLine="709"/>
        <w:jc w:val="both"/>
        <w:rPr>
          <w:rFonts w:ascii="Arial" w:eastAsia="Arial" w:hAnsi="Arial" w:cs="Arial"/>
          <w:sz w:val="21"/>
          <w:szCs w:val="21"/>
        </w:rPr>
      </w:pPr>
      <w:r>
        <w:rPr>
          <w:rFonts w:ascii="Arial" w:eastAsia="Arial" w:hAnsi="Arial" w:cs="Arial"/>
          <w:sz w:val="21"/>
          <w:szCs w:val="21"/>
        </w:rPr>
        <w:t>7</w:t>
      </w:r>
      <w:r w:rsidR="00002E5C" w:rsidRPr="008C7E96">
        <w:rPr>
          <w:rFonts w:ascii="Arial" w:eastAsia="Arial" w:hAnsi="Arial" w:cs="Arial"/>
          <w:sz w:val="21"/>
          <w:szCs w:val="21"/>
        </w:rPr>
        <w:t xml:space="preserve">.1. В целях профилактики COVID-19 будет проводиться </w:t>
      </w:r>
      <w:r w:rsidR="00002E5C" w:rsidRPr="008C7E96">
        <w:rPr>
          <w:rFonts w:ascii="Arial" w:eastAsia="Arial" w:hAnsi="Arial" w:cs="Arial"/>
          <w:b/>
          <w:sz w:val="21"/>
          <w:szCs w:val="21"/>
        </w:rPr>
        <w:t>дистанционный административный</w:t>
      </w:r>
      <w:r w:rsidR="00002E5C" w:rsidRPr="008C7E96">
        <w:rPr>
          <w:rFonts w:ascii="Arial" w:eastAsia="Arial" w:hAnsi="Arial" w:cs="Arial"/>
          <w:sz w:val="21"/>
          <w:szCs w:val="21"/>
        </w:rPr>
        <w:t xml:space="preserve"> </w:t>
      </w:r>
      <w:r w:rsidR="00002E5C" w:rsidRPr="008C7E96">
        <w:rPr>
          <w:rFonts w:ascii="Arial" w:eastAsia="Arial" w:hAnsi="Arial" w:cs="Arial"/>
          <w:b/>
          <w:sz w:val="21"/>
          <w:szCs w:val="21"/>
        </w:rPr>
        <w:t>контроль</w:t>
      </w:r>
      <w:r w:rsidR="00002E5C" w:rsidRPr="008C7E96">
        <w:rPr>
          <w:rFonts w:ascii="Arial" w:eastAsia="Arial" w:hAnsi="Arial" w:cs="Arial"/>
          <w:sz w:val="21"/>
          <w:szCs w:val="21"/>
        </w:rPr>
        <w:t>.</w:t>
      </w:r>
    </w:p>
    <w:p w14:paraId="5223B16B" w14:textId="5C99C5EA" w:rsidR="00F81CED" w:rsidRPr="008C7E96" w:rsidRDefault="00002E5C">
      <w:pPr>
        <w:tabs>
          <w:tab w:val="left" w:pos="567"/>
        </w:tabs>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Желающие принять участие в соревновании должны: </w:t>
      </w:r>
    </w:p>
    <w:p w14:paraId="2A5745CE" w14:textId="34385CC7" w:rsidR="003F4152" w:rsidRPr="008C7E96" w:rsidRDefault="00002E5C" w:rsidP="003F4152">
      <w:pPr>
        <w:tabs>
          <w:tab w:val="left" w:pos="567"/>
        </w:tabs>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сформировать заявку на сайте </w:t>
      </w:r>
      <w:hyperlink r:id="rId46">
        <w:r w:rsidRPr="008C7E96">
          <w:rPr>
            <w:rFonts w:ascii="Arial" w:eastAsia="Arial" w:hAnsi="Arial" w:cs="Arial"/>
            <w:sz w:val="21"/>
            <w:szCs w:val="21"/>
            <w:u w:val="single"/>
          </w:rPr>
          <w:t>www.xytki.org</w:t>
        </w:r>
      </w:hyperlink>
      <w:r w:rsidRPr="008C7E96">
        <w:rPr>
          <w:rFonts w:ascii="Arial" w:eastAsia="Arial" w:hAnsi="Arial" w:cs="Arial"/>
          <w:sz w:val="21"/>
          <w:szCs w:val="21"/>
        </w:rPr>
        <w:t xml:space="preserve"> и загрузить в свой профиль сканы либо фотографии документов, предъявляемых на административном контроле (пункты </w:t>
      </w:r>
      <w:r w:rsidR="0084310D" w:rsidRPr="008C7E96">
        <w:rPr>
          <w:rFonts w:ascii="Arial" w:eastAsia="Arial" w:hAnsi="Arial" w:cs="Arial"/>
          <w:sz w:val="21"/>
          <w:szCs w:val="21"/>
        </w:rPr>
        <w:t>6.2-6.3</w:t>
      </w:r>
      <w:r w:rsidR="003F4152" w:rsidRPr="008C7E96">
        <w:rPr>
          <w:rFonts w:ascii="Arial" w:eastAsia="Arial" w:hAnsi="Arial" w:cs="Arial"/>
          <w:sz w:val="21"/>
          <w:szCs w:val="21"/>
        </w:rPr>
        <w:t xml:space="preserve"> настоящего</w:t>
      </w:r>
      <w:r w:rsidRPr="008C7E96">
        <w:rPr>
          <w:rFonts w:ascii="Arial" w:eastAsia="Arial" w:hAnsi="Arial" w:cs="Arial"/>
          <w:sz w:val="21"/>
          <w:szCs w:val="21"/>
        </w:rPr>
        <w:t xml:space="preserve"> регламента), </w:t>
      </w:r>
      <w:r w:rsidR="003F4152" w:rsidRPr="008C7E96">
        <w:rPr>
          <w:rFonts w:ascii="Arial" w:eastAsia="Arial" w:hAnsi="Arial" w:cs="Arial"/>
          <w:sz w:val="21"/>
          <w:szCs w:val="21"/>
        </w:rPr>
        <w:t xml:space="preserve">или </w:t>
      </w:r>
    </w:p>
    <w:p w14:paraId="199BDF66" w14:textId="284F9DFD" w:rsidR="003F4152" w:rsidRPr="008C7E96" w:rsidRDefault="003F4152" w:rsidP="003F4152">
      <w:pPr>
        <w:tabs>
          <w:tab w:val="left" w:pos="567"/>
        </w:tabs>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заполнить электронную форму заявки, размещенную на официальном сайте комитета внедорожных соревнований ОО БАФ </w:t>
      </w:r>
      <w:hyperlink r:id="rId47" w:history="1">
        <w:r w:rsidRPr="008C7E96">
          <w:rPr>
            <w:rStyle w:val="af"/>
            <w:rFonts w:ascii="Arial" w:eastAsia="Arial" w:hAnsi="Arial" w:cs="Arial"/>
            <w:color w:val="auto"/>
            <w:sz w:val="21"/>
            <w:szCs w:val="21"/>
          </w:rPr>
          <w:t>www.4x4forum.by</w:t>
        </w:r>
      </w:hyperlink>
      <w:r w:rsidRPr="008C7E96">
        <w:rPr>
          <w:rFonts w:ascii="Arial" w:eastAsia="Arial" w:hAnsi="Arial" w:cs="Arial"/>
          <w:sz w:val="21"/>
          <w:szCs w:val="21"/>
        </w:rPr>
        <w:t xml:space="preserve">, </w:t>
      </w:r>
    </w:p>
    <w:p w14:paraId="08FA04B0" w14:textId="4218C436" w:rsidR="003F4152" w:rsidRPr="008C7E96" w:rsidRDefault="003F4152" w:rsidP="003F4152">
      <w:pPr>
        <w:tabs>
          <w:tab w:val="left" w:pos="567"/>
        </w:tabs>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после чего направить заполненную заявку на электронный адрес </w:t>
      </w:r>
      <w:hyperlink r:id="rId48" w:history="1">
        <w:r w:rsidRPr="008C7E96">
          <w:rPr>
            <w:rStyle w:val="af"/>
            <w:rFonts w:ascii="Arial" w:eastAsia="Arial" w:hAnsi="Arial" w:cs="Arial"/>
            <w:color w:val="auto"/>
            <w:sz w:val="21"/>
            <w:szCs w:val="21"/>
          </w:rPr>
          <w:t>4x4belarus@gmail.com</w:t>
        </w:r>
      </w:hyperlink>
      <w:r w:rsidRPr="008C7E96">
        <w:rPr>
          <w:rFonts w:ascii="Arial" w:eastAsia="Arial" w:hAnsi="Arial" w:cs="Arial"/>
          <w:sz w:val="21"/>
          <w:szCs w:val="21"/>
        </w:rPr>
        <w:t xml:space="preserve"> либо в любой из мессенджеров (</w:t>
      </w:r>
      <w:proofErr w:type="spellStart"/>
      <w:r w:rsidRPr="008C7E96">
        <w:rPr>
          <w:rFonts w:ascii="Arial" w:eastAsia="Arial" w:hAnsi="Arial" w:cs="Arial"/>
          <w:sz w:val="21"/>
          <w:szCs w:val="21"/>
        </w:rPr>
        <w:t>Viber</w:t>
      </w:r>
      <w:proofErr w:type="spellEnd"/>
      <w:r w:rsidRPr="008C7E96">
        <w:rPr>
          <w:rFonts w:ascii="Arial" w:eastAsia="Arial" w:hAnsi="Arial" w:cs="Arial"/>
          <w:sz w:val="21"/>
          <w:szCs w:val="21"/>
        </w:rPr>
        <w:t>, Telegram), привязанных к номеру телефона +375 (29) 613-73-13, с приложением копий документов, предъявляемых на административном контроле (п</w:t>
      </w:r>
      <w:r w:rsidR="0002123E" w:rsidRPr="008C7E96">
        <w:rPr>
          <w:rFonts w:ascii="Arial" w:eastAsia="Arial" w:hAnsi="Arial" w:cs="Arial"/>
          <w:sz w:val="21"/>
          <w:szCs w:val="21"/>
        </w:rPr>
        <w:t xml:space="preserve">ункты </w:t>
      </w:r>
      <w:r w:rsidR="00D96899">
        <w:rPr>
          <w:rFonts w:ascii="Arial" w:eastAsia="Arial" w:hAnsi="Arial" w:cs="Arial"/>
          <w:sz w:val="21"/>
          <w:szCs w:val="21"/>
        </w:rPr>
        <w:t>7</w:t>
      </w:r>
      <w:r w:rsidR="00307159" w:rsidRPr="008C7E96">
        <w:rPr>
          <w:rFonts w:ascii="Arial" w:eastAsia="Arial" w:hAnsi="Arial" w:cs="Arial"/>
          <w:sz w:val="21"/>
          <w:szCs w:val="21"/>
        </w:rPr>
        <w:t>.2-</w:t>
      </w:r>
      <w:r w:rsidR="00D96899">
        <w:rPr>
          <w:rFonts w:ascii="Arial" w:eastAsia="Arial" w:hAnsi="Arial" w:cs="Arial"/>
          <w:sz w:val="21"/>
          <w:szCs w:val="21"/>
        </w:rPr>
        <w:t>7</w:t>
      </w:r>
      <w:r w:rsidR="00307159" w:rsidRPr="008C7E96">
        <w:rPr>
          <w:rFonts w:ascii="Arial" w:eastAsia="Arial" w:hAnsi="Arial" w:cs="Arial"/>
          <w:sz w:val="21"/>
          <w:szCs w:val="21"/>
        </w:rPr>
        <w:t>.3</w:t>
      </w:r>
      <w:r w:rsidRPr="008C7E96">
        <w:rPr>
          <w:rFonts w:ascii="Arial" w:eastAsia="Arial" w:hAnsi="Arial" w:cs="Arial"/>
          <w:sz w:val="21"/>
          <w:szCs w:val="21"/>
        </w:rPr>
        <w:t xml:space="preserve"> настоящего регламента).</w:t>
      </w:r>
    </w:p>
    <w:p w14:paraId="652A9F1B" w14:textId="67BC5340" w:rsidR="003F4152" w:rsidRPr="008C7E96" w:rsidRDefault="003F4152" w:rsidP="003F4152">
      <w:pPr>
        <w:tabs>
          <w:tab w:val="left" w:pos="567"/>
        </w:tabs>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После получения полного пакета документов участник будет уведомлен о прохождении либо непрохождении административных проверок.</w:t>
      </w:r>
    </w:p>
    <w:p w14:paraId="03B34D24" w14:textId="77777777" w:rsidR="003F4152" w:rsidRPr="008C7E96" w:rsidRDefault="003F4152" w:rsidP="003F4152">
      <w:pPr>
        <w:tabs>
          <w:tab w:val="left" w:pos="567"/>
        </w:tabs>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Оригиналы документов, копии которых высланы вместе с заявкой на участие в соревновании, должны находиться у участников во время проведения соревнования.</w:t>
      </w:r>
    </w:p>
    <w:p w14:paraId="3DA11A7E" w14:textId="7871E1FE" w:rsidR="00FA3526" w:rsidRPr="008C7E96" w:rsidRDefault="00D96899" w:rsidP="00FA3526">
      <w:pPr>
        <w:tabs>
          <w:tab w:val="left" w:pos="567"/>
        </w:tabs>
        <w:spacing w:after="0" w:line="240" w:lineRule="auto"/>
        <w:ind w:firstLine="709"/>
        <w:jc w:val="both"/>
        <w:rPr>
          <w:rFonts w:ascii="Arial" w:eastAsia="Arial" w:hAnsi="Arial" w:cs="Arial"/>
          <w:sz w:val="21"/>
          <w:szCs w:val="21"/>
        </w:rPr>
      </w:pPr>
      <w:r>
        <w:rPr>
          <w:rFonts w:ascii="Arial" w:eastAsia="Arial" w:hAnsi="Arial" w:cs="Arial"/>
          <w:sz w:val="21"/>
          <w:szCs w:val="21"/>
        </w:rPr>
        <w:lastRenderedPageBreak/>
        <w:t>7</w:t>
      </w:r>
      <w:r w:rsidR="00FA3526" w:rsidRPr="008C7E96">
        <w:rPr>
          <w:rFonts w:ascii="Arial" w:eastAsia="Arial" w:hAnsi="Arial" w:cs="Arial"/>
          <w:sz w:val="21"/>
          <w:szCs w:val="21"/>
        </w:rPr>
        <w:t xml:space="preserve">.2. </w:t>
      </w:r>
      <w:r w:rsidR="00FA3526" w:rsidRPr="008C7E96">
        <w:rPr>
          <w:rFonts w:ascii="Arial" w:eastAsia="Arial" w:hAnsi="Arial" w:cs="Arial"/>
          <w:b/>
          <w:bCs/>
          <w:sz w:val="21"/>
          <w:szCs w:val="21"/>
        </w:rPr>
        <w:t>Административные проверки</w:t>
      </w:r>
      <w:r w:rsidR="00FA3526" w:rsidRPr="008C7E96">
        <w:rPr>
          <w:rFonts w:ascii="Arial" w:eastAsia="Arial" w:hAnsi="Arial" w:cs="Arial"/>
          <w:sz w:val="21"/>
          <w:szCs w:val="21"/>
        </w:rPr>
        <w:t xml:space="preserve"> должен пройти каждый экипаж, заявленный для участия в соревновании. Административные проверки проводятся в соответствии с программой соревнования.</w:t>
      </w:r>
    </w:p>
    <w:p w14:paraId="33E292C8" w14:textId="0FD6F835" w:rsidR="00FA3526" w:rsidRPr="008C7E96" w:rsidRDefault="00FA3526" w:rsidP="00FA3526">
      <w:pPr>
        <w:tabs>
          <w:tab w:val="left" w:pos="567"/>
        </w:tabs>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Порядок проведения административных онлайн-проверок установлен пунктом </w:t>
      </w:r>
      <w:r w:rsidR="00CE4C40">
        <w:rPr>
          <w:rFonts w:ascii="Arial" w:eastAsia="Arial" w:hAnsi="Arial" w:cs="Arial"/>
          <w:sz w:val="21"/>
          <w:szCs w:val="21"/>
        </w:rPr>
        <w:t>7</w:t>
      </w:r>
      <w:r w:rsidRPr="008C7E96">
        <w:rPr>
          <w:rFonts w:ascii="Arial" w:eastAsia="Arial" w:hAnsi="Arial" w:cs="Arial"/>
          <w:sz w:val="21"/>
          <w:szCs w:val="21"/>
        </w:rPr>
        <w:t>.1 настоящего регламента.</w:t>
      </w:r>
    </w:p>
    <w:p w14:paraId="68822F2F" w14:textId="7D7221E2" w:rsidR="00FA3526" w:rsidRPr="008C7E96" w:rsidRDefault="00FA3526" w:rsidP="00FA3526">
      <w:pPr>
        <w:tabs>
          <w:tab w:val="left" w:pos="567"/>
        </w:tabs>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Для прохождения </w:t>
      </w:r>
      <w:r w:rsidRPr="008C7E96">
        <w:rPr>
          <w:rFonts w:ascii="Arial" w:eastAsia="Arial" w:hAnsi="Arial" w:cs="Arial"/>
          <w:b/>
          <w:bCs/>
          <w:sz w:val="21"/>
          <w:szCs w:val="21"/>
        </w:rPr>
        <w:t>административного контроля</w:t>
      </w:r>
      <w:r w:rsidRPr="008C7E96">
        <w:rPr>
          <w:rFonts w:ascii="Arial" w:eastAsia="Arial" w:hAnsi="Arial" w:cs="Arial"/>
          <w:sz w:val="21"/>
          <w:szCs w:val="21"/>
        </w:rPr>
        <w:t xml:space="preserve"> участники предоставляют в секретариат соревнования полностью заполненную заявочную форму с приложением следующих документов:</w:t>
      </w:r>
    </w:p>
    <w:p w14:paraId="4E045BED" w14:textId="189213F3" w:rsidR="00FA3526" w:rsidRPr="008C7E96" w:rsidRDefault="00FA3526" w:rsidP="00FA3526">
      <w:pPr>
        <w:tabs>
          <w:tab w:val="left" w:pos="567"/>
        </w:tabs>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w:t>
      </w:r>
      <w:r w:rsidRPr="008C7E96">
        <w:rPr>
          <w:rFonts w:ascii="Arial" w:eastAsia="Arial" w:hAnsi="Arial" w:cs="Arial"/>
          <w:sz w:val="21"/>
          <w:szCs w:val="21"/>
        </w:rPr>
        <w:tab/>
        <w:t>действующего водительского удостоверения категории «В» (</w:t>
      </w:r>
      <w:r w:rsidR="00F23A56">
        <w:rPr>
          <w:rFonts w:ascii="Arial" w:eastAsia="Arial" w:hAnsi="Arial" w:cs="Arial"/>
          <w:sz w:val="21"/>
          <w:szCs w:val="21"/>
        </w:rPr>
        <w:t>пилот</w:t>
      </w:r>
      <w:r w:rsidRPr="008C7E96">
        <w:rPr>
          <w:rFonts w:ascii="Arial" w:eastAsia="Arial" w:hAnsi="Arial" w:cs="Arial"/>
          <w:sz w:val="21"/>
          <w:szCs w:val="21"/>
        </w:rPr>
        <w:t>);</w:t>
      </w:r>
    </w:p>
    <w:p w14:paraId="184761A0" w14:textId="76C51FE5" w:rsidR="00FA3526" w:rsidRPr="008C7E96" w:rsidRDefault="00FA3526" w:rsidP="00FA3526">
      <w:pPr>
        <w:tabs>
          <w:tab w:val="left" w:pos="567"/>
        </w:tabs>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w:t>
      </w:r>
      <w:r w:rsidRPr="008C7E96">
        <w:rPr>
          <w:rFonts w:ascii="Arial" w:eastAsia="Arial" w:hAnsi="Arial" w:cs="Arial"/>
          <w:sz w:val="21"/>
          <w:szCs w:val="21"/>
        </w:rPr>
        <w:tab/>
      </w:r>
      <w:r w:rsidR="00E21B6C" w:rsidRPr="008C7E96">
        <w:rPr>
          <w:rFonts w:ascii="Arial" w:hAnsi="Arial" w:cs="Arial"/>
          <w:sz w:val="21"/>
          <w:szCs w:val="21"/>
        </w:rPr>
        <w:t xml:space="preserve">медицинские справки </w:t>
      </w:r>
      <w:r w:rsidR="00675ECD">
        <w:rPr>
          <w:rFonts w:ascii="Arial" w:hAnsi="Arial" w:cs="Arial"/>
          <w:b/>
          <w:bCs/>
          <w:sz w:val="21"/>
          <w:szCs w:val="21"/>
        </w:rPr>
        <w:t>обоих членов экипажа</w:t>
      </w:r>
      <w:r w:rsidR="00E21B6C" w:rsidRPr="008C7E96">
        <w:rPr>
          <w:rFonts w:ascii="Arial" w:hAnsi="Arial" w:cs="Arial"/>
          <w:sz w:val="21"/>
          <w:szCs w:val="21"/>
        </w:rPr>
        <w:t xml:space="preserve"> о состоянии здоровья (форма 1 </w:t>
      </w:r>
      <w:proofErr w:type="spellStart"/>
      <w:r w:rsidR="00E21B6C" w:rsidRPr="008C7E96">
        <w:rPr>
          <w:rFonts w:ascii="Arial" w:hAnsi="Arial" w:cs="Arial"/>
          <w:sz w:val="21"/>
          <w:szCs w:val="21"/>
        </w:rPr>
        <w:t>здр</w:t>
      </w:r>
      <w:proofErr w:type="spellEnd"/>
      <w:r w:rsidR="00E21B6C" w:rsidRPr="008C7E96">
        <w:rPr>
          <w:rFonts w:ascii="Arial" w:hAnsi="Arial" w:cs="Arial"/>
          <w:sz w:val="21"/>
          <w:szCs w:val="21"/>
        </w:rPr>
        <w:t>/у-10), действующие на период соревнования, выданные медицинским учреждением. Срок окончания действия справки должен быть не ранее, чем дата окончания соревнования, объявленная в программе соревнования</w:t>
      </w:r>
      <w:r w:rsidRPr="008C7E96">
        <w:rPr>
          <w:rFonts w:ascii="Arial" w:eastAsia="Arial" w:hAnsi="Arial" w:cs="Arial"/>
          <w:sz w:val="21"/>
          <w:szCs w:val="21"/>
        </w:rPr>
        <w:t>.</w:t>
      </w:r>
    </w:p>
    <w:p w14:paraId="0578F864" w14:textId="10E69D49" w:rsidR="00FA3526" w:rsidRPr="008C7E96" w:rsidRDefault="00D96899" w:rsidP="00FA3526">
      <w:pPr>
        <w:tabs>
          <w:tab w:val="left" w:pos="567"/>
        </w:tabs>
        <w:spacing w:after="0" w:line="240" w:lineRule="auto"/>
        <w:ind w:firstLine="709"/>
        <w:jc w:val="both"/>
        <w:rPr>
          <w:rFonts w:ascii="Arial" w:eastAsia="Arial" w:hAnsi="Arial" w:cs="Arial"/>
          <w:sz w:val="21"/>
          <w:szCs w:val="21"/>
        </w:rPr>
      </w:pPr>
      <w:r>
        <w:rPr>
          <w:rFonts w:ascii="Arial" w:eastAsia="Arial" w:hAnsi="Arial" w:cs="Arial"/>
          <w:sz w:val="21"/>
          <w:szCs w:val="21"/>
        </w:rPr>
        <w:t>7</w:t>
      </w:r>
      <w:r w:rsidR="00FA3526" w:rsidRPr="008C7E96">
        <w:rPr>
          <w:rFonts w:ascii="Arial" w:eastAsia="Arial" w:hAnsi="Arial" w:cs="Arial"/>
          <w:sz w:val="21"/>
          <w:szCs w:val="21"/>
        </w:rPr>
        <w:t xml:space="preserve">.3. </w:t>
      </w:r>
      <w:r w:rsidR="00FA3526" w:rsidRPr="008C7E96">
        <w:rPr>
          <w:rFonts w:ascii="Arial" w:eastAsia="Arial" w:hAnsi="Arial" w:cs="Arial"/>
          <w:b/>
          <w:bCs/>
          <w:sz w:val="21"/>
          <w:szCs w:val="21"/>
        </w:rPr>
        <w:t>На заявленный автомобиль</w:t>
      </w:r>
      <w:r w:rsidR="00FA3526" w:rsidRPr="008C7E96">
        <w:rPr>
          <w:rFonts w:ascii="Arial" w:eastAsia="Arial" w:hAnsi="Arial" w:cs="Arial"/>
          <w:sz w:val="21"/>
          <w:szCs w:val="21"/>
        </w:rPr>
        <w:t xml:space="preserve"> участниками</w:t>
      </w:r>
      <w:r w:rsidR="00CD33F6" w:rsidRPr="008C7E96">
        <w:rPr>
          <w:rFonts w:ascii="Arial" w:eastAsia="Arial" w:hAnsi="Arial" w:cs="Arial"/>
          <w:sz w:val="21"/>
          <w:szCs w:val="21"/>
        </w:rPr>
        <w:t xml:space="preserve"> </w:t>
      </w:r>
      <w:r w:rsidR="00FA3526" w:rsidRPr="008C7E96">
        <w:rPr>
          <w:rFonts w:ascii="Arial" w:eastAsia="Arial" w:hAnsi="Arial" w:cs="Arial"/>
          <w:sz w:val="21"/>
          <w:szCs w:val="21"/>
        </w:rPr>
        <w:t>предоставляются:</w:t>
      </w:r>
    </w:p>
    <w:p w14:paraId="0CDDCFD3" w14:textId="77777777" w:rsidR="00FA3526" w:rsidRPr="008C7E96" w:rsidRDefault="00FA3526" w:rsidP="00FA3526">
      <w:pPr>
        <w:tabs>
          <w:tab w:val="left" w:pos="567"/>
        </w:tabs>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w:t>
      </w:r>
      <w:r w:rsidRPr="008C7E96">
        <w:rPr>
          <w:rFonts w:ascii="Arial" w:eastAsia="Arial" w:hAnsi="Arial" w:cs="Arial"/>
          <w:sz w:val="21"/>
          <w:szCs w:val="21"/>
        </w:rPr>
        <w:tab/>
        <w:t>технический паспорт (свидетельство о государственной регистрации) или спортивный технический паспорт БАФ или НАФ (для иностранных участников) на автомобиль;</w:t>
      </w:r>
    </w:p>
    <w:p w14:paraId="347A8DAC" w14:textId="77777777" w:rsidR="00FA3526" w:rsidRPr="008C7E96" w:rsidRDefault="00FA3526" w:rsidP="00FA3526">
      <w:pPr>
        <w:tabs>
          <w:tab w:val="left" w:pos="567"/>
        </w:tabs>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w:t>
      </w:r>
      <w:r w:rsidRPr="008C7E96">
        <w:rPr>
          <w:rFonts w:ascii="Arial" w:eastAsia="Arial" w:hAnsi="Arial" w:cs="Arial"/>
          <w:sz w:val="21"/>
          <w:szCs w:val="21"/>
        </w:rPr>
        <w:tab/>
        <w:t>страховое свидетельство обязательного страхования гражданской ответственности владельцев транспортных средств на территории Республики Беларусь. Участники, не являющиеся гражданами Республики Беларусь, должны иметь страховое свидетельство обязательного страхования гражданской ответственности владельцев транспортных средств, действующего на территории Республики Беларусь.</w:t>
      </w:r>
    </w:p>
    <w:p w14:paraId="65EB8FEF" w14:textId="18547747" w:rsidR="005B09C5" w:rsidRPr="008C7E96" w:rsidRDefault="00D96899" w:rsidP="00F23A56">
      <w:pPr>
        <w:tabs>
          <w:tab w:val="left" w:pos="567"/>
        </w:tabs>
        <w:spacing w:after="0" w:line="240" w:lineRule="auto"/>
        <w:ind w:firstLine="709"/>
        <w:jc w:val="both"/>
        <w:rPr>
          <w:rFonts w:ascii="Arial" w:eastAsia="Arial" w:hAnsi="Arial" w:cs="Arial"/>
          <w:sz w:val="21"/>
          <w:szCs w:val="21"/>
        </w:rPr>
      </w:pPr>
      <w:r>
        <w:rPr>
          <w:rFonts w:ascii="Arial" w:eastAsia="Arial" w:hAnsi="Arial" w:cs="Arial"/>
          <w:sz w:val="21"/>
          <w:szCs w:val="21"/>
        </w:rPr>
        <w:t>7</w:t>
      </w:r>
      <w:r w:rsidR="00002E5C" w:rsidRPr="008C7E96">
        <w:rPr>
          <w:rFonts w:ascii="Arial" w:eastAsia="Arial" w:hAnsi="Arial" w:cs="Arial"/>
          <w:sz w:val="21"/>
          <w:szCs w:val="21"/>
        </w:rPr>
        <w:t>.</w:t>
      </w:r>
      <w:r w:rsidR="00315D65" w:rsidRPr="008C7E96">
        <w:rPr>
          <w:rFonts w:ascii="Arial" w:eastAsia="Arial" w:hAnsi="Arial" w:cs="Arial"/>
          <w:sz w:val="21"/>
          <w:szCs w:val="21"/>
        </w:rPr>
        <w:t>4</w:t>
      </w:r>
      <w:r w:rsidR="00002E5C" w:rsidRPr="008C7E96">
        <w:rPr>
          <w:rFonts w:ascii="Arial" w:eastAsia="Arial" w:hAnsi="Arial" w:cs="Arial"/>
          <w:sz w:val="21"/>
          <w:szCs w:val="21"/>
        </w:rPr>
        <w:t xml:space="preserve">. Заявка на участие в соревновании считается принятой после </w:t>
      </w:r>
      <w:r w:rsidR="008679FC" w:rsidRPr="008679FC">
        <w:rPr>
          <w:rFonts w:ascii="Arial" w:eastAsia="Arial" w:hAnsi="Arial" w:cs="Arial"/>
          <w:sz w:val="21"/>
          <w:szCs w:val="21"/>
        </w:rPr>
        <w:t>прохождения процедур контроля в соо</w:t>
      </w:r>
      <w:r w:rsidR="008679FC">
        <w:rPr>
          <w:rFonts w:ascii="Arial" w:eastAsia="Arial" w:hAnsi="Arial" w:cs="Arial"/>
          <w:sz w:val="21"/>
          <w:szCs w:val="21"/>
        </w:rPr>
        <w:t>тветствии с настоящим Регламентом</w:t>
      </w:r>
      <w:r w:rsidR="001F44CD" w:rsidRPr="008C7E96">
        <w:rPr>
          <w:rFonts w:ascii="Arial" w:eastAsia="Arial" w:hAnsi="Arial" w:cs="Arial"/>
          <w:sz w:val="21"/>
          <w:szCs w:val="21"/>
        </w:rPr>
        <w:t>.</w:t>
      </w:r>
    </w:p>
    <w:p w14:paraId="4E1924A5" w14:textId="77777777" w:rsidR="00F81CED" w:rsidRPr="008C7E96" w:rsidRDefault="00F81CED">
      <w:pPr>
        <w:spacing w:after="0" w:line="240" w:lineRule="auto"/>
        <w:ind w:firstLine="709"/>
        <w:jc w:val="both"/>
        <w:rPr>
          <w:rFonts w:ascii="Arial" w:eastAsia="Arial" w:hAnsi="Arial" w:cs="Arial"/>
          <w:sz w:val="21"/>
          <w:szCs w:val="21"/>
        </w:rPr>
      </w:pPr>
    </w:p>
    <w:p w14:paraId="359FBB90" w14:textId="46A24BE6" w:rsidR="00F81CED" w:rsidRPr="008C7E96" w:rsidRDefault="00D96899">
      <w:pPr>
        <w:spacing w:after="0" w:line="240" w:lineRule="auto"/>
        <w:ind w:firstLine="709"/>
        <w:rPr>
          <w:rFonts w:ascii="Arial" w:eastAsia="Arial" w:hAnsi="Arial" w:cs="Arial"/>
          <w:b/>
          <w:sz w:val="21"/>
          <w:szCs w:val="21"/>
        </w:rPr>
      </w:pPr>
      <w:r>
        <w:rPr>
          <w:rFonts w:ascii="Arial" w:eastAsia="Arial" w:hAnsi="Arial" w:cs="Arial"/>
          <w:b/>
          <w:sz w:val="21"/>
          <w:szCs w:val="21"/>
        </w:rPr>
        <w:t>8</w:t>
      </w:r>
      <w:r w:rsidR="00002E5C" w:rsidRPr="008C7E96">
        <w:rPr>
          <w:rFonts w:ascii="Arial" w:eastAsia="Arial" w:hAnsi="Arial" w:cs="Arial"/>
          <w:b/>
          <w:sz w:val="21"/>
          <w:szCs w:val="21"/>
        </w:rPr>
        <w:t>. ПРОГРАММА СОРЕВНОВАНИЯ*</w:t>
      </w:r>
    </w:p>
    <w:p w14:paraId="4BEB5330" w14:textId="3660ABBE" w:rsidR="00F81CED" w:rsidRPr="008C7E96" w:rsidRDefault="007B5BE1">
      <w:pPr>
        <w:spacing w:after="0" w:line="240" w:lineRule="auto"/>
        <w:ind w:firstLine="709"/>
        <w:rPr>
          <w:rFonts w:ascii="Arial" w:eastAsia="Arial" w:hAnsi="Arial" w:cs="Arial"/>
          <w:b/>
          <w:sz w:val="21"/>
          <w:szCs w:val="21"/>
        </w:rPr>
      </w:pPr>
      <w:r>
        <w:rPr>
          <w:rFonts w:ascii="Arial" w:eastAsia="Arial" w:hAnsi="Arial" w:cs="Arial"/>
          <w:b/>
          <w:sz w:val="21"/>
          <w:szCs w:val="21"/>
        </w:rPr>
        <w:t>19 ноября</w:t>
      </w:r>
      <w:r w:rsidR="00E97152" w:rsidRPr="008C7E96">
        <w:rPr>
          <w:rFonts w:ascii="Arial" w:eastAsia="Arial" w:hAnsi="Arial" w:cs="Arial"/>
          <w:b/>
          <w:sz w:val="21"/>
          <w:szCs w:val="21"/>
        </w:rPr>
        <w:t xml:space="preserve"> 2022</w:t>
      </w:r>
      <w:r w:rsidR="00002E5C" w:rsidRPr="008C7E96">
        <w:rPr>
          <w:rFonts w:ascii="Arial" w:eastAsia="Arial" w:hAnsi="Arial" w:cs="Arial"/>
          <w:b/>
          <w:sz w:val="21"/>
          <w:szCs w:val="21"/>
        </w:rPr>
        <w:t xml:space="preserve"> г.</w:t>
      </w:r>
    </w:p>
    <w:p w14:paraId="285BE86C" w14:textId="6EAAD556" w:rsidR="002510DE" w:rsidRPr="008C7E96" w:rsidRDefault="002510DE" w:rsidP="00D96899">
      <w:pPr>
        <w:spacing w:after="0" w:line="240" w:lineRule="auto"/>
        <w:ind w:left="2127" w:hanging="1418"/>
        <w:jc w:val="both"/>
        <w:rPr>
          <w:rFonts w:ascii="Arial" w:eastAsia="Arial" w:hAnsi="Arial" w:cs="Arial"/>
          <w:sz w:val="21"/>
          <w:szCs w:val="21"/>
        </w:rPr>
      </w:pPr>
      <w:r w:rsidRPr="008C7E96">
        <w:rPr>
          <w:rFonts w:ascii="Arial" w:eastAsia="Arial" w:hAnsi="Arial" w:cs="Arial"/>
          <w:sz w:val="21"/>
          <w:szCs w:val="21"/>
        </w:rPr>
        <w:t>0</w:t>
      </w:r>
      <w:r w:rsidR="007B5BE1">
        <w:rPr>
          <w:rFonts w:ascii="Arial" w:eastAsia="Arial" w:hAnsi="Arial" w:cs="Arial"/>
          <w:sz w:val="21"/>
          <w:szCs w:val="21"/>
        </w:rPr>
        <w:t>8</w:t>
      </w:r>
      <w:r w:rsidR="00002E5C" w:rsidRPr="008C7E96">
        <w:rPr>
          <w:rFonts w:ascii="Arial" w:eastAsia="Arial" w:hAnsi="Arial" w:cs="Arial"/>
          <w:sz w:val="21"/>
          <w:szCs w:val="21"/>
        </w:rPr>
        <w:t>:</w:t>
      </w:r>
      <w:r w:rsidR="007B5BE1">
        <w:rPr>
          <w:rFonts w:ascii="Arial" w:eastAsia="Arial" w:hAnsi="Arial" w:cs="Arial"/>
          <w:sz w:val="21"/>
          <w:szCs w:val="21"/>
        </w:rPr>
        <w:t>0</w:t>
      </w:r>
      <w:r w:rsidR="00002E5C" w:rsidRPr="008C7E96">
        <w:rPr>
          <w:rFonts w:ascii="Arial" w:eastAsia="Arial" w:hAnsi="Arial" w:cs="Arial"/>
          <w:sz w:val="21"/>
          <w:szCs w:val="21"/>
        </w:rPr>
        <w:t>0-</w:t>
      </w:r>
      <w:r w:rsidRPr="008C7E96">
        <w:rPr>
          <w:rFonts w:ascii="Arial" w:eastAsia="Arial" w:hAnsi="Arial" w:cs="Arial"/>
          <w:sz w:val="21"/>
          <w:szCs w:val="21"/>
        </w:rPr>
        <w:t>10</w:t>
      </w:r>
      <w:r w:rsidR="00002E5C" w:rsidRPr="008C7E96">
        <w:rPr>
          <w:rFonts w:ascii="Arial" w:eastAsia="Arial" w:hAnsi="Arial" w:cs="Arial"/>
          <w:sz w:val="21"/>
          <w:szCs w:val="21"/>
        </w:rPr>
        <w:t xml:space="preserve">:00 </w:t>
      </w:r>
      <w:r w:rsidR="00002E5C" w:rsidRPr="008C7E96">
        <w:rPr>
          <w:rFonts w:ascii="Arial" w:eastAsia="Arial" w:hAnsi="Arial" w:cs="Arial"/>
          <w:sz w:val="21"/>
          <w:szCs w:val="21"/>
        </w:rPr>
        <w:tab/>
      </w:r>
      <w:r w:rsidRPr="008C7E96">
        <w:rPr>
          <w:rFonts w:ascii="Arial" w:eastAsia="Arial" w:hAnsi="Arial" w:cs="Arial"/>
          <w:sz w:val="21"/>
          <w:szCs w:val="21"/>
        </w:rPr>
        <w:t>― Регистрация участников, административный контроль, техническая инспекция, медицинский контроль (трасса соревнования)</w:t>
      </w:r>
    </w:p>
    <w:p w14:paraId="3CC62876" w14:textId="3A42F5CE" w:rsidR="00F81CED" w:rsidRPr="008C7E96" w:rsidRDefault="002510DE" w:rsidP="00D96899">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10</w:t>
      </w:r>
      <w:r w:rsidR="00002E5C" w:rsidRPr="008C7E96">
        <w:rPr>
          <w:rFonts w:ascii="Arial" w:eastAsia="Arial" w:hAnsi="Arial" w:cs="Arial"/>
          <w:sz w:val="21"/>
          <w:szCs w:val="21"/>
        </w:rPr>
        <w:t>:</w:t>
      </w:r>
      <w:r w:rsidRPr="008C7E96">
        <w:rPr>
          <w:rFonts w:ascii="Arial" w:eastAsia="Arial" w:hAnsi="Arial" w:cs="Arial"/>
          <w:sz w:val="21"/>
          <w:szCs w:val="21"/>
        </w:rPr>
        <w:t>0</w:t>
      </w:r>
      <w:r w:rsidR="00002E5C" w:rsidRPr="008C7E96">
        <w:rPr>
          <w:rFonts w:ascii="Arial" w:eastAsia="Arial" w:hAnsi="Arial" w:cs="Arial"/>
          <w:sz w:val="21"/>
          <w:szCs w:val="21"/>
        </w:rPr>
        <w:t>0</w:t>
      </w:r>
      <w:r w:rsidR="00002E5C" w:rsidRPr="008C7E96">
        <w:rPr>
          <w:rFonts w:ascii="Arial" w:eastAsia="Arial" w:hAnsi="Arial" w:cs="Arial"/>
          <w:sz w:val="21"/>
          <w:szCs w:val="21"/>
        </w:rPr>
        <w:tab/>
      </w:r>
      <w:r w:rsidR="007B5BE1">
        <w:rPr>
          <w:rFonts w:ascii="Arial" w:eastAsia="Arial" w:hAnsi="Arial" w:cs="Arial"/>
          <w:sz w:val="21"/>
          <w:szCs w:val="21"/>
        </w:rPr>
        <w:tab/>
      </w:r>
      <w:r w:rsidR="00002E5C" w:rsidRPr="008C7E96">
        <w:rPr>
          <w:rFonts w:ascii="Arial" w:eastAsia="Arial" w:hAnsi="Arial" w:cs="Arial"/>
          <w:sz w:val="21"/>
          <w:szCs w:val="21"/>
        </w:rPr>
        <w:t>― Собрание участников, брифинг</w:t>
      </w:r>
      <w:r w:rsidR="007B5BE1">
        <w:rPr>
          <w:rFonts w:ascii="Arial" w:eastAsia="Arial" w:hAnsi="Arial" w:cs="Arial"/>
          <w:sz w:val="21"/>
          <w:szCs w:val="21"/>
        </w:rPr>
        <w:t xml:space="preserve"> </w:t>
      </w:r>
      <w:r w:rsidR="00002E5C" w:rsidRPr="008C7E96">
        <w:rPr>
          <w:rFonts w:ascii="Arial" w:eastAsia="Arial" w:hAnsi="Arial" w:cs="Arial"/>
          <w:sz w:val="21"/>
          <w:szCs w:val="21"/>
        </w:rPr>
        <w:t>(трасса соревнования)</w:t>
      </w:r>
    </w:p>
    <w:p w14:paraId="190B138E" w14:textId="66B359C0" w:rsidR="00F81CED" w:rsidRPr="008C7E96" w:rsidRDefault="002510DE" w:rsidP="00D96899">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10</w:t>
      </w:r>
      <w:r w:rsidR="00002E5C" w:rsidRPr="008C7E96">
        <w:rPr>
          <w:rFonts w:ascii="Arial" w:eastAsia="Arial" w:hAnsi="Arial" w:cs="Arial"/>
          <w:sz w:val="21"/>
          <w:szCs w:val="21"/>
        </w:rPr>
        <w:t>:</w:t>
      </w:r>
      <w:r w:rsidRPr="008C7E96">
        <w:rPr>
          <w:rFonts w:ascii="Arial" w:eastAsia="Arial" w:hAnsi="Arial" w:cs="Arial"/>
          <w:sz w:val="21"/>
          <w:szCs w:val="21"/>
        </w:rPr>
        <w:t>3</w:t>
      </w:r>
      <w:r w:rsidR="007B5BE1">
        <w:rPr>
          <w:rFonts w:ascii="Arial" w:eastAsia="Arial" w:hAnsi="Arial" w:cs="Arial"/>
          <w:sz w:val="21"/>
          <w:szCs w:val="21"/>
        </w:rPr>
        <w:t>0</w:t>
      </w:r>
      <w:r w:rsidR="00002E5C" w:rsidRPr="008C7E96">
        <w:rPr>
          <w:rFonts w:ascii="Arial" w:eastAsia="Arial" w:hAnsi="Arial" w:cs="Arial"/>
          <w:sz w:val="21"/>
          <w:szCs w:val="21"/>
        </w:rPr>
        <w:t xml:space="preserve"> </w:t>
      </w:r>
      <w:r w:rsidR="00002E5C" w:rsidRPr="008C7E96">
        <w:rPr>
          <w:rFonts w:ascii="Arial" w:eastAsia="Arial" w:hAnsi="Arial" w:cs="Arial"/>
          <w:sz w:val="21"/>
          <w:szCs w:val="21"/>
        </w:rPr>
        <w:tab/>
      </w:r>
      <w:r w:rsidR="007B5BE1">
        <w:rPr>
          <w:rFonts w:ascii="Arial" w:eastAsia="Arial" w:hAnsi="Arial" w:cs="Arial"/>
          <w:sz w:val="21"/>
          <w:szCs w:val="21"/>
        </w:rPr>
        <w:tab/>
      </w:r>
      <w:r w:rsidR="00002E5C" w:rsidRPr="008C7E96">
        <w:rPr>
          <w:rFonts w:ascii="Arial" w:eastAsia="Arial" w:hAnsi="Arial" w:cs="Arial"/>
          <w:sz w:val="21"/>
          <w:szCs w:val="21"/>
        </w:rPr>
        <w:t xml:space="preserve">― </w:t>
      </w:r>
      <w:r w:rsidR="007B5BE1">
        <w:rPr>
          <w:rFonts w:ascii="Arial" w:eastAsia="Arial" w:hAnsi="Arial" w:cs="Arial"/>
          <w:sz w:val="21"/>
          <w:szCs w:val="21"/>
        </w:rPr>
        <w:t xml:space="preserve">Выдвижение к месту старта </w:t>
      </w:r>
    </w:p>
    <w:p w14:paraId="58F9FC83" w14:textId="79AD156A" w:rsidR="00F81CED" w:rsidRDefault="002510DE" w:rsidP="00D96899">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10</w:t>
      </w:r>
      <w:r w:rsidR="00002E5C" w:rsidRPr="008C7E96">
        <w:rPr>
          <w:rFonts w:ascii="Arial" w:eastAsia="Arial" w:hAnsi="Arial" w:cs="Arial"/>
          <w:sz w:val="21"/>
          <w:szCs w:val="21"/>
        </w:rPr>
        <w:t>:</w:t>
      </w:r>
      <w:r w:rsidR="007B5BE1">
        <w:rPr>
          <w:rFonts w:ascii="Arial" w:eastAsia="Arial" w:hAnsi="Arial" w:cs="Arial"/>
          <w:sz w:val="21"/>
          <w:szCs w:val="21"/>
        </w:rPr>
        <w:t>30</w:t>
      </w:r>
      <w:r w:rsidR="00002E5C" w:rsidRPr="008C7E96">
        <w:rPr>
          <w:rFonts w:ascii="Arial" w:eastAsia="Arial" w:hAnsi="Arial" w:cs="Arial"/>
          <w:sz w:val="21"/>
          <w:szCs w:val="21"/>
        </w:rPr>
        <w:t>-1</w:t>
      </w:r>
      <w:r w:rsidR="007B5BE1">
        <w:rPr>
          <w:rFonts w:ascii="Arial" w:eastAsia="Arial" w:hAnsi="Arial" w:cs="Arial"/>
          <w:sz w:val="21"/>
          <w:szCs w:val="21"/>
        </w:rPr>
        <w:t>5</w:t>
      </w:r>
      <w:r w:rsidR="00002E5C" w:rsidRPr="008C7E96">
        <w:rPr>
          <w:rFonts w:ascii="Arial" w:eastAsia="Arial" w:hAnsi="Arial" w:cs="Arial"/>
          <w:sz w:val="21"/>
          <w:szCs w:val="21"/>
        </w:rPr>
        <w:t>:</w:t>
      </w:r>
      <w:r w:rsidR="00A05D2E" w:rsidRPr="008C7E96">
        <w:rPr>
          <w:rFonts w:ascii="Arial" w:eastAsia="Arial" w:hAnsi="Arial" w:cs="Arial"/>
          <w:sz w:val="21"/>
          <w:szCs w:val="21"/>
        </w:rPr>
        <w:t>0</w:t>
      </w:r>
      <w:r w:rsidR="00002E5C" w:rsidRPr="008C7E96">
        <w:rPr>
          <w:rFonts w:ascii="Arial" w:eastAsia="Arial" w:hAnsi="Arial" w:cs="Arial"/>
          <w:sz w:val="21"/>
          <w:szCs w:val="21"/>
        </w:rPr>
        <w:t xml:space="preserve">0 </w:t>
      </w:r>
      <w:r w:rsidR="00002E5C" w:rsidRPr="008C7E96">
        <w:rPr>
          <w:rFonts w:ascii="Arial" w:eastAsia="Arial" w:hAnsi="Arial" w:cs="Arial"/>
          <w:sz w:val="21"/>
          <w:szCs w:val="21"/>
        </w:rPr>
        <w:tab/>
        <w:t xml:space="preserve">― </w:t>
      </w:r>
      <w:r w:rsidR="007B5BE1">
        <w:rPr>
          <w:rFonts w:ascii="Arial" w:eastAsia="Arial" w:hAnsi="Arial" w:cs="Arial"/>
          <w:sz w:val="21"/>
          <w:szCs w:val="21"/>
        </w:rPr>
        <w:t>Обязательная предстартовая т</w:t>
      </w:r>
      <w:r w:rsidR="007B5BE1" w:rsidRPr="007B5BE1">
        <w:rPr>
          <w:rFonts w:ascii="Arial" w:eastAsia="Arial" w:hAnsi="Arial" w:cs="Arial"/>
          <w:sz w:val="21"/>
          <w:szCs w:val="21"/>
        </w:rPr>
        <w:t>ехническая инспекция</w:t>
      </w:r>
    </w:p>
    <w:p w14:paraId="2206CF03" w14:textId="5E3EC7FE" w:rsidR="007B5BE1" w:rsidRPr="007B5BE1" w:rsidRDefault="007B5BE1" w:rsidP="007B5BE1">
      <w:pPr>
        <w:spacing w:after="0" w:line="240" w:lineRule="auto"/>
        <w:ind w:firstLine="709"/>
        <w:jc w:val="both"/>
        <w:rPr>
          <w:rFonts w:ascii="Arial" w:eastAsia="Arial" w:hAnsi="Arial" w:cs="Arial"/>
          <w:sz w:val="21"/>
          <w:szCs w:val="21"/>
        </w:rPr>
      </w:pPr>
      <w:r w:rsidRPr="007B5BE1">
        <w:rPr>
          <w:rFonts w:ascii="Arial" w:eastAsia="Arial" w:hAnsi="Arial" w:cs="Arial"/>
          <w:sz w:val="21"/>
          <w:szCs w:val="21"/>
        </w:rPr>
        <w:t xml:space="preserve">11:00 </w:t>
      </w:r>
      <w:r>
        <w:rPr>
          <w:rFonts w:ascii="Arial" w:eastAsia="Arial" w:hAnsi="Arial" w:cs="Arial"/>
          <w:sz w:val="21"/>
          <w:szCs w:val="21"/>
        </w:rPr>
        <w:tab/>
      </w:r>
      <w:r>
        <w:rPr>
          <w:rFonts w:ascii="Arial" w:eastAsia="Arial" w:hAnsi="Arial" w:cs="Arial"/>
          <w:sz w:val="21"/>
          <w:szCs w:val="21"/>
        </w:rPr>
        <w:tab/>
        <w:t>― С</w:t>
      </w:r>
      <w:r w:rsidRPr="007B5BE1">
        <w:rPr>
          <w:rFonts w:ascii="Arial" w:eastAsia="Arial" w:hAnsi="Arial" w:cs="Arial"/>
          <w:sz w:val="21"/>
          <w:szCs w:val="21"/>
        </w:rPr>
        <w:t xml:space="preserve">тарт первого экипажа (согласно карты СУ) </w:t>
      </w:r>
    </w:p>
    <w:p w14:paraId="7A405837" w14:textId="19BD6155" w:rsidR="007B5BE1" w:rsidRPr="007B5BE1" w:rsidRDefault="007B5BE1" w:rsidP="007B5BE1">
      <w:pPr>
        <w:spacing w:after="0" w:line="240" w:lineRule="auto"/>
        <w:ind w:left="2160" w:firstLine="720"/>
        <w:jc w:val="both"/>
        <w:rPr>
          <w:rFonts w:ascii="Arial" w:eastAsia="Arial" w:hAnsi="Arial" w:cs="Arial"/>
          <w:sz w:val="21"/>
          <w:szCs w:val="21"/>
        </w:rPr>
      </w:pPr>
      <w:r>
        <w:rPr>
          <w:rFonts w:ascii="Arial" w:eastAsia="Arial" w:hAnsi="Arial" w:cs="Arial"/>
          <w:sz w:val="21"/>
          <w:szCs w:val="21"/>
        </w:rPr>
        <w:t>СУ1 лимит 10 минут</w:t>
      </w:r>
    </w:p>
    <w:p w14:paraId="118523AE" w14:textId="655B74CF" w:rsidR="007B5BE1" w:rsidRPr="007B5BE1" w:rsidRDefault="007B5BE1" w:rsidP="007B5BE1">
      <w:pPr>
        <w:spacing w:after="0" w:line="240" w:lineRule="auto"/>
        <w:ind w:left="2160" w:firstLine="720"/>
        <w:jc w:val="both"/>
        <w:rPr>
          <w:rFonts w:ascii="Arial" w:eastAsia="Arial" w:hAnsi="Arial" w:cs="Arial"/>
          <w:sz w:val="21"/>
          <w:szCs w:val="21"/>
        </w:rPr>
      </w:pPr>
      <w:r>
        <w:rPr>
          <w:rFonts w:ascii="Arial" w:eastAsia="Arial" w:hAnsi="Arial" w:cs="Arial"/>
          <w:sz w:val="21"/>
          <w:szCs w:val="21"/>
        </w:rPr>
        <w:t>СУ2 лимит 10 минут</w:t>
      </w:r>
    </w:p>
    <w:p w14:paraId="3BB67AB1" w14:textId="7BFF6931" w:rsidR="007B5BE1" w:rsidRPr="007B5BE1" w:rsidRDefault="007B5BE1" w:rsidP="007B5BE1">
      <w:pPr>
        <w:spacing w:after="0" w:line="240" w:lineRule="auto"/>
        <w:ind w:left="2160" w:firstLine="720"/>
        <w:jc w:val="both"/>
        <w:rPr>
          <w:rFonts w:ascii="Arial" w:eastAsia="Arial" w:hAnsi="Arial" w:cs="Arial"/>
          <w:sz w:val="21"/>
          <w:szCs w:val="21"/>
        </w:rPr>
      </w:pPr>
      <w:r>
        <w:rPr>
          <w:rFonts w:ascii="Arial" w:eastAsia="Arial" w:hAnsi="Arial" w:cs="Arial"/>
          <w:sz w:val="21"/>
          <w:szCs w:val="21"/>
        </w:rPr>
        <w:t>СУ3 лимит 30 минут</w:t>
      </w:r>
    </w:p>
    <w:p w14:paraId="628D9FC8" w14:textId="5E3B8821" w:rsidR="007B5BE1" w:rsidRDefault="007B5BE1" w:rsidP="007B5BE1">
      <w:pPr>
        <w:spacing w:after="0" w:line="240" w:lineRule="auto"/>
        <w:ind w:left="2160" w:firstLine="720"/>
        <w:jc w:val="both"/>
        <w:rPr>
          <w:rFonts w:ascii="Arial" w:eastAsia="Arial" w:hAnsi="Arial" w:cs="Arial"/>
          <w:sz w:val="21"/>
          <w:szCs w:val="21"/>
        </w:rPr>
      </w:pPr>
      <w:r>
        <w:rPr>
          <w:rFonts w:ascii="Arial" w:eastAsia="Arial" w:hAnsi="Arial" w:cs="Arial"/>
          <w:sz w:val="21"/>
          <w:szCs w:val="21"/>
        </w:rPr>
        <w:t>СУ4 лимит 20 минут</w:t>
      </w:r>
    </w:p>
    <w:p w14:paraId="547316B9" w14:textId="4B1328B4" w:rsidR="007B5BE1" w:rsidRPr="007B5BE1" w:rsidRDefault="007B5BE1" w:rsidP="007B5BE1">
      <w:pPr>
        <w:spacing w:after="0" w:line="240" w:lineRule="auto"/>
        <w:ind w:left="2160" w:firstLine="720"/>
        <w:jc w:val="both"/>
        <w:rPr>
          <w:rFonts w:ascii="Arial" w:eastAsia="Arial" w:hAnsi="Arial" w:cs="Arial"/>
          <w:sz w:val="21"/>
          <w:szCs w:val="21"/>
        </w:rPr>
      </w:pPr>
      <w:r>
        <w:rPr>
          <w:rFonts w:ascii="Arial" w:eastAsia="Arial" w:hAnsi="Arial" w:cs="Arial"/>
          <w:sz w:val="21"/>
          <w:szCs w:val="21"/>
        </w:rPr>
        <w:t>(лимиты СУ могут быть изменены соответствующим бюллетенем)</w:t>
      </w:r>
    </w:p>
    <w:p w14:paraId="6E37A06F" w14:textId="53A7D31E" w:rsidR="007B5BE1" w:rsidRPr="007B5BE1" w:rsidRDefault="007B5BE1" w:rsidP="007B5BE1">
      <w:pPr>
        <w:spacing w:after="0" w:line="240" w:lineRule="auto"/>
        <w:ind w:firstLine="709"/>
        <w:jc w:val="both"/>
        <w:rPr>
          <w:rFonts w:ascii="Arial" w:eastAsia="Arial" w:hAnsi="Arial" w:cs="Arial"/>
          <w:sz w:val="21"/>
          <w:szCs w:val="21"/>
        </w:rPr>
      </w:pPr>
      <w:r w:rsidRPr="007B5BE1">
        <w:rPr>
          <w:rFonts w:ascii="Arial" w:eastAsia="Arial" w:hAnsi="Arial" w:cs="Arial"/>
          <w:sz w:val="21"/>
          <w:szCs w:val="21"/>
        </w:rPr>
        <w:t xml:space="preserve">15:00 </w:t>
      </w:r>
      <w:r>
        <w:rPr>
          <w:rFonts w:ascii="Arial" w:eastAsia="Arial" w:hAnsi="Arial" w:cs="Arial"/>
          <w:sz w:val="21"/>
          <w:szCs w:val="21"/>
        </w:rPr>
        <w:tab/>
      </w:r>
      <w:r>
        <w:rPr>
          <w:rFonts w:ascii="Arial" w:eastAsia="Arial" w:hAnsi="Arial" w:cs="Arial"/>
          <w:sz w:val="21"/>
          <w:szCs w:val="21"/>
        </w:rPr>
        <w:tab/>
      </w:r>
      <w:r w:rsidRPr="007B5BE1">
        <w:rPr>
          <w:rFonts w:ascii="Arial" w:eastAsia="Arial" w:hAnsi="Arial" w:cs="Arial"/>
          <w:sz w:val="21"/>
          <w:szCs w:val="21"/>
        </w:rPr>
        <w:t>― Закрытие старта</w:t>
      </w:r>
    </w:p>
    <w:p w14:paraId="001B7ACC" w14:textId="13330E42" w:rsidR="007B5BE1" w:rsidRPr="008C7E96" w:rsidRDefault="007B5BE1" w:rsidP="007B5BE1">
      <w:pPr>
        <w:spacing w:after="0" w:line="240" w:lineRule="auto"/>
        <w:ind w:firstLine="709"/>
        <w:jc w:val="both"/>
        <w:rPr>
          <w:rFonts w:ascii="Arial" w:eastAsia="Arial" w:hAnsi="Arial" w:cs="Arial"/>
          <w:sz w:val="21"/>
          <w:szCs w:val="21"/>
        </w:rPr>
      </w:pPr>
      <w:r w:rsidRPr="007B5BE1">
        <w:rPr>
          <w:rFonts w:ascii="Arial" w:eastAsia="Arial" w:hAnsi="Arial" w:cs="Arial"/>
          <w:sz w:val="21"/>
          <w:szCs w:val="21"/>
        </w:rPr>
        <w:t xml:space="preserve">17:00 </w:t>
      </w:r>
      <w:r>
        <w:rPr>
          <w:rFonts w:ascii="Arial" w:eastAsia="Arial" w:hAnsi="Arial" w:cs="Arial"/>
          <w:sz w:val="21"/>
          <w:szCs w:val="21"/>
        </w:rPr>
        <w:tab/>
      </w:r>
      <w:r>
        <w:rPr>
          <w:rFonts w:ascii="Arial" w:eastAsia="Arial" w:hAnsi="Arial" w:cs="Arial"/>
          <w:sz w:val="21"/>
          <w:szCs w:val="21"/>
        </w:rPr>
        <w:tab/>
      </w:r>
      <w:r w:rsidRPr="007B5BE1">
        <w:rPr>
          <w:rFonts w:ascii="Arial" w:eastAsia="Arial" w:hAnsi="Arial" w:cs="Arial"/>
          <w:sz w:val="21"/>
          <w:szCs w:val="21"/>
        </w:rPr>
        <w:t>― Закрытие финиша</w:t>
      </w:r>
    </w:p>
    <w:p w14:paraId="095903D6" w14:textId="178E9F18" w:rsidR="00F81CED" w:rsidRPr="008C7E96" w:rsidRDefault="002510DE" w:rsidP="00D96899">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1</w:t>
      </w:r>
      <w:r w:rsidR="007B5BE1">
        <w:rPr>
          <w:rFonts w:ascii="Arial" w:eastAsia="Arial" w:hAnsi="Arial" w:cs="Arial"/>
          <w:sz w:val="21"/>
          <w:szCs w:val="21"/>
        </w:rPr>
        <w:t>8</w:t>
      </w:r>
      <w:r w:rsidR="00002E5C" w:rsidRPr="008C7E96">
        <w:rPr>
          <w:rFonts w:ascii="Arial" w:eastAsia="Arial" w:hAnsi="Arial" w:cs="Arial"/>
          <w:sz w:val="21"/>
          <w:szCs w:val="21"/>
        </w:rPr>
        <w:t>:</w:t>
      </w:r>
      <w:r w:rsidRPr="008C7E96">
        <w:rPr>
          <w:rFonts w:ascii="Arial" w:eastAsia="Arial" w:hAnsi="Arial" w:cs="Arial"/>
          <w:sz w:val="21"/>
          <w:szCs w:val="21"/>
        </w:rPr>
        <w:t>0</w:t>
      </w:r>
      <w:r w:rsidR="00002E5C" w:rsidRPr="008C7E96">
        <w:rPr>
          <w:rFonts w:ascii="Arial" w:eastAsia="Arial" w:hAnsi="Arial" w:cs="Arial"/>
          <w:sz w:val="21"/>
          <w:szCs w:val="21"/>
        </w:rPr>
        <w:t>0</w:t>
      </w:r>
      <w:r w:rsidR="00002E5C" w:rsidRPr="008C7E96">
        <w:rPr>
          <w:rFonts w:ascii="Arial" w:eastAsia="Arial" w:hAnsi="Arial" w:cs="Arial"/>
          <w:sz w:val="21"/>
          <w:szCs w:val="21"/>
        </w:rPr>
        <w:tab/>
        <w:t xml:space="preserve">         </w:t>
      </w:r>
      <w:r w:rsidR="00002E5C" w:rsidRPr="008C7E96">
        <w:rPr>
          <w:rFonts w:ascii="Arial" w:eastAsia="Arial" w:hAnsi="Arial" w:cs="Arial"/>
          <w:sz w:val="21"/>
          <w:szCs w:val="21"/>
        </w:rPr>
        <w:tab/>
        <w:t>― Публикация предварительных результатов соревнования</w:t>
      </w:r>
    </w:p>
    <w:p w14:paraId="36F4DED7" w14:textId="3180E63C" w:rsidR="00F81CED" w:rsidRPr="008C7E96" w:rsidRDefault="00002E5C" w:rsidP="00D96899">
      <w:pPr>
        <w:spacing w:after="0" w:line="240" w:lineRule="auto"/>
        <w:ind w:left="2127" w:hanging="1418"/>
        <w:jc w:val="both"/>
        <w:rPr>
          <w:rFonts w:ascii="Arial" w:eastAsia="Arial" w:hAnsi="Arial" w:cs="Arial"/>
          <w:sz w:val="21"/>
          <w:szCs w:val="21"/>
        </w:rPr>
      </w:pPr>
      <w:r w:rsidRPr="008C7E96">
        <w:rPr>
          <w:rFonts w:ascii="Arial" w:eastAsia="Arial" w:hAnsi="Arial" w:cs="Arial"/>
          <w:sz w:val="21"/>
          <w:szCs w:val="21"/>
        </w:rPr>
        <w:t>1</w:t>
      </w:r>
      <w:r w:rsidR="007B5BE1">
        <w:rPr>
          <w:rFonts w:ascii="Arial" w:eastAsia="Arial" w:hAnsi="Arial" w:cs="Arial"/>
          <w:sz w:val="21"/>
          <w:szCs w:val="21"/>
        </w:rPr>
        <w:t>8</w:t>
      </w:r>
      <w:r w:rsidRPr="008C7E96">
        <w:rPr>
          <w:rFonts w:ascii="Arial" w:eastAsia="Arial" w:hAnsi="Arial" w:cs="Arial"/>
          <w:sz w:val="21"/>
          <w:szCs w:val="21"/>
        </w:rPr>
        <w:t>:</w:t>
      </w:r>
      <w:r w:rsidR="00566AA0">
        <w:rPr>
          <w:rFonts w:ascii="Arial" w:eastAsia="Arial" w:hAnsi="Arial" w:cs="Arial"/>
          <w:sz w:val="21"/>
          <w:szCs w:val="21"/>
        </w:rPr>
        <w:t>45</w:t>
      </w:r>
      <w:r w:rsidRPr="008C7E96">
        <w:rPr>
          <w:rFonts w:ascii="Arial" w:eastAsia="Arial" w:hAnsi="Arial" w:cs="Arial"/>
          <w:sz w:val="21"/>
          <w:szCs w:val="21"/>
        </w:rPr>
        <w:t xml:space="preserve"> </w:t>
      </w:r>
      <w:r w:rsidRPr="008C7E96">
        <w:rPr>
          <w:rFonts w:ascii="Arial" w:eastAsia="Arial" w:hAnsi="Arial" w:cs="Arial"/>
          <w:sz w:val="21"/>
          <w:szCs w:val="21"/>
        </w:rPr>
        <w:tab/>
      </w:r>
      <w:r w:rsidR="007B5BE1">
        <w:rPr>
          <w:rFonts w:ascii="Arial" w:eastAsia="Arial" w:hAnsi="Arial" w:cs="Arial"/>
          <w:sz w:val="21"/>
          <w:szCs w:val="21"/>
        </w:rPr>
        <w:tab/>
      </w:r>
      <w:r w:rsidRPr="008C7E96">
        <w:rPr>
          <w:rFonts w:ascii="Arial" w:eastAsia="Arial" w:hAnsi="Arial" w:cs="Arial"/>
          <w:sz w:val="21"/>
          <w:szCs w:val="21"/>
        </w:rPr>
        <w:t>― Публикация официальных результатов, награждение победителей и призеров соревнований</w:t>
      </w:r>
    </w:p>
    <w:p w14:paraId="6B15BD7D" w14:textId="77777777" w:rsidR="00F81CED" w:rsidRPr="008C7E96" w:rsidRDefault="00F81CED">
      <w:pPr>
        <w:spacing w:after="0" w:line="240" w:lineRule="auto"/>
        <w:ind w:firstLine="709"/>
        <w:rPr>
          <w:rFonts w:ascii="Arial" w:eastAsia="Arial" w:hAnsi="Arial" w:cs="Arial"/>
          <w:sz w:val="21"/>
          <w:szCs w:val="21"/>
        </w:rPr>
      </w:pPr>
    </w:p>
    <w:p w14:paraId="3C134704" w14:textId="77777777" w:rsidR="00F81CED" w:rsidRPr="008C7E96" w:rsidRDefault="00002E5C">
      <w:pPr>
        <w:spacing w:after="0" w:line="240" w:lineRule="auto"/>
        <w:ind w:firstLine="709"/>
        <w:rPr>
          <w:rFonts w:ascii="Arial" w:eastAsia="Arial" w:hAnsi="Arial" w:cs="Arial"/>
          <w:sz w:val="21"/>
          <w:szCs w:val="21"/>
        </w:rPr>
      </w:pPr>
      <w:r w:rsidRPr="008C7E96">
        <w:rPr>
          <w:rFonts w:ascii="Arial" w:eastAsia="Arial" w:hAnsi="Arial" w:cs="Arial"/>
          <w:i/>
          <w:sz w:val="21"/>
          <w:szCs w:val="21"/>
        </w:rPr>
        <w:t>* Программа соревнования может быть изменена соответствующим бюллетенем</w:t>
      </w:r>
    </w:p>
    <w:p w14:paraId="4A983FCA" w14:textId="5E6D3969" w:rsidR="00F81CED" w:rsidRDefault="00F81CED">
      <w:pPr>
        <w:spacing w:after="0" w:line="240" w:lineRule="auto"/>
        <w:ind w:firstLine="709"/>
        <w:rPr>
          <w:rFonts w:ascii="Arial" w:eastAsia="Arial" w:hAnsi="Arial" w:cs="Arial"/>
          <w:sz w:val="21"/>
          <w:szCs w:val="21"/>
        </w:rPr>
      </w:pPr>
    </w:p>
    <w:p w14:paraId="1F406463" w14:textId="77777777" w:rsidR="00332C55" w:rsidRPr="008C7E96" w:rsidRDefault="00332C55">
      <w:pPr>
        <w:spacing w:after="0" w:line="240" w:lineRule="auto"/>
        <w:ind w:firstLine="709"/>
        <w:rPr>
          <w:rFonts w:ascii="Arial" w:eastAsia="Arial" w:hAnsi="Arial" w:cs="Arial"/>
          <w:sz w:val="21"/>
          <w:szCs w:val="21"/>
        </w:rPr>
      </w:pPr>
    </w:p>
    <w:p w14:paraId="4DD41255" w14:textId="3BB9D466" w:rsidR="00F81CED" w:rsidRPr="008C7E96" w:rsidRDefault="00D96899">
      <w:pPr>
        <w:spacing w:after="0" w:line="240" w:lineRule="auto"/>
        <w:ind w:firstLine="709"/>
        <w:rPr>
          <w:rFonts w:ascii="Arial" w:eastAsia="Arial" w:hAnsi="Arial" w:cs="Arial"/>
          <w:b/>
          <w:sz w:val="21"/>
          <w:szCs w:val="21"/>
        </w:rPr>
      </w:pPr>
      <w:r>
        <w:rPr>
          <w:rFonts w:ascii="Arial" w:eastAsia="Arial" w:hAnsi="Arial" w:cs="Arial"/>
          <w:b/>
          <w:sz w:val="21"/>
          <w:szCs w:val="21"/>
        </w:rPr>
        <w:t>9</w:t>
      </w:r>
      <w:r w:rsidR="00002E5C" w:rsidRPr="008C7E96">
        <w:rPr>
          <w:rFonts w:ascii="Arial" w:eastAsia="Arial" w:hAnsi="Arial" w:cs="Arial"/>
          <w:b/>
          <w:sz w:val="21"/>
          <w:szCs w:val="21"/>
        </w:rPr>
        <w:t>. СТРАХОВАНИЕ И РЕКЛАМА</w:t>
      </w:r>
    </w:p>
    <w:p w14:paraId="1F78AE49" w14:textId="65A51C6E" w:rsidR="00C81D9F" w:rsidRPr="008C7E96" w:rsidRDefault="00D96899" w:rsidP="00C81D9F">
      <w:pPr>
        <w:spacing w:after="0" w:line="240" w:lineRule="auto"/>
        <w:ind w:firstLine="709"/>
        <w:jc w:val="both"/>
        <w:rPr>
          <w:rFonts w:ascii="Arial" w:eastAsia="Arial" w:hAnsi="Arial" w:cs="Arial"/>
          <w:sz w:val="21"/>
          <w:szCs w:val="21"/>
        </w:rPr>
      </w:pPr>
      <w:r>
        <w:rPr>
          <w:rFonts w:ascii="Arial" w:eastAsia="Arial" w:hAnsi="Arial" w:cs="Arial"/>
          <w:sz w:val="21"/>
          <w:szCs w:val="21"/>
        </w:rPr>
        <w:t>9</w:t>
      </w:r>
      <w:r w:rsidR="00C81D9F" w:rsidRPr="008C7E96">
        <w:rPr>
          <w:rFonts w:ascii="Arial" w:eastAsia="Arial" w:hAnsi="Arial" w:cs="Arial"/>
          <w:sz w:val="21"/>
          <w:szCs w:val="21"/>
        </w:rPr>
        <w:t>.</w:t>
      </w:r>
      <w:r w:rsidR="00670A23" w:rsidRPr="008C7E96">
        <w:rPr>
          <w:rFonts w:ascii="Arial" w:eastAsia="Arial" w:hAnsi="Arial" w:cs="Arial"/>
          <w:sz w:val="21"/>
          <w:szCs w:val="21"/>
        </w:rPr>
        <w:t>1</w:t>
      </w:r>
      <w:r w:rsidR="00C81D9F" w:rsidRPr="008C7E96">
        <w:rPr>
          <w:rFonts w:ascii="Arial" w:eastAsia="Arial" w:hAnsi="Arial" w:cs="Arial"/>
          <w:sz w:val="21"/>
          <w:szCs w:val="21"/>
        </w:rPr>
        <w:t>. Страхование гражданской ответственности перед третьими лицами обязательно для всех автомобилей, принимающих участие в соревновании (возможно оформление страхового полиса на месте).</w:t>
      </w:r>
    </w:p>
    <w:p w14:paraId="0753AA10" w14:textId="7D9DED45" w:rsidR="00C81D9F" w:rsidRPr="008C7E96" w:rsidRDefault="00C81D9F" w:rsidP="00C81D9F">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Участники на автомобилях с регистрацией, оформленной за пределами Республики Беларусь, должны иметь полис страхования гражданской ответственности перед третьими лицами, действующий на территории Республики Беларусь (типа «зеленая карта»).</w:t>
      </w:r>
    </w:p>
    <w:p w14:paraId="093D0EE5" w14:textId="67D7661C" w:rsidR="00C81D9F" w:rsidRPr="008C7E96" w:rsidRDefault="00D96899" w:rsidP="00C81D9F">
      <w:pPr>
        <w:spacing w:after="0" w:line="240" w:lineRule="auto"/>
        <w:ind w:firstLine="709"/>
        <w:jc w:val="both"/>
        <w:rPr>
          <w:rFonts w:ascii="Arial" w:eastAsia="Arial" w:hAnsi="Arial" w:cs="Arial"/>
          <w:sz w:val="21"/>
          <w:szCs w:val="21"/>
        </w:rPr>
      </w:pPr>
      <w:r>
        <w:rPr>
          <w:rFonts w:ascii="Arial" w:eastAsia="Arial" w:hAnsi="Arial" w:cs="Arial"/>
          <w:sz w:val="21"/>
          <w:szCs w:val="21"/>
        </w:rPr>
        <w:t>9</w:t>
      </w:r>
      <w:r w:rsidR="00C81D9F" w:rsidRPr="008C7E96">
        <w:rPr>
          <w:rFonts w:ascii="Arial" w:eastAsia="Arial" w:hAnsi="Arial" w:cs="Arial"/>
          <w:sz w:val="21"/>
          <w:szCs w:val="21"/>
        </w:rPr>
        <w:t>.</w:t>
      </w:r>
      <w:r w:rsidR="00670A23" w:rsidRPr="008C7E96">
        <w:rPr>
          <w:rFonts w:ascii="Arial" w:eastAsia="Arial" w:hAnsi="Arial" w:cs="Arial"/>
          <w:sz w:val="21"/>
          <w:szCs w:val="21"/>
        </w:rPr>
        <w:t>2</w:t>
      </w:r>
      <w:r w:rsidR="00C81D9F" w:rsidRPr="008C7E96">
        <w:rPr>
          <w:rFonts w:ascii="Arial" w:eastAsia="Arial" w:hAnsi="Arial" w:cs="Arial"/>
          <w:sz w:val="21"/>
          <w:szCs w:val="21"/>
        </w:rPr>
        <w:t>. При регистрации экипаж получает комплект стартовых номеров и обязательной рекламы один раз на все соревнование.</w:t>
      </w:r>
    </w:p>
    <w:p w14:paraId="7143D33E" w14:textId="21316E3A" w:rsidR="00C81D9F" w:rsidRPr="008C7E96" w:rsidRDefault="00D96899" w:rsidP="00C81D9F">
      <w:pPr>
        <w:spacing w:after="0" w:line="240" w:lineRule="auto"/>
        <w:ind w:firstLine="709"/>
        <w:jc w:val="both"/>
        <w:rPr>
          <w:rFonts w:ascii="Arial" w:eastAsia="Arial" w:hAnsi="Arial" w:cs="Arial"/>
          <w:sz w:val="21"/>
          <w:szCs w:val="21"/>
        </w:rPr>
      </w:pPr>
      <w:r>
        <w:rPr>
          <w:rFonts w:ascii="Arial" w:eastAsia="Arial" w:hAnsi="Arial" w:cs="Arial"/>
          <w:sz w:val="21"/>
          <w:szCs w:val="21"/>
        </w:rPr>
        <w:t>9</w:t>
      </w:r>
      <w:r w:rsidR="00C81D9F" w:rsidRPr="008C7E96">
        <w:rPr>
          <w:rFonts w:ascii="Arial" w:eastAsia="Arial" w:hAnsi="Arial" w:cs="Arial"/>
          <w:sz w:val="21"/>
          <w:szCs w:val="21"/>
        </w:rPr>
        <w:t>.</w:t>
      </w:r>
      <w:r w:rsidR="00670A23" w:rsidRPr="008C7E96">
        <w:rPr>
          <w:rFonts w:ascii="Arial" w:eastAsia="Arial" w:hAnsi="Arial" w:cs="Arial"/>
          <w:sz w:val="21"/>
          <w:szCs w:val="21"/>
        </w:rPr>
        <w:t>3</w:t>
      </w:r>
      <w:r w:rsidR="00C81D9F" w:rsidRPr="008C7E96">
        <w:rPr>
          <w:rFonts w:ascii="Arial" w:eastAsia="Arial" w:hAnsi="Arial" w:cs="Arial"/>
          <w:sz w:val="21"/>
          <w:szCs w:val="21"/>
        </w:rPr>
        <w:t>. Экипаж, на автомобиль которого в любой момент времени в течение проведения соревнования не нанесены стартовые номера и/или обязательная реклама, по решению организатора либо Руководителя гонки может быть исключен из участия в соревновании.</w:t>
      </w:r>
    </w:p>
    <w:p w14:paraId="5FB4426B" w14:textId="38E9863D" w:rsidR="00C81D9F" w:rsidRPr="008C7E96" w:rsidRDefault="00C81D9F" w:rsidP="00F208AB">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С автомобилей должны быть удалены любые стартовые номера с соревнований, за исключением номеров, присвоенных на </w:t>
      </w:r>
      <w:r w:rsidR="006E348E" w:rsidRPr="008C7E96">
        <w:rPr>
          <w:rFonts w:ascii="Arial" w:eastAsia="Arial" w:hAnsi="Arial" w:cs="Arial"/>
          <w:sz w:val="21"/>
          <w:szCs w:val="21"/>
        </w:rPr>
        <w:t>соревновании «</w:t>
      </w:r>
      <w:r w:rsidR="00F208AB" w:rsidRPr="00F208AB">
        <w:rPr>
          <w:rFonts w:ascii="Arial" w:eastAsia="Arial" w:hAnsi="Arial" w:cs="Arial"/>
          <w:sz w:val="21"/>
          <w:szCs w:val="21"/>
        </w:rPr>
        <w:t>FORMULA 4X4 MOLODECHNO OFF ROAD RACE</w:t>
      </w:r>
      <w:r w:rsidRPr="008C7E96">
        <w:rPr>
          <w:rFonts w:ascii="Arial" w:eastAsia="Arial" w:hAnsi="Arial" w:cs="Arial"/>
          <w:sz w:val="21"/>
          <w:szCs w:val="21"/>
        </w:rPr>
        <w:t>». Удаление посторонних стартовых номеров допускается путем перечеркивания их малярным скотчем крест-накрест.</w:t>
      </w:r>
    </w:p>
    <w:p w14:paraId="354BC59A" w14:textId="43EEC30B" w:rsidR="00C81D9F" w:rsidRPr="008C7E96" w:rsidRDefault="00D96899" w:rsidP="00C81D9F">
      <w:pPr>
        <w:spacing w:after="0" w:line="240" w:lineRule="auto"/>
        <w:ind w:firstLine="709"/>
        <w:jc w:val="both"/>
        <w:rPr>
          <w:rFonts w:ascii="Arial" w:eastAsia="Arial" w:hAnsi="Arial" w:cs="Arial"/>
          <w:sz w:val="21"/>
          <w:szCs w:val="21"/>
        </w:rPr>
      </w:pPr>
      <w:r>
        <w:rPr>
          <w:rFonts w:ascii="Arial" w:eastAsia="Arial" w:hAnsi="Arial" w:cs="Arial"/>
          <w:sz w:val="21"/>
          <w:szCs w:val="21"/>
        </w:rPr>
        <w:lastRenderedPageBreak/>
        <w:t>9</w:t>
      </w:r>
      <w:r w:rsidR="00C81D9F" w:rsidRPr="008C7E96">
        <w:rPr>
          <w:rFonts w:ascii="Arial" w:eastAsia="Arial" w:hAnsi="Arial" w:cs="Arial"/>
          <w:sz w:val="21"/>
          <w:szCs w:val="21"/>
        </w:rPr>
        <w:t>.</w:t>
      </w:r>
      <w:r w:rsidR="00670A23" w:rsidRPr="008C7E96">
        <w:rPr>
          <w:rFonts w:ascii="Arial" w:eastAsia="Arial" w:hAnsi="Arial" w:cs="Arial"/>
          <w:sz w:val="21"/>
          <w:szCs w:val="21"/>
        </w:rPr>
        <w:t>4</w:t>
      </w:r>
      <w:r w:rsidR="00C81D9F" w:rsidRPr="008C7E96">
        <w:rPr>
          <w:rFonts w:ascii="Arial" w:eastAsia="Arial" w:hAnsi="Arial" w:cs="Arial"/>
          <w:sz w:val="21"/>
          <w:szCs w:val="21"/>
        </w:rPr>
        <w:t>. На автомобилях допускается размещение иной рекламы, соответствующей требованиям Спортивного Кодекса БАФ.</w:t>
      </w:r>
    </w:p>
    <w:p w14:paraId="70AE2D8C" w14:textId="2D468BFF" w:rsidR="00F81CED" w:rsidRPr="008C7E96" w:rsidRDefault="00D96899" w:rsidP="00C81D9F">
      <w:pPr>
        <w:spacing w:after="0" w:line="240" w:lineRule="auto"/>
        <w:ind w:firstLine="709"/>
        <w:jc w:val="both"/>
        <w:rPr>
          <w:rFonts w:ascii="Arial" w:eastAsia="Arial" w:hAnsi="Arial" w:cs="Arial"/>
          <w:b/>
          <w:sz w:val="21"/>
          <w:szCs w:val="21"/>
        </w:rPr>
      </w:pPr>
      <w:r>
        <w:rPr>
          <w:rFonts w:ascii="Arial" w:eastAsia="Arial" w:hAnsi="Arial" w:cs="Arial"/>
          <w:sz w:val="21"/>
          <w:szCs w:val="21"/>
        </w:rPr>
        <w:t>9</w:t>
      </w:r>
      <w:r w:rsidR="00C81D9F" w:rsidRPr="008C7E96">
        <w:rPr>
          <w:rFonts w:ascii="Arial" w:eastAsia="Arial" w:hAnsi="Arial" w:cs="Arial"/>
          <w:sz w:val="21"/>
          <w:szCs w:val="21"/>
        </w:rPr>
        <w:t>.</w:t>
      </w:r>
      <w:r w:rsidR="00845210" w:rsidRPr="008C7E96">
        <w:rPr>
          <w:rFonts w:ascii="Arial" w:eastAsia="Arial" w:hAnsi="Arial" w:cs="Arial"/>
          <w:sz w:val="21"/>
          <w:szCs w:val="21"/>
        </w:rPr>
        <w:t>5</w:t>
      </w:r>
      <w:r w:rsidR="00C81D9F" w:rsidRPr="008C7E96">
        <w:rPr>
          <w:rFonts w:ascii="Arial" w:eastAsia="Arial" w:hAnsi="Arial" w:cs="Arial"/>
          <w:sz w:val="21"/>
          <w:szCs w:val="21"/>
        </w:rPr>
        <w:t>. Все права на коммерческие кино-, видео-, фотосъемку, а также освещение соревнования и рекламу принадлежат непосредственному организатору. Развертывание участниками и другими физическими лицами любой рекламы и рекламной торговли на месте проведения соревнования должно быть согласовано с непосредственным организатором. Аккредитацию СМИ проводит непосредственный организатор.</w:t>
      </w:r>
      <w:r w:rsidR="00C81D9F" w:rsidRPr="008C7E96">
        <w:rPr>
          <w:rFonts w:ascii="Arial" w:eastAsia="Arial" w:hAnsi="Arial" w:cs="Arial"/>
          <w:sz w:val="21"/>
          <w:szCs w:val="21"/>
        </w:rPr>
        <w:cr/>
      </w:r>
    </w:p>
    <w:p w14:paraId="651640E1" w14:textId="1BDD0DE7" w:rsidR="00F81CED" w:rsidRPr="008C7E96" w:rsidRDefault="00D96899">
      <w:pPr>
        <w:spacing w:after="0" w:line="240" w:lineRule="auto"/>
        <w:ind w:firstLine="709"/>
        <w:rPr>
          <w:rFonts w:ascii="Arial" w:eastAsia="Arial" w:hAnsi="Arial" w:cs="Arial"/>
          <w:b/>
          <w:sz w:val="21"/>
          <w:szCs w:val="21"/>
        </w:rPr>
      </w:pPr>
      <w:r>
        <w:rPr>
          <w:rFonts w:ascii="Arial" w:eastAsia="Arial" w:hAnsi="Arial" w:cs="Arial"/>
          <w:b/>
          <w:sz w:val="21"/>
          <w:szCs w:val="21"/>
        </w:rPr>
        <w:t>10</w:t>
      </w:r>
      <w:r w:rsidR="00002E5C" w:rsidRPr="008C7E96">
        <w:rPr>
          <w:rFonts w:ascii="Arial" w:eastAsia="Arial" w:hAnsi="Arial" w:cs="Arial"/>
          <w:b/>
          <w:sz w:val="21"/>
          <w:szCs w:val="21"/>
        </w:rPr>
        <w:t>. КОНТРОЛЬ</w:t>
      </w:r>
    </w:p>
    <w:p w14:paraId="21C3DCAB" w14:textId="197B3362" w:rsidR="00F81CED" w:rsidRPr="008C7E96" w:rsidRDefault="00D96899">
      <w:pPr>
        <w:spacing w:after="0" w:line="240" w:lineRule="auto"/>
        <w:ind w:firstLine="709"/>
        <w:jc w:val="both"/>
        <w:rPr>
          <w:rFonts w:ascii="Arial" w:eastAsia="Arial" w:hAnsi="Arial" w:cs="Arial"/>
          <w:sz w:val="21"/>
          <w:szCs w:val="21"/>
        </w:rPr>
      </w:pPr>
      <w:r>
        <w:rPr>
          <w:rFonts w:ascii="Arial" w:eastAsia="Arial" w:hAnsi="Arial" w:cs="Arial"/>
          <w:sz w:val="21"/>
          <w:szCs w:val="21"/>
        </w:rPr>
        <w:t>10</w:t>
      </w:r>
      <w:r w:rsidR="00002E5C" w:rsidRPr="008C7E96">
        <w:rPr>
          <w:rFonts w:ascii="Arial" w:eastAsia="Arial" w:hAnsi="Arial" w:cs="Arial"/>
          <w:sz w:val="21"/>
          <w:szCs w:val="21"/>
        </w:rPr>
        <w:t>.1. Участники соревнования обязаны пройти административный контроль, медицинский контроль и техническую инспекцию.</w:t>
      </w:r>
    </w:p>
    <w:p w14:paraId="71F5594B" w14:textId="50E89A8D" w:rsidR="00F81CED" w:rsidRPr="008C7E96" w:rsidRDefault="00D96899">
      <w:pPr>
        <w:spacing w:after="0" w:line="240" w:lineRule="auto"/>
        <w:ind w:firstLine="709"/>
        <w:jc w:val="both"/>
        <w:rPr>
          <w:rFonts w:ascii="Arial" w:eastAsia="Arial" w:hAnsi="Arial" w:cs="Arial"/>
          <w:sz w:val="21"/>
          <w:szCs w:val="21"/>
        </w:rPr>
      </w:pPr>
      <w:r>
        <w:rPr>
          <w:rFonts w:ascii="Arial" w:eastAsia="Arial" w:hAnsi="Arial" w:cs="Arial"/>
          <w:sz w:val="21"/>
          <w:szCs w:val="21"/>
        </w:rPr>
        <w:t>10</w:t>
      </w:r>
      <w:r w:rsidR="00002E5C" w:rsidRPr="008C7E96">
        <w:rPr>
          <w:rFonts w:ascii="Arial" w:eastAsia="Arial" w:hAnsi="Arial" w:cs="Arial"/>
          <w:sz w:val="21"/>
          <w:szCs w:val="21"/>
        </w:rPr>
        <w:t xml:space="preserve">.2. </w:t>
      </w:r>
      <w:r w:rsidR="00002E5C" w:rsidRPr="008C7E96">
        <w:rPr>
          <w:rFonts w:ascii="Arial" w:eastAsia="Arial" w:hAnsi="Arial" w:cs="Arial"/>
          <w:b/>
          <w:sz w:val="21"/>
          <w:szCs w:val="21"/>
        </w:rPr>
        <w:t>Административные проверки</w:t>
      </w:r>
      <w:r w:rsidR="00002E5C" w:rsidRPr="008C7E96">
        <w:rPr>
          <w:rFonts w:ascii="Arial" w:eastAsia="Arial" w:hAnsi="Arial" w:cs="Arial"/>
          <w:sz w:val="21"/>
          <w:szCs w:val="21"/>
        </w:rPr>
        <w:t xml:space="preserve"> должен пройти каждый экипаж, заявленный для участия в соревновании. </w:t>
      </w:r>
    </w:p>
    <w:p w14:paraId="6C6F95E5" w14:textId="7A26B530" w:rsidR="00F81CED" w:rsidRPr="008C7E96" w:rsidRDefault="00002E5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Для прохождения административных проверок участники предоставляют документы согласно требованиям пунктов </w:t>
      </w:r>
      <w:r w:rsidR="00D96899">
        <w:rPr>
          <w:rFonts w:ascii="Arial" w:eastAsia="Arial" w:hAnsi="Arial" w:cs="Arial"/>
          <w:sz w:val="21"/>
          <w:szCs w:val="21"/>
        </w:rPr>
        <w:t>7</w:t>
      </w:r>
      <w:r w:rsidR="00532AC0" w:rsidRPr="008C7E96">
        <w:rPr>
          <w:rFonts w:ascii="Arial" w:eastAsia="Arial" w:hAnsi="Arial" w:cs="Arial"/>
          <w:sz w:val="21"/>
          <w:szCs w:val="21"/>
        </w:rPr>
        <w:t>.2-</w:t>
      </w:r>
      <w:r w:rsidR="00D96899">
        <w:rPr>
          <w:rFonts w:ascii="Arial" w:eastAsia="Arial" w:hAnsi="Arial" w:cs="Arial"/>
          <w:sz w:val="21"/>
          <w:szCs w:val="21"/>
        </w:rPr>
        <w:t>7</w:t>
      </w:r>
      <w:r w:rsidR="00532AC0" w:rsidRPr="008C7E96">
        <w:rPr>
          <w:rFonts w:ascii="Arial" w:eastAsia="Arial" w:hAnsi="Arial" w:cs="Arial"/>
          <w:sz w:val="21"/>
          <w:szCs w:val="21"/>
        </w:rPr>
        <w:t>.3 настоящего</w:t>
      </w:r>
      <w:r w:rsidRPr="008C7E96">
        <w:rPr>
          <w:rFonts w:ascii="Arial" w:eastAsia="Arial" w:hAnsi="Arial" w:cs="Arial"/>
          <w:sz w:val="21"/>
          <w:szCs w:val="21"/>
        </w:rPr>
        <w:t xml:space="preserve"> регламента.</w:t>
      </w:r>
    </w:p>
    <w:p w14:paraId="0FD65194" w14:textId="742B98E9" w:rsidR="00F81CED" w:rsidRPr="008C7E96" w:rsidRDefault="00002E5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Порядок проведения административных онлайн-проверок установлен пунктом </w:t>
      </w:r>
      <w:r w:rsidR="00D96899">
        <w:rPr>
          <w:rFonts w:ascii="Arial" w:eastAsia="Arial" w:hAnsi="Arial" w:cs="Arial"/>
          <w:sz w:val="21"/>
          <w:szCs w:val="21"/>
        </w:rPr>
        <w:t>7</w:t>
      </w:r>
      <w:r w:rsidRPr="008C7E96">
        <w:rPr>
          <w:rFonts w:ascii="Arial" w:eastAsia="Arial" w:hAnsi="Arial" w:cs="Arial"/>
          <w:sz w:val="21"/>
          <w:szCs w:val="21"/>
        </w:rPr>
        <w:t xml:space="preserve">.1 настоящего регламента. </w:t>
      </w:r>
    </w:p>
    <w:p w14:paraId="2C045716" w14:textId="01FBB54B" w:rsidR="00F81CED" w:rsidRPr="008C7E96" w:rsidRDefault="00D96899">
      <w:pPr>
        <w:spacing w:after="0" w:line="240" w:lineRule="auto"/>
        <w:ind w:firstLine="709"/>
        <w:jc w:val="both"/>
        <w:rPr>
          <w:rFonts w:ascii="Arial" w:eastAsia="Arial" w:hAnsi="Arial" w:cs="Arial"/>
          <w:sz w:val="21"/>
          <w:szCs w:val="21"/>
        </w:rPr>
      </w:pPr>
      <w:r>
        <w:rPr>
          <w:rFonts w:ascii="Arial" w:eastAsia="Arial" w:hAnsi="Arial" w:cs="Arial"/>
          <w:sz w:val="21"/>
          <w:szCs w:val="21"/>
        </w:rPr>
        <w:t>10</w:t>
      </w:r>
      <w:r w:rsidR="00002E5C" w:rsidRPr="008C7E96">
        <w:rPr>
          <w:rFonts w:ascii="Arial" w:eastAsia="Arial" w:hAnsi="Arial" w:cs="Arial"/>
          <w:sz w:val="21"/>
          <w:szCs w:val="21"/>
        </w:rPr>
        <w:t xml:space="preserve">.3. </w:t>
      </w:r>
      <w:r w:rsidR="00002E5C" w:rsidRPr="008C7E96">
        <w:rPr>
          <w:rFonts w:ascii="Arial" w:eastAsia="Arial" w:hAnsi="Arial" w:cs="Arial"/>
          <w:b/>
          <w:sz w:val="21"/>
          <w:szCs w:val="21"/>
        </w:rPr>
        <w:t>Медицинский контроль</w:t>
      </w:r>
    </w:p>
    <w:p w14:paraId="1B467370" w14:textId="77777777" w:rsidR="00CF79AF" w:rsidRPr="008C7E96" w:rsidRDefault="00CF79AF" w:rsidP="00CF79AF">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Медицинский контроль (в том числе и </w:t>
      </w:r>
      <w:proofErr w:type="spellStart"/>
      <w:r w:rsidRPr="008C7E96">
        <w:rPr>
          <w:rFonts w:ascii="Arial" w:eastAsia="Arial" w:hAnsi="Arial" w:cs="Arial"/>
          <w:sz w:val="21"/>
          <w:szCs w:val="21"/>
        </w:rPr>
        <w:t>приборометрический</w:t>
      </w:r>
      <w:proofErr w:type="spellEnd"/>
      <w:r w:rsidRPr="008C7E96">
        <w:rPr>
          <w:rFonts w:ascii="Arial" w:eastAsia="Arial" w:hAnsi="Arial" w:cs="Arial"/>
          <w:sz w:val="21"/>
          <w:szCs w:val="21"/>
        </w:rPr>
        <w:t xml:space="preserve"> тест на содержание паров алкоголя в выдыхаемом воздухе) проводится на административном контроле во время, определенное дополнительным регламентом, а также в любой момент в ходе соревнования по решению Руководителя гонки или Спортивного комиссара.</w:t>
      </w:r>
    </w:p>
    <w:p w14:paraId="3D8DA2EF" w14:textId="78C74F13" w:rsidR="00F81CED" w:rsidRPr="008C7E96" w:rsidRDefault="00CF79AF" w:rsidP="00CF79AF">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Отказ от прохождения или неудовлетворительные результаты медицинского контроля члена экипажа являются основанием для исключения экипажа из соревнования.</w:t>
      </w:r>
    </w:p>
    <w:p w14:paraId="7DB090A6" w14:textId="30BD2298" w:rsidR="00F81CED" w:rsidRPr="008C7E96" w:rsidRDefault="00D96899">
      <w:pPr>
        <w:spacing w:after="0" w:line="240" w:lineRule="auto"/>
        <w:ind w:firstLine="709"/>
        <w:jc w:val="both"/>
        <w:rPr>
          <w:rFonts w:ascii="Arial" w:eastAsia="Arial" w:hAnsi="Arial" w:cs="Arial"/>
          <w:sz w:val="21"/>
          <w:szCs w:val="21"/>
        </w:rPr>
      </w:pPr>
      <w:r>
        <w:rPr>
          <w:rFonts w:ascii="Arial" w:eastAsia="Arial" w:hAnsi="Arial" w:cs="Arial"/>
          <w:sz w:val="21"/>
          <w:szCs w:val="21"/>
        </w:rPr>
        <w:t>10</w:t>
      </w:r>
      <w:r w:rsidR="00002E5C" w:rsidRPr="008C7E96">
        <w:rPr>
          <w:rFonts w:ascii="Arial" w:eastAsia="Arial" w:hAnsi="Arial" w:cs="Arial"/>
          <w:sz w:val="21"/>
          <w:szCs w:val="21"/>
        </w:rPr>
        <w:t xml:space="preserve">.4. </w:t>
      </w:r>
      <w:r w:rsidR="00002E5C" w:rsidRPr="008C7E96">
        <w:rPr>
          <w:rFonts w:ascii="Arial" w:eastAsia="Arial" w:hAnsi="Arial" w:cs="Arial"/>
          <w:b/>
          <w:sz w:val="21"/>
          <w:szCs w:val="21"/>
        </w:rPr>
        <w:t>Техническая инспекция (ТИ)</w:t>
      </w:r>
    </w:p>
    <w:p w14:paraId="0EA86807" w14:textId="55A6D5F5" w:rsidR="00CF79AF" w:rsidRPr="008C7E96" w:rsidRDefault="00D96899" w:rsidP="00CF79AF">
      <w:pPr>
        <w:spacing w:after="0" w:line="240" w:lineRule="auto"/>
        <w:ind w:firstLine="709"/>
        <w:jc w:val="both"/>
        <w:rPr>
          <w:rFonts w:ascii="Arial" w:eastAsia="Arial" w:hAnsi="Arial" w:cs="Arial"/>
          <w:sz w:val="21"/>
          <w:szCs w:val="21"/>
        </w:rPr>
      </w:pPr>
      <w:r>
        <w:rPr>
          <w:rFonts w:ascii="Arial" w:eastAsia="Arial" w:hAnsi="Arial" w:cs="Arial"/>
          <w:sz w:val="21"/>
          <w:szCs w:val="21"/>
        </w:rPr>
        <w:t>10</w:t>
      </w:r>
      <w:r w:rsidR="00CF79AF" w:rsidRPr="008C7E96">
        <w:rPr>
          <w:rFonts w:ascii="Arial" w:eastAsia="Arial" w:hAnsi="Arial" w:cs="Arial"/>
          <w:sz w:val="21"/>
          <w:szCs w:val="21"/>
        </w:rPr>
        <w:t>.4.1. Проводятся: обязательная предстартовая ТИ, а также внеочередные ТИ и заключительная ТИ.</w:t>
      </w:r>
    </w:p>
    <w:p w14:paraId="6DAB7C07" w14:textId="6EFCCF10" w:rsidR="00CF79AF" w:rsidRPr="008C7E96" w:rsidRDefault="00D96899" w:rsidP="00CF79AF">
      <w:pPr>
        <w:spacing w:after="0" w:line="240" w:lineRule="auto"/>
        <w:ind w:firstLine="709"/>
        <w:jc w:val="both"/>
        <w:rPr>
          <w:rFonts w:ascii="Arial" w:eastAsia="Arial" w:hAnsi="Arial" w:cs="Arial"/>
          <w:sz w:val="21"/>
          <w:szCs w:val="21"/>
        </w:rPr>
      </w:pPr>
      <w:r>
        <w:rPr>
          <w:rFonts w:ascii="Arial" w:eastAsia="Arial" w:hAnsi="Arial" w:cs="Arial"/>
          <w:sz w:val="21"/>
          <w:szCs w:val="21"/>
        </w:rPr>
        <w:t>10</w:t>
      </w:r>
      <w:r w:rsidR="00CF79AF" w:rsidRPr="008C7E96">
        <w:rPr>
          <w:rFonts w:ascii="Arial" w:eastAsia="Arial" w:hAnsi="Arial" w:cs="Arial"/>
          <w:sz w:val="21"/>
          <w:szCs w:val="21"/>
        </w:rPr>
        <w:t>.4.2. ТИ проводится в присутствии участника, его представителя или водителя данного автомобиля.</w:t>
      </w:r>
    </w:p>
    <w:p w14:paraId="66C20E2E" w14:textId="1D9CB52F" w:rsidR="00CF79AF" w:rsidRPr="008C7E96" w:rsidRDefault="00D96899" w:rsidP="00CF79AF">
      <w:pPr>
        <w:spacing w:after="0" w:line="240" w:lineRule="auto"/>
        <w:ind w:firstLine="709"/>
        <w:jc w:val="both"/>
        <w:rPr>
          <w:rFonts w:ascii="Arial" w:eastAsia="Arial" w:hAnsi="Arial" w:cs="Arial"/>
          <w:sz w:val="21"/>
          <w:szCs w:val="21"/>
        </w:rPr>
      </w:pPr>
      <w:r>
        <w:rPr>
          <w:rFonts w:ascii="Arial" w:eastAsia="Arial" w:hAnsi="Arial" w:cs="Arial"/>
          <w:sz w:val="21"/>
          <w:szCs w:val="21"/>
        </w:rPr>
        <w:t>10</w:t>
      </w:r>
      <w:r w:rsidR="00CF79AF" w:rsidRPr="008C7E96">
        <w:rPr>
          <w:rFonts w:ascii="Arial" w:eastAsia="Arial" w:hAnsi="Arial" w:cs="Arial"/>
          <w:sz w:val="21"/>
          <w:szCs w:val="21"/>
        </w:rPr>
        <w:t>.4.3. Участники должны предоставить техническому комиссару необходимую помощь, связанную с возможным демонтажем деталей или разборкой автомобиля для контроля.</w:t>
      </w:r>
    </w:p>
    <w:p w14:paraId="3DA6DB72" w14:textId="34AFFA17" w:rsidR="00CF79AF" w:rsidRPr="008C7E96" w:rsidRDefault="00D96899" w:rsidP="00CF79AF">
      <w:pPr>
        <w:spacing w:after="0" w:line="240" w:lineRule="auto"/>
        <w:ind w:firstLine="709"/>
        <w:jc w:val="both"/>
        <w:rPr>
          <w:rFonts w:ascii="Arial" w:eastAsia="Arial" w:hAnsi="Arial" w:cs="Arial"/>
          <w:sz w:val="21"/>
          <w:szCs w:val="21"/>
        </w:rPr>
      </w:pPr>
      <w:r>
        <w:rPr>
          <w:rFonts w:ascii="Arial" w:eastAsia="Arial" w:hAnsi="Arial" w:cs="Arial"/>
          <w:sz w:val="21"/>
          <w:szCs w:val="21"/>
        </w:rPr>
        <w:t>10</w:t>
      </w:r>
      <w:r w:rsidR="00CF79AF" w:rsidRPr="008C7E96">
        <w:rPr>
          <w:rFonts w:ascii="Arial" w:eastAsia="Arial" w:hAnsi="Arial" w:cs="Arial"/>
          <w:sz w:val="21"/>
          <w:szCs w:val="21"/>
        </w:rPr>
        <w:t>.4.4. Автомобиль и экипировка экипажа должны быть представлены на предстартовую ТИ в чистом виде, в исправном состоянии, с нанесенным на автомобиль/экипировку полным комплектом стартовых номеров и обязательной рекламы организатора согласно п.15 настоящего регламента.</w:t>
      </w:r>
    </w:p>
    <w:p w14:paraId="453D6AFF" w14:textId="652A2096" w:rsidR="00CF79AF" w:rsidRPr="008C7E96" w:rsidRDefault="00D96899" w:rsidP="00CF79AF">
      <w:pPr>
        <w:spacing w:after="0" w:line="240" w:lineRule="auto"/>
        <w:ind w:firstLine="709"/>
        <w:jc w:val="both"/>
        <w:rPr>
          <w:rFonts w:ascii="Arial" w:eastAsia="Arial" w:hAnsi="Arial" w:cs="Arial"/>
          <w:sz w:val="21"/>
          <w:szCs w:val="21"/>
        </w:rPr>
      </w:pPr>
      <w:r>
        <w:rPr>
          <w:rFonts w:ascii="Arial" w:eastAsia="Arial" w:hAnsi="Arial" w:cs="Arial"/>
          <w:sz w:val="21"/>
          <w:szCs w:val="21"/>
        </w:rPr>
        <w:t>10</w:t>
      </w:r>
      <w:r w:rsidR="00CF79AF" w:rsidRPr="008C7E96">
        <w:rPr>
          <w:rFonts w:ascii="Arial" w:eastAsia="Arial" w:hAnsi="Arial" w:cs="Arial"/>
          <w:sz w:val="21"/>
          <w:szCs w:val="21"/>
        </w:rPr>
        <w:t>.4.5. По итогам предстартовой ТИ решением руководителя гонки автомобиль может быть переведен в другую зачетную группу или не допущен к соревнованию.</w:t>
      </w:r>
    </w:p>
    <w:p w14:paraId="603E9685" w14:textId="200B0AE9" w:rsidR="00CF79AF" w:rsidRPr="008C7E96" w:rsidRDefault="00D96899" w:rsidP="00CF79AF">
      <w:pPr>
        <w:spacing w:after="0" w:line="240" w:lineRule="auto"/>
        <w:ind w:firstLine="709"/>
        <w:jc w:val="both"/>
        <w:rPr>
          <w:rFonts w:ascii="Arial" w:eastAsia="Arial" w:hAnsi="Arial" w:cs="Arial"/>
          <w:sz w:val="21"/>
          <w:szCs w:val="21"/>
        </w:rPr>
      </w:pPr>
      <w:r>
        <w:rPr>
          <w:rFonts w:ascii="Arial" w:eastAsia="Arial" w:hAnsi="Arial" w:cs="Arial"/>
          <w:sz w:val="21"/>
          <w:szCs w:val="21"/>
        </w:rPr>
        <w:t>10</w:t>
      </w:r>
      <w:r w:rsidR="00CF79AF" w:rsidRPr="008C7E96">
        <w:rPr>
          <w:rFonts w:ascii="Arial" w:eastAsia="Arial" w:hAnsi="Arial" w:cs="Arial"/>
          <w:sz w:val="21"/>
          <w:szCs w:val="21"/>
        </w:rPr>
        <w:t>.4.6. По решению Руководителя гонки внеочередная ТИ автомобиля может быть проведена в любое время соревнования, в т.ч. автомобилей, потерпевших аварию в ходе соревнований.</w:t>
      </w:r>
    </w:p>
    <w:p w14:paraId="79AA2ABC" w14:textId="47DBD297" w:rsidR="00F81CED" w:rsidRPr="008C7E96" w:rsidRDefault="00D96899" w:rsidP="00CF79AF">
      <w:pPr>
        <w:spacing w:after="0" w:line="240" w:lineRule="auto"/>
        <w:ind w:firstLine="709"/>
        <w:jc w:val="both"/>
        <w:rPr>
          <w:rFonts w:ascii="Arial" w:eastAsia="Arial" w:hAnsi="Arial" w:cs="Arial"/>
          <w:sz w:val="21"/>
          <w:szCs w:val="21"/>
        </w:rPr>
      </w:pPr>
      <w:r>
        <w:rPr>
          <w:rFonts w:ascii="Arial" w:eastAsia="Arial" w:hAnsi="Arial" w:cs="Arial"/>
          <w:sz w:val="21"/>
          <w:szCs w:val="21"/>
        </w:rPr>
        <w:t>10</w:t>
      </w:r>
      <w:r w:rsidR="00CF79AF" w:rsidRPr="008C7E96">
        <w:rPr>
          <w:rFonts w:ascii="Arial" w:eastAsia="Arial" w:hAnsi="Arial" w:cs="Arial"/>
          <w:sz w:val="21"/>
          <w:szCs w:val="21"/>
        </w:rPr>
        <w:t>.4.7. После окончания работы зачетных секций соревнования может проводиться заключительная ТИ, которая может включать демонтаж и разборку отдельных узлов автомобиля(ей).</w:t>
      </w:r>
    </w:p>
    <w:p w14:paraId="467A1C86" w14:textId="77777777" w:rsidR="00332C55" w:rsidRPr="008C7E96" w:rsidRDefault="00332C55">
      <w:pPr>
        <w:spacing w:after="0" w:line="240" w:lineRule="auto"/>
        <w:ind w:firstLine="709"/>
        <w:jc w:val="both"/>
        <w:rPr>
          <w:rFonts w:ascii="Arial" w:eastAsia="Arial" w:hAnsi="Arial" w:cs="Arial"/>
          <w:sz w:val="21"/>
          <w:szCs w:val="21"/>
        </w:rPr>
      </w:pPr>
    </w:p>
    <w:p w14:paraId="121A832F" w14:textId="3C62F8E7" w:rsidR="00F81CED" w:rsidRPr="008C7E96" w:rsidRDefault="00D96899">
      <w:pPr>
        <w:spacing w:after="0" w:line="240" w:lineRule="auto"/>
        <w:ind w:firstLine="709"/>
        <w:rPr>
          <w:rFonts w:ascii="Arial" w:eastAsia="Arial" w:hAnsi="Arial" w:cs="Arial"/>
          <w:b/>
          <w:sz w:val="21"/>
          <w:szCs w:val="21"/>
        </w:rPr>
      </w:pPr>
      <w:r>
        <w:rPr>
          <w:rFonts w:ascii="Arial" w:eastAsia="Arial" w:hAnsi="Arial" w:cs="Arial"/>
          <w:b/>
          <w:sz w:val="21"/>
          <w:szCs w:val="21"/>
        </w:rPr>
        <w:t>11</w:t>
      </w:r>
      <w:r w:rsidR="00002E5C" w:rsidRPr="008C7E96">
        <w:rPr>
          <w:rFonts w:ascii="Arial" w:eastAsia="Arial" w:hAnsi="Arial" w:cs="Arial"/>
          <w:b/>
          <w:sz w:val="21"/>
          <w:szCs w:val="21"/>
        </w:rPr>
        <w:t>. ПРОВЕДЕНИЕ СОРЕВНОВАНИЯ И ЗАЧЕТ</w:t>
      </w:r>
    </w:p>
    <w:p w14:paraId="203CCD87" w14:textId="251A1CD0" w:rsidR="0087784F" w:rsidRPr="008C7E96" w:rsidRDefault="00D96899" w:rsidP="0087784F">
      <w:pPr>
        <w:tabs>
          <w:tab w:val="left" w:pos="1926"/>
        </w:tabs>
        <w:spacing w:after="0" w:line="240" w:lineRule="auto"/>
        <w:ind w:firstLine="709"/>
        <w:jc w:val="both"/>
        <w:rPr>
          <w:rFonts w:ascii="Arial" w:eastAsia="Arial" w:hAnsi="Arial" w:cs="Arial"/>
          <w:sz w:val="21"/>
          <w:szCs w:val="21"/>
        </w:rPr>
      </w:pPr>
      <w:r>
        <w:rPr>
          <w:rFonts w:ascii="Arial" w:eastAsia="Arial" w:hAnsi="Arial" w:cs="Arial"/>
          <w:sz w:val="21"/>
          <w:szCs w:val="21"/>
        </w:rPr>
        <w:t>11</w:t>
      </w:r>
      <w:r w:rsidR="0087784F" w:rsidRPr="008C7E96">
        <w:rPr>
          <w:rFonts w:ascii="Arial" w:eastAsia="Arial" w:hAnsi="Arial" w:cs="Arial"/>
          <w:sz w:val="21"/>
          <w:szCs w:val="21"/>
        </w:rPr>
        <w:t xml:space="preserve">.1. Соревнование проводится в зачете среди </w:t>
      </w:r>
      <w:r w:rsidR="007C0BE9">
        <w:rPr>
          <w:rFonts w:ascii="Arial" w:eastAsia="Arial" w:hAnsi="Arial" w:cs="Arial"/>
          <w:sz w:val="21"/>
          <w:szCs w:val="21"/>
        </w:rPr>
        <w:t>экипажей в зачетных группах ТР0, ТР1, ТР2, ТР3</w:t>
      </w:r>
      <w:r w:rsidR="0087784F" w:rsidRPr="008C7E96">
        <w:rPr>
          <w:rFonts w:ascii="Arial" w:eastAsia="Arial" w:hAnsi="Arial" w:cs="Arial"/>
          <w:sz w:val="21"/>
          <w:szCs w:val="21"/>
        </w:rPr>
        <w:t>.</w:t>
      </w:r>
    </w:p>
    <w:p w14:paraId="0338A02F" w14:textId="54BB04D3" w:rsidR="0087784F" w:rsidRPr="008C7E96" w:rsidRDefault="00D96899" w:rsidP="0087784F">
      <w:pPr>
        <w:spacing w:after="0" w:line="240" w:lineRule="auto"/>
        <w:ind w:firstLine="709"/>
        <w:jc w:val="both"/>
        <w:rPr>
          <w:rFonts w:ascii="Arial" w:eastAsia="Arial" w:hAnsi="Arial" w:cs="Arial"/>
          <w:sz w:val="21"/>
          <w:szCs w:val="21"/>
        </w:rPr>
      </w:pPr>
      <w:r>
        <w:rPr>
          <w:rFonts w:ascii="Arial" w:eastAsia="Arial" w:hAnsi="Arial" w:cs="Arial"/>
          <w:sz w:val="21"/>
          <w:szCs w:val="21"/>
        </w:rPr>
        <w:t>11</w:t>
      </w:r>
      <w:r w:rsidR="0087784F" w:rsidRPr="008C7E96">
        <w:rPr>
          <w:rFonts w:ascii="Arial" w:eastAsia="Arial" w:hAnsi="Arial" w:cs="Arial"/>
          <w:sz w:val="21"/>
          <w:szCs w:val="21"/>
        </w:rPr>
        <w:t>.2. Стартовые номера экипажам на соревновании распределяет непосредственный организатор, указанный в дополнительном регламенте этапа соревнования.</w:t>
      </w:r>
    </w:p>
    <w:p w14:paraId="2E65EF1C" w14:textId="2F962A7C" w:rsidR="0087784F" w:rsidRPr="008C7E96" w:rsidRDefault="00D96899" w:rsidP="0087784F">
      <w:pPr>
        <w:spacing w:after="0" w:line="240" w:lineRule="auto"/>
        <w:ind w:firstLine="709"/>
        <w:jc w:val="both"/>
        <w:rPr>
          <w:rFonts w:ascii="Arial" w:eastAsia="Arial" w:hAnsi="Arial" w:cs="Arial"/>
          <w:sz w:val="21"/>
          <w:szCs w:val="21"/>
        </w:rPr>
      </w:pPr>
      <w:r>
        <w:rPr>
          <w:rFonts w:ascii="Arial" w:eastAsia="Arial" w:hAnsi="Arial" w:cs="Arial"/>
          <w:sz w:val="21"/>
          <w:szCs w:val="21"/>
        </w:rPr>
        <w:t>11</w:t>
      </w:r>
      <w:r w:rsidR="0087784F" w:rsidRPr="008C7E96">
        <w:rPr>
          <w:rFonts w:ascii="Arial" w:eastAsia="Arial" w:hAnsi="Arial" w:cs="Arial"/>
          <w:sz w:val="21"/>
          <w:szCs w:val="21"/>
        </w:rPr>
        <w:t xml:space="preserve">.3. Порядок </w:t>
      </w:r>
      <w:r w:rsidR="00854425">
        <w:rPr>
          <w:rFonts w:ascii="Arial" w:eastAsia="Arial" w:hAnsi="Arial" w:cs="Arial"/>
          <w:sz w:val="21"/>
          <w:szCs w:val="21"/>
        </w:rPr>
        <w:t>старта на СУ1</w:t>
      </w:r>
      <w:r w:rsidR="0087784F" w:rsidRPr="008C7E96">
        <w:rPr>
          <w:rFonts w:ascii="Arial" w:eastAsia="Arial" w:hAnsi="Arial" w:cs="Arial"/>
          <w:sz w:val="21"/>
          <w:szCs w:val="21"/>
        </w:rPr>
        <w:t xml:space="preserve"> определяется </w:t>
      </w:r>
      <w:r w:rsidR="00854425">
        <w:rPr>
          <w:rFonts w:ascii="Arial" w:eastAsia="Arial" w:hAnsi="Arial" w:cs="Arial"/>
          <w:sz w:val="21"/>
          <w:szCs w:val="21"/>
        </w:rPr>
        <w:t xml:space="preserve">очередностью прохождения предстартовой ТИ. </w:t>
      </w:r>
      <w:proofErr w:type="spellStart"/>
      <w:r w:rsidR="00854425">
        <w:rPr>
          <w:rFonts w:ascii="Arial" w:eastAsia="Arial" w:hAnsi="Arial" w:cs="Arial"/>
          <w:sz w:val="21"/>
          <w:szCs w:val="21"/>
        </w:rPr>
        <w:t>Межстартовый</w:t>
      </w:r>
      <w:proofErr w:type="spellEnd"/>
      <w:r w:rsidR="00854425">
        <w:rPr>
          <w:rFonts w:ascii="Arial" w:eastAsia="Arial" w:hAnsi="Arial" w:cs="Arial"/>
          <w:sz w:val="21"/>
          <w:szCs w:val="21"/>
        </w:rPr>
        <w:t xml:space="preserve"> интервал определяется судьей на старте СУ1 и составляет не менее 1 (одной) минуты. Финиш СУ1 является стартом СУ2, финиш СУ2 – стартом СУ3, финиш СУ3 – стартом СУ4</w:t>
      </w:r>
      <w:r w:rsidR="0087784F" w:rsidRPr="008C7E96">
        <w:rPr>
          <w:rFonts w:ascii="Arial" w:eastAsia="Arial" w:hAnsi="Arial" w:cs="Arial"/>
          <w:sz w:val="21"/>
          <w:szCs w:val="21"/>
        </w:rPr>
        <w:t>.</w:t>
      </w:r>
    </w:p>
    <w:p w14:paraId="781AE36B" w14:textId="1AB9D8DA" w:rsidR="0087784F" w:rsidRDefault="00D96899" w:rsidP="000670E8">
      <w:pPr>
        <w:spacing w:after="0" w:line="240" w:lineRule="auto"/>
        <w:ind w:firstLine="709"/>
        <w:jc w:val="both"/>
        <w:rPr>
          <w:rFonts w:ascii="Arial" w:eastAsia="Arial" w:hAnsi="Arial" w:cs="Arial"/>
          <w:sz w:val="21"/>
          <w:szCs w:val="21"/>
        </w:rPr>
      </w:pPr>
      <w:r>
        <w:rPr>
          <w:rFonts w:ascii="Arial" w:eastAsia="Arial" w:hAnsi="Arial" w:cs="Arial"/>
          <w:sz w:val="21"/>
          <w:szCs w:val="21"/>
        </w:rPr>
        <w:t>11</w:t>
      </w:r>
      <w:r w:rsidR="0087784F" w:rsidRPr="008C7E96">
        <w:rPr>
          <w:rFonts w:ascii="Arial" w:eastAsia="Arial" w:hAnsi="Arial" w:cs="Arial"/>
          <w:sz w:val="21"/>
          <w:szCs w:val="21"/>
        </w:rPr>
        <w:t xml:space="preserve">.4. </w:t>
      </w:r>
      <w:r w:rsidR="000670E8">
        <w:rPr>
          <w:rFonts w:ascii="Arial" w:eastAsia="Arial" w:hAnsi="Arial" w:cs="Arial"/>
          <w:sz w:val="21"/>
          <w:szCs w:val="21"/>
        </w:rPr>
        <w:t>Правила</w:t>
      </w:r>
      <w:r w:rsidR="000670E8" w:rsidRPr="000670E8">
        <w:rPr>
          <w:rFonts w:ascii="Arial" w:eastAsia="Arial" w:hAnsi="Arial" w:cs="Arial"/>
          <w:sz w:val="21"/>
          <w:szCs w:val="21"/>
        </w:rPr>
        <w:t xml:space="preserve"> прохождения спецучастков (СУ)</w:t>
      </w:r>
      <w:r w:rsidR="000670E8">
        <w:rPr>
          <w:rFonts w:ascii="Arial" w:eastAsia="Arial" w:hAnsi="Arial" w:cs="Arial"/>
          <w:sz w:val="21"/>
          <w:szCs w:val="21"/>
        </w:rPr>
        <w:t>:</w:t>
      </w:r>
    </w:p>
    <w:p w14:paraId="428F87D1" w14:textId="6DAB3D5E" w:rsidR="00314C5B" w:rsidRPr="00314C5B" w:rsidRDefault="00231785" w:rsidP="00314C5B">
      <w:pPr>
        <w:spacing w:after="0" w:line="240" w:lineRule="auto"/>
        <w:ind w:firstLine="709"/>
        <w:jc w:val="both"/>
        <w:rPr>
          <w:rFonts w:ascii="Arial" w:eastAsia="Arial" w:hAnsi="Arial" w:cs="Arial"/>
          <w:sz w:val="21"/>
          <w:szCs w:val="21"/>
        </w:rPr>
      </w:pPr>
      <w:r>
        <w:rPr>
          <w:rFonts w:ascii="Arial" w:eastAsia="Arial" w:hAnsi="Arial" w:cs="Arial"/>
          <w:sz w:val="21"/>
          <w:szCs w:val="21"/>
        </w:rPr>
        <w:t>(1)</w:t>
      </w:r>
      <w:r w:rsidR="00314C5B">
        <w:rPr>
          <w:rFonts w:ascii="Arial" w:eastAsia="Arial" w:hAnsi="Arial" w:cs="Arial"/>
          <w:sz w:val="21"/>
          <w:szCs w:val="21"/>
        </w:rPr>
        <w:t xml:space="preserve"> </w:t>
      </w:r>
      <w:r w:rsidR="00314C5B" w:rsidRPr="00314C5B">
        <w:rPr>
          <w:rFonts w:ascii="Arial" w:eastAsia="Arial" w:hAnsi="Arial" w:cs="Arial"/>
          <w:sz w:val="21"/>
          <w:szCs w:val="21"/>
        </w:rPr>
        <w:t>СУ представляет собой обозначенную лентой территорию с</w:t>
      </w:r>
      <w:r w:rsidR="00314C5B">
        <w:rPr>
          <w:rFonts w:ascii="Arial" w:eastAsia="Arial" w:hAnsi="Arial" w:cs="Arial"/>
          <w:sz w:val="21"/>
          <w:szCs w:val="21"/>
        </w:rPr>
        <w:t xml:space="preserve"> </w:t>
      </w:r>
      <w:r w:rsidR="00314C5B" w:rsidRPr="00314C5B">
        <w:rPr>
          <w:rFonts w:ascii="Arial" w:eastAsia="Arial" w:hAnsi="Arial" w:cs="Arial"/>
          <w:sz w:val="21"/>
          <w:szCs w:val="21"/>
        </w:rPr>
        <w:t>въездными и выездными воротами и предписанной траекторией движения.</w:t>
      </w:r>
      <w:r w:rsidR="00314C5B">
        <w:rPr>
          <w:rFonts w:ascii="Arial" w:eastAsia="Arial" w:hAnsi="Arial" w:cs="Arial"/>
          <w:sz w:val="21"/>
          <w:szCs w:val="21"/>
        </w:rPr>
        <w:t xml:space="preserve"> </w:t>
      </w:r>
      <w:r w:rsidR="00314C5B" w:rsidRPr="00314C5B">
        <w:rPr>
          <w:rFonts w:ascii="Arial" w:eastAsia="Arial" w:hAnsi="Arial" w:cs="Arial"/>
          <w:sz w:val="21"/>
          <w:szCs w:val="21"/>
        </w:rPr>
        <w:t>Особенности т</w:t>
      </w:r>
      <w:r w:rsidR="00314C5B">
        <w:rPr>
          <w:rFonts w:ascii="Arial" w:eastAsia="Arial" w:hAnsi="Arial" w:cs="Arial"/>
          <w:sz w:val="21"/>
          <w:szCs w:val="21"/>
        </w:rPr>
        <w:t>раектории движения на СУ, а так</w:t>
      </w:r>
      <w:r w:rsidR="00314C5B" w:rsidRPr="00314C5B">
        <w:rPr>
          <w:rFonts w:ascii="Arial" w:eastAsia="Arial" w:hAnsi="Arial" w:cs="Arial"/>
          <w:sz w:val="21"/>
          <w:szCs w:val="21"/>
        </w:rPr>
        <w:t>же любые другие</w:t>
      </w:r>
      <w:r w:rsidR="00314C5B">
        <w:rPr>
          <w:rFonts w:ascii="Arial" w:eastAsia="Arial" w:hAnsi="Arial" w:cs="Arial"/>
          <w:sz w:val="21"/>
          <w:szCs w:val="21"/>
        </w:rPr>
        <w:t xml:space="preserve"> </w:t>
      </w:r>
      <w:r w:rsidR="00314C5B" w:rsidRPr="00314C5B">
        <w:rPr>
          <w:rFonts w:ascii="Arial" w:eastAsia="Arial" w:hAnsi="Arial" w:cs="Arial"/>
          <w:sz w:val="21"/>
          <w:szCs w:val="21"/>
        </w:rPr>
        <w:t>специфические условия могут быть указаны в дополнительных условиях</w:t>
      </w:r>
      <w:r w:rsidR="00314C5B">
        <w:rPr>
          <w:rFonts w:ascii="Arial" w:eastAsia="Arial" w:hAnsi="Arial" w:cs="Arial"/>
          <w:sz w:val="21"/>
          <w:szCs w:val="21"/>
        </w:rPr>
        <w:t xml:space="preserve"> </w:t>
      </w:r>
      <w:r w:rsidR="00314C5B" w:rsidRPr="00314C5B">
        <w:rPr>
          <w:rFonts w:ascii="Arial" w:eastAsia="Arial" w:hAnsi="Arial" w:cs="Arial"/>
          <w:sz w:val="21"/>
          <w:szCs w:val="21"/>
        </w:rPr>
        <w:t>на схеме СУ.</w:t>
      </w:r>
    </w:p>
    <w:p w14:paraId="78C627F6" w14:textId="7B546C64" w:rsidR="00314C5B" w:rsidRPr="00314C5B" w:rsidRDefault="00314C5B" w:rsidP="00314C5B">
      <w:pPr>
        <w:spacing w:after="0" w:line="240" w:lineRule="auto"/>
        <w:ind w:firstLine="709"/>
        <w:jc w:val="both"/>
        <w:rPr>
          <w:rFonts w:ascii="Arial" w:eastAsia="Arial" w:hAnsi="Arial" w:cs="Arial"/>
          <w:sz w:val="21"/>
          <w:szCs w:val="21"/>
        </w:rPr>
      </w:pPr>
      <w:r w:rsidRPr="00314C5B">
        <w:rPr>
          <w:rFonts w:ascii="Arial" w:eastAsia="Arial" w:hAnsi="Arial" w:cs="Arial"/>
          <w:sz w:val="21"/>
          <w:szCs w:val="21"/>
        </w:rPr>
        <w:t>Ограничительные вешки и ограничительная лента обозначают границы</w:t>
      </w:r>
      <w:r>
        <w:rPr>
          <w:rFonts w:ascii="Arial" w:eastAsia="Arial" w:hAnsi="Arial" w:cs="Arial"/>
          <w:sz w:val="21"/>
          <w:szCs w:val="21"/>
        </w:rPr>
        <w:t xml:space="preserve"> </w:t>
      </w:r>
      <w:r w:rsidRPr="00314C5B">
        <w:rPr>
          <w:rFonts w:ascii="Arial" w:eastAsia="Arial" w:hAnsi="Arial" w:cs="Arial"/>
          <w:sz w:val="21"/>
          <w:szCs w:val="21"/>
        </w:rPr>
        <w:t>СУ.</w:t>
      </w:r>
    </w:p>
    <w:p w14:paraId="11A38B01" w14:textId="6A470BC8" w:rsidR="00314C5B" w:rsidRDefault="00314C5B" w:rsidP="00314C5B">
      <w:pPr>
        <w:spacing w:after="0" w:line="240" w:lineRule="auto"/>
        <w:ind w:firstLine="709"/>
        <w:jc w:val="both"/>
        <w:rPr>
          <w:rFonts w:ascii="Arial" w:eastAsia="Arial" w:hAnsi="Arial" w:cs="Arial"/>
          <w:sz w:val="21"/>
          <w:szCs w:val="21"/>
        </w:rPr>
      </w:pPr>
      <w:r w:rsidRPr="00314C5B">
        <w:rPr>
          <w:rFonts w:ascii="Arial" w:eastAsia="Arial" w:hAnsi="Arial" w:cs="Arial"/>
          <w:sz w:val="21"/>
          <w:szCs w:val="21"/>
        </w:rPr>
        <w:t>Габаритные вешки и габаритная лента предписывают траекторию</w:t>
      </w:r>
      <w:r>
        <w:rPr>
          <w:rFonts w:ascii="Arial" w:eastAsia="Arial" w:hAnsi="Arial" w:cs="Arial"/>
          <w:sz w:val="21"/>
          <w:szCs w:val="21"/>
        </w:rPr>
        <w:t xml:space="preserve"> </w:t>
      </w:r>
      <w:r w:rsidRPr="00314C5B">
        <w:rPr>
          <w:rFonts w:ascii="Arial" w:eastAsia="Arial" w:hAnsi="Arial" w:cs="Arial"/>
          <w:sz w:val="21"/>
          <w:szCs w:val="21"/>
        </w:rPr>
        <w:t>движения на СУ. Габаритной является лента, соединяющая габаритные</w:t>
      </w:r>
      <w:r>
        <w:rPr>
          <w:rFonts w:ascii="Arial" w:eastAsia="Arial" w:hAnsi="Arial" w:cs="Arial"/>
          <w:sz w:val="21"/>
          <w:szCs w:val="21"/>
        </w:rPr>
        <w:t xml:space="preserve"> </w:t>
      </w:r>
      <w:r w:rsidRPr="00314C5B">
        <w:rPr>
          <w:rFonts w:ascii="Arial" w:eastAsia="Arial" w:hAnsi="Arial" w:cs="Arial"/>
          <w:sz w:val="21"/>
          <w:szCs w:val="21"/>
        </w:rPr>
        <w:t xml:space="preserve">вешки. Габаритные вешки </w:t>
      </w:r>
      <w:r w:rsidR="00C21245">
        <w:rPr>
          <w:rFonts w:ascii="Arial" w:eastAsia="Arial" w:hAnsi="Arial" w:cs="Arial"/>
          <w:sz w:val="21"/>
          <w:szCs w:val="21"/>
        </w:rPr>
        <w:t xml:space="preserve">образуют </w:t>
      </w:r>
      <w:r w:rsidR="00A4345B">
        <w:rPr>
          <w:rFonts w:ascii="Arial" w:eastAsia="Arial" w:hAnsi="Arial" w:cs="Arial"/>
          <w:sz w:val="21"/>
          <w:szCs w:val="21"/>
        </w:rPr>
        <w:t>курсовые</w:t>
      </w:r>
      <w:r w:rsidR="00C21245">
        <w:rPr>
          <w:rFonts w:ascii="Arial" w:eastAsia="Arial" w:hAnsi="Arial" w:cs="Arial"/>
          <w:sz w:val="21"/>
          <w:szCs w:val="21"/>
        </w:rPr>
        <w:t xml:space="preserve"> ворота и </w:t>
      </w:r>
      <w:r w:rsidR="004A4109" w:rsidRPr="00314C5B">
        <w:rPr>
          <w:rFonts w:ascii="Arial" w:eastAsia="Arial" w:hAnsi="Arial" w:cs="Arial"/>
          <w:sz w:val="21"/>
          <w:szCs w:val="21"/>
        </w:rPr>
        <w:t>на схемах СУ</w:t>
      </w:r>
      <w:r w:rsidR="004A4109">
        <w:rPr>
          <w:rFonts w:ascii="Arial" w:eastAsia="Arial" w:hAnsi="Arial" w:cs="Arial"/>
          <w:sz w:val="21"/>
          <w:szCs w:val="21"/>
        </w:rPr>
        <w:t xml:space="preserve"> для зачетной группы ТР0 </w:t>
      </w:r>
      <w:r w:rsidRPr="00314C5B">
        <w:rPr>
          <w:rFonts w:ascii="Arial" w:eastAsia="Arial" w:hAnsi="Arial" w:cs="Arial"/>
          <w:sz w:val="21"/>
          <w:szCs w:val="21"/>
        </w:rPr>
        <w:t xml:space="preserve">обозначены </w:t>
      </w:r>
      <w:r w:rsidR="004A4109" w:rsidRPr="00C2332A">
        <w:rPr>
          <w:rFonts w:ascii="Arial" w:eastAsia="Arial" w:hAnsi="Arial" w:cs="Arial"/>
          <w:sz w:val="21"/>
          <w:szCs w:val="21"/>
          <w:highlight w:val="yellow"/>
        </w:rPr>
        <w:t>…</w:t>
      </w:r>
      <w:r w:rsidR="00C2332A" w:rsidRPr="00C2332A">
        <w:rPr>
          <w:rFonts w:ascii="Arial" w:eastAsia="Arial" w:hAnsi="Arial" w:cs="Arial"/>
          <w:sz w:val="21"/>
          <w:szCs w:val="21"/>
          <w:highlight w:val="yellow"/>
        </w:rPr>
        <w:t>(цвет?)</w:t>
      </w:r>
      <w:r w:rsidRPr="00314C5B">
        <w:rPr>
          <w:rFonts w:ascii="Arial" w:eastAsia="Arial" w:hAnsi="Arial" w:cs="Arial"/>
          <w:sz w:val="21"/>
          <w:szCs w:val="21"/>
        </w:rPr>
        <w:t xml:space="preserve"> флажками</w:t>
      </w:r>
      <w:r w:rsidR="004A4109">
        <w:rPr>
          <w:rFonts w:ascii="Arial" w:eastAsia="Arial" w:hAnsi="Arial" w:cs="Arial"/>
          <w:sz w:val="21"/>
          <w:szCs w:val="21"/>
        </w:rPr>
        <w:t xml:space="preserve"> или лентой на вешке, для зачетных групп ТР1, ТР2, ТР3 - </w:t>
      </w:r>
      <w:r w:rsidR="00C2332A" w:rsidRPr="00C2332A">
        <w:rPr>
          <w:rFonts w:ascii="Arial" w:eastAsia="Arial" w:hAnsi="Arial" w:cs="Arial"/>
          <w:sz w:val="21"/>
          <w:szCs w:val="21"/>
          <w:highlight w:val="yellow"/>
        </w:rPr>
        <w:t>…(цвет?)</w:t>
      </w:r>
      <w:r w:rsidR="00C2332A">
        <w:rPr>
          <w:rFonts w:ascii="Arial" w:eastAsia="Arial" w:hAnsi="Arial" w:cs="Arial"/>
          <w:sz w:val="21"/>
          <w:szCs w:val="21"/>
        </w:rPr>
        <w:t xml:space="preserve"> </w:t>
      </w:r>
      <w:r w:rsidR="004A4109">
        <w:rPr>
          <w:rFonts w:ascii="Arial" w:eastAsia="Arial" w:hAnsi="Arial" w:cs="Arial"/>
          <w:sz w:val="21"/>
          <w:szCs w:val="21"/>
        </w:rPr>
        <w:t>флажками или лентой на вешке.</w:t>
      </w:r>
    </w:p>
    <w:p w14:paraId="42CED4CF" w14:textId="61F02D27" w:rsidR="00C21245" w:rsidRPr="008C7E96" w:rsidRDefault="00A4345B" w:rsidP="00C21245">
      <w:pPr>
        <w:spacing w:after="0" w:line="240" w:lineRule="auto"/>
        <w:ind w:firstLine="709"/>
        <w:jc w:val="both"/>
        <w:rPr>
          <w:rFonts w:ascii="Arial" w:eastAsia="Arial" w:hAnsi="Arial" w:cs="Arial"/>
          <w:sz w:val="21"/>
          <w:szCs w:val="21"/>
        </w:rPr>
      </w:pPr>
      <w:r>
        <w:rPr>
          <w:rFonts w:ascii="Arial" w:eastAsia="Arial" w:hAnsi="Arial" w:cs="Arial"/>
          <w:sz w:val="21"/>
          <w:szCs w:val="21"/>
        </w:rPr>
        <w:lastRenderedPageBreak/>
        <w:t>Курсовые</w:t>
      </w:r>
      <w:r w:rsidR="00C21245" w:rsidRPr="008C7E96">
        <w:rPr>
          <w:rFonts w:ascii="Arial" w:eastAsia="Arial" w:hAnsi="Arial" w:cs="Arial"/>
          <w:sz w:val="21"/>
          <w:szCs w:val="21"/>
        </w:rPr>
        <w:t xml:space="preserve"> ворота считаются пройденными при проезде автомобиля через створ ворот при соблюдении следующих условий: </w:t>
      </w:r>
    </w:p>
    <w:p w14:paraId="13C6DED8" w14:textId="77777777" w:rsidR="00C21245" w:rsidRPr="008C7E96" w:rsidRDefault="00C21245" w:rsidP="00C21245">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а) первая по ходу движения ось автомобиля должна пересечь створ ворот;</w:t>
      </w:r>
    </w:p>
    <w:p w14:paraId="4F5FCF8C" w14:textId="77777777" w:rsidR="00C21245" w:rsidRPr="008C7E96" w:rsidRDefault="00C21245" w:rsidP="00C21245">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б) как минимум все колеса одного из бортов автомобиля должны пересечь створ ворот; </w:t>
      </w:r>
    </w:p>
    <w:p w14:paraId="29AA07DA" w14:textId="77777777" w:rsidR="00C21245" w:rsidRPr="008C7E96" w:rsidRDefault="00C21245" w:rsidP="00C21245">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в) весь контур автомобиля должен выйти за створ ворот;</w:t>
      </w:r>
    </w:p>
    <w:p w14:paraId="7AFBEF70" w14:textId="77777777" w:rsidR="00C21245" w:rsidRPr="008C7E96" w:rsidRDefault="00C21245" w:rsidP="00C21245">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г) ворота должны быть пройдены в правильном направлении.</w:t>
      </w:r>
    </w:p>
    <w:p w14:paraId="2E1D9333" w14:textId="77777777" w:rsidR="00C21245" w:rsidRPr="008C7E96" w:rsidRDefault="00C21245" w:rsidP="00C21245">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При несоблюдении хотя бы одного из условий ворота считаются </w:t>
      </w:r>
      <w:proofErr w:type="spellStart"/>
      <w:r w:rsidRPr="008C7E96">
        <w:rPr>
          <w:rFonts w:ascii="Arial" w:eastAsia="Arial" w:hAnsi="Arial" w:cs="Arial"/>
          <w:sz w:val="21"/>
          <w:szCs w:val="21"/>
        </w:rPr>
        <w:t>непройденными</w:t>
      </w:r>
      <w:proofErr w:type="spellEnd"/>
      <w:r w:rsidRPr="008C7E96">
        <w:rPr>
          <w:rFonts w:ascii="Arial" w:eastAsia="Arial" w:hAnsi="Arial" w:cs="Arial"/>
          <w:sz w:val="21"/>
          <w:szCs w:val="21"/>
        </w:rPr>
        <w:t xml:space="preserve">. </w:t>
      </w:r>
    </w:p>
    <w:p w14:paraId="3FA4DA94" w14:textId="77777777" w:rsidR="00C21245" w:rsidRPr="008C7E96" w:rsidRDefault="00C21245" w:rsidP="00C21245">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В случае наезда и падения одной из двух вешек ранее, чем створ пересекут центры обоих колес первой по ходу движения оси автомобиля, ворота считаются более несуществующими и </w:t>
      </w:r>
      <w:proofErr w:type="spellStart"/>
      <w:r w:rsidRPr="008C7E96">
        <w:rPr>
          <w:rFonts w:ascii="Arial" w:eastAsia="Arial" w:hAnsi="Arial" w:cs="Arial"/>
          <w:sz w:val="21"/>
          <w:szCs w:val="21"/>
        </w:rPr>
        <w:t>непройденными</w:t>
      </w:r>
      <w:proofErr w:type="spellEnd"/>
      <w:r w:rsidRPr="008C7E96">
        <w:rPr>
          <w:rFonts w:ascii="Arial" w:eastAsia="Arial" w:hAnsi="Arial" w:cs="Arial"/>
          <w:sz w:val="21"/>
          <w:szCs w:val="21"/>
        </w:rPr>
        <w:t>.</w:t>
      </w:r>
    </w:p>
    <w:p w14:paraId="7FA046F3" w14:textId="4917D796" w:rsidR="00C21245" w:rsidRDefault="00C21245" w:rsidP="00C21245">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Прохождение ворот в неправильном направлении, </w:t>
      </w:r>
      <w:r w:rsidR="00A4345B">
        <w:rPr>
          <w:rFonts w:ascii="Arial" w:eastAsia="Arial" w:hAnsi="Arial" w:cs="Arial"/>
          <w:sz w:val="21"/>
          <w:szCs w:val="21"/>
        </w:rPr>
        <w:t xml:space="preserve">неправильном порядке, </w:t>
      </w:r>
      <w:r w:rsidRPr="008C7E96">
        <w:rPr>
          <w:rFonts w:ascii="Arial" w:eastAsia="Arial" w:hAnsi="Arial" w:cs="Arial"/>
          <w:sz w:val="21"/>
          <w:szCs w:val="21"/>
        </w:rPr>
        <w:t>повторное прохождение ворот или прохождение ворот, предназначенных для друго</w:t>
      </w:r>
      <w:r w:rsidR="002469CD">
        <w:rPr>
          <w:rFonts w:ascii="Arial" w:eastAsia="Arial" w:hAnsi="Arial" w:cs="Arial"/>
          <w:sz w:val="21"/>
          <w:szCs w:val="21"/>
        </w:rPr>
        <w:t>й</w:t>
      </w:r>
      <w:r w:rsidRPr="008C7E96">
        <w:rPr>
          <w:rFonts w:ascii="Arial" w:eastAsia="Arial" w:hAnsi="Arial" w:cs="Arial"/>
          <w:sz w:val="21"/>
          <w:szCs w:val="21"/>
        </w:rPr>
        <w:t xml:space="preserve"> </w:t>
      </w:r>
      <w:r w:rsidR="002469CD">
        <w:rPr>
          <w:rFonts w:ascii="Arial" w:eastAsia="Arial" w:hAnsi="Arial" w:cs="Arial"/>
          <w:sz w:val="21"/>
          <w:szCs w:val="21"/>
        </w:rPr>
        <w:t>зачетной группы</w:t>
      </w:r>
      <w:r w:rsidRPr="008C7E96">
        <w:rPr>
          <w:rFonts w:ascii="Arial" w:eastAsia="Arial" w:hAnsi="Arial" w:cs="Arial"/>
          <w:sz w:val="21"/>
          <w:szCs w:val="21"/>
        </w:rPr>
        <w:t xml:space="preserve">, </w:t>
      </w:r>
      <w:r w:rsidR="00E03BD9">
        <w:rPr>
          <w:rFonts w:ascii="Arial" w:eastAsia="Arial" w:hAnsi="Arial" w:cs="Arial"/>
          <w:sz w:val="21"/>
          <w:szCs w:val="21"/>
        </w:rPr>
        <w:t xml:space="preserve">нарушение заданной траектории движения, </w:t>
      </w:r>
      <w:proofErr w:type="spellStart"/>
      <w:r w:rsidRPr="008C7E96">
        <w:rPr>
          <w:rFonts w:ascii="Arial" w:eastAsia="Arial" w:hAnsi="Arial" w:cs="Arial"/>
          <w:sz w:val="21"/>
          <w:szCs w:val="21"/>
        </w:rPr>
        <w:t>пенализируются</w:t>
      </w:r>
      <w:proofErr w:type="spellEnd"/>
      <w:r w:rsidRPr="008C7E96">
        <w:rPr>
          <w:rFonts w:ascii="Arial" w:eastAsia="Arial" w:hAnsi="Arial" w:cs="Arial"/>
          <w:sz w:val="21"/>
          <w:szCs w:val="21"/>
        </w:rPr>
        <w:t>.</w:t>
      </w:r>
    </w:p>
    <w:p w14:paraId="5CC34891" w14:textId="2C9998DC" w:rsidR="00037553" w:rsidRPr="008C7E96" w:rsidRDefault="00037553" w:rsidP="00037553">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В случае нескольких касаний одной стороной автомобиля </w:t>
      </w:r>
      <w:r>
        <w:rPr>
          <w:rFonts w:ascii="Arial" w:eastAsia="Arial" w:hAnsi="Arial" w:cs="Arial"/>
          <w:sz w:val="21"/>
          <w:szCs w:val="21"/>
        </w:rPr>
        <w:t>габаритной</w:t>
      </w:r>
      <w:r w:rsidRPr="008C7E96">
        <w:rPr>
          <w:rFonts w:ascii="Arial" w:eastAsia="Arial" w:hAnsi="Arial" w:cs="Arial"/>
          <w:sz w:val="21"/>
          <w:szCs w:val="21"/>
        </w:rPr>
        <w:t xml:space="preserve"> вешки ворот при движении в одном направлении засчитывается только одно касание. При изменении направления движения и повторных касаниях засчитывается новое касание. Если повторное касание без изменения направления движения приводит к падению вешки, то начисляется штраф только за сбитие </w:t>
      </w:r>
      <w:r>
        <w:rPr>
          <w:rFonts w:ascii="Arial" w:eastAsia="Arial" w:hAnsi="Arial" w:cs="Arial"/>
          <w:sz w:val="21"/>
          <w:szCs w:val="21"/>
        </w:rPr>
        <w:t>габаритной</w:t>
      </w:r>
      <w:r w:rsidRPr="008C7E96">
        <w:rPr>
          <w:rFonts w:ascii="Arial" w:eastAsia="Arial" w:hAnsi="Arial" w:cs="Arial"/>
          <w:sz w:val="21"/>
          <w:szCs w:val="21"/>
        </w:rPr>
        <w:t xml:space="preserve"> вешки. Если падение произошло после изменения направления движения, начисляются две </w:t>
      </w:r>
      <w:proofErr w:type="spellStart"/>
      <w:r w:rsidRPr="008C7E96">
        <w:rPr>
          <w:rFonts w:ascii="Arial" w:eastAsia="Arial" w:hAnsi="Arial" w:cs="Arial"/>
          <w:sz w:val="21"/>
          <w:szCs w:val="21"/>
        </w:rPr>
        <w:t>пенализации</w:t>
      </w:r>
      <w:proofErr w:type="spellEnd"/>
      <w:r w:rsidRPr="008C7E96">
        <w:rPr>
          <w:rFonts w:ascii="Arial" w:eastAsia="Arial" w:hAnsi="Arial" w:cs="Arial"/>
          <w:sz w:val="21"/>
          <w:szCs w:val="21"/>
        </w:rPr>
        <w:t xml:space="preserve"> – за касание и за сбитие (наезд). </w:t>
      </w:r>
    </w:p>
    <w:p w14:paraId="4AC3CF65" w14:textId="08DE3411" w:rsidR="00037553" w:rsidRPr="008C7E96" w:rsidRDefault="00037553" w:rsidP="00037553">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Любой предмет, находящийся на автомобиле (ветка, грязь), рассматривается как его часть.</w:t>
      </w:r>
    </w:p>
    <w:p w14:paraId="54F84509" w14:textId="22963D8C" w:rsidR="00037553" w:rsidRPr="008C7E96" w:rsidRDefault="00037553" w:rsidP="00037553">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В момент наезда на </w:t>
      </w:r>
      <w:r w:rsidR="00C82EDD">
        <w:rPr>
          <w:rFonts w:ascii="Arial" w:eastAsia="Arial" w:hAnsi="Arial" w:cs="Arial"/>
          <w:sz w:val="21"/>
          <w:szCs w:val="21"/>
        </w:rPr>
        <w:t>габаритную</w:t>
      </w:r>
      <w:r w:rsidRPr="008C7E96">
        <w:rPr>
          <w:rFonts w:ascii="Arial" w:eastAsia="Arial" w:hAnsi="Arial" w:cs="Arial"/>
          <w:sz w:val="21"/>
          <w:szCs w:val="21"/>
        </w:rPr>
        <w:t xml:space="preserve"> вешку ворот (ее сбития) ворота перестают существовать как препятствие для прохождения. За неоднократные нарушения в отношении одной и той же вешки </w:t>
      </w:r>
      <w:proofErr w:type="spellStart"/>
      <w:r w:rsidRPr="008C7E96">
        <w:rPr>
          <w:rFonts w:ascii="Arial" w:eastAsia="Arial" w:hAnsi="Arial" w:cs="Arial"/>
          <w:sz w:val="21"/>
          <w:szCs w:val="21"/>
        </w:rPr>
        <w:t>пенализация</w:t>
      </w:r>
      <w:proofErr w:type="spellEnd"/>
      <w:r w:rsidRPr="008C7E96">
        <w:rPr>
          <w:rFonts w:ascii="Arial" w:eastAsia="Arial" w:hAnsi="Arial" w:cs="Arial"/>
          <w:sz w:val="21"/>
          <w:szCs w:val="21"/>
        </w:rPr>
        <w:t xml:space="preserve"> начисляется однократно. </w:t>
      </w:r>
    </w:p>
    <w:p w14:paraId="537D40F6" w14:textId="0DBB54D1" w:rsidR="00037553" w:rsidRPr="008C7E96" w:rsidRDefault="00037553" w:rsidP="00037553">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Падение вешки вследствие подвижки грунта (или препятствия) без контакта автомобиля и </w:t>
      </w:r>
      <w:r w:rsidR="00C82EDD">
        <w:rPr>
          <w:rFonts w:ascii="Arial" w:eastAsia="Arial" w:hAnsi="Arial" w:cs="Arial"/>
          <w:sz w:val="21"/>
          <w:szCs w:val="21"/>
        </w:rPr>
        <w:t>габаритной</w:t>
      </w:r>
      <w:r w:rsidRPr="008C7E96">
        <w:rPr>
          <w:rFonts w:ascii="Arial" w:eastAsia="Arial" w:hAnsi="Arial" w:cs="Arial"/>
          <w:sz w:val="21"/>
          <w:szCs w:val="21"/>
        </w:rPr>
        <w:t xml:space="preserve"> вешки ворот не </w:t>
      </w:r>
      <w:proofErr w:type="spellStart"/>
      <w:r w:rsidRPr="008C7E96">
        <w:rPr>
          <w:rFonts w:ascii="Arial" w:eastAsia="Arial" w:hAnsi="Arial" w:cs="Arial"/>
          <w:sz w:val="21"/>
          <w:szCs w:val="21"/>
        </w:rPr>
        <w:t>пенализируется</w:t>
      </w:r>
      <w:proofErr w:type="spellEnd"/>
      <w:r w:rsidRPr="008C7E96">
        <w:rPr>
          <w:rFonts w:ascii="Arial" w:eastAsia="Arial" w:hAnsi="Arial" w:cs="Arial"/>
          <w:sz w:val="21"/>
          <w:szCs w:val="21"/>
        </w:rPr>
        <w:t xml:space="preserve">. </w:t>
      </w:r>
    </w:p>
    <w:p w14:paraId="32277352" w14:textId="0731FD47" w:rsidR="00A4345B" w:rsidRDefault="00037553" w:rsidP="00037553">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К сбитию вешки также приравнивается событие, при котором одно из колес прошло вне створа ворот (приравнивается к сбитию вешки на этой стороне ворот).</w:t>
      </w:r>
    </w:p>
    <w:p w14:paraId="66B17E76" w14:textId="262BB9F5" w:rsidR="00C82EDD" w:rsidRDefault="005C2632" w:rsidP="00037553">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Во время прохождения секции участникам запрещается использование любых устройств передачи и приема информации, за исключением коммуникации между членами экипажа. В случае установления факта посторонней помощи экипажу при прохождении </w:t>
      </w:r>
      <w:r>
        <w:rPr>
          <w:rFonts w:ascii="Arial" w:eastAsia="Arial" w:hAnsi="Arial" w:cs="Arial"/>
          <w:sz w:val="21"/>
          <w:szCs w:val="21"/>
        </w:rPr>
        <w:t>СУ</w:t>
      </w:r>
      <w:r w:rsidRPr="008C7E96">
        <w:rPr>
          <w:rFonts w:ascii="Arial" w:eastAsia="Arial" w:hAnsi="Arial" w:cs="Arial"/>
          <w:sz w:val="21"/>
          <w:szCs w:val="21"/>
        </w:rPr>
        <w:t xml:space="preserve">, результат экипажа </w:t>
      </w:r>
      <w:r>
        <w:rPr>
          <w:rFonts w:ascii="Arial" w:eastAsia="Arial" w:hAnsi="Arial" w:cs="Arial"/>
          <w:sz w:val="21"/>
          <w:szCs w:val="21"/>
        </w:rPr>
        <w:t>на этом СУ</w:t>
      </w:r>
      <w:r w:rsidRPr="008C7E96">
        <w:rPr>
          <w:rFonts w:ascii="Arial" w:eastAsia="Arial" w:hAnsi="Arial" w:cs="Arial"/>
          <w:sz w:val="21"/>
          <w:szCs w:val="21"/>
        </w:rPr>
        <w:t xml:space="preserve"> аннулируется и заменяется </w:t>
      </w:r>
      <w:proofErr w:type="spellStart"/>
      <w:r>
        <w:rPr>
          <w:rFonts w:ascii="Arial" w:eastAsia="Arial" w:hAnsi="Arial" w:cs="Arial"/>
          <w:sz w:val="21"/>
          <w:szCs w:val="21"/>
        </w:rPr>
        <w:t>пенализацией</w:t>
      </w:r>
      <w:proofErr w:type="spellEnd"/>
      <w:r>
        <w:rPr>
          <w:rFonts w:ascii="Arial" w:eastAsia="Arial" w:hAnsi="Arial" w:cs="Arial"/>
          <w:sz w:val="21"/>
          <w:szCs w:val="21"/>
        </w:rPr>
        <w:t xml:space="preserve"> </w:t>
      </w:r>
      <w:r>
        <w:rPr>
          <w:rFonts w:ascii="Arial" w:eastAsia="Arial" w:hAnsi="Arial" w:cs="Arial"/>
          <w:sz w:val="21"/>
          <w:szCs w:val="21"/>
          <w:lang w:val="en-US"/>
        </w:rPr>
        <w:t>DNS</w:t>
      </w:r>
      <w:r>
        <w:rPr>
          <w:rFonts w:ascii="Arial" w:eastAsia="Arial" w:hAnsi="Arial" w:cs="Arial"/>
          <w:sz w:val="21"/>
          <w:szCs w:val="21"/>
        </w:rPr>
        <w:t>.</w:t>
      </w:r>
    </w:p>
    <w:p w14:paraId="019F7695" w14:textId="67013472" w:rsidR="00314C5B" w:rsidRDefault="00231785" w:rsidP="00314C5B">
      <w:pPr>
        <w:spacing w:after="0" w:line="240" w:lineRule="auto"/>
        <w:ind w:firstLine="709"/>
        <w:jc w:val="both"/>
        <w:rPr>
          <w:rFonts w:ascii="Arial" w:eastAsia="Arial" w:hAnsi="Arial" w:cs="Arial"/>
          <w:sz w:val="21"/>
          <w:szCs w:val="21"/>
        </w:rPr>
      </w:pPr>
      <w:r>
        <w:rPr>
          <w:rFonts w:ascii="Arial" w:eastAsia="Arial" w:hAnsi="Arial" w:cs="Arial"/>
          <w:sz w:val="21"/>
          <w:szCs w:val="21"/>
        </w:rPr>
        <w:t>(2)</w:t>
      </w:r>
      <w:r w:rsidR="00314C5B">
        <w:rPr>
          <w:rFonts w:ascii="Arial" w:eastAsia="Arial" w:hAnsi="Arial" w:cs="Arial"/>
          <w:sz w:val="21"/>
          <w:szCs w:val="21"/>
        </w:rPr>
        <w:t xml:space="preserve"> </w:t>
      </w:r>
      <w:r w:rsidR="00314C5B" w:rsidRPr="00314C5B">
        <w:rPr>
          <w:rFonts w:ascii="Arial" w:eastAsia="Arial" w:hAnsi="Arial" w:cs="Arial"/>
          <w:sz w:val="21"/>
          <w:szCs w:val="21"/>
        </w:rPr>
        <w:t>Норма времени на прохождение СУ</w:t>
      </w:r>
      <w:r w:rsidR="00314C5B">
        <w:rPr>
          <w:rFonts w:ascii="Arial" w:eastAsia="Arial" w:hAnsi="Arial" w:cs="Arial"/>
          <w:sz w:val="21"/>
          <w:szCs w:val="21"/>
        </w:rPr>
        <w:t xml:space="preserve">: </w:t>
      </w:r>
      <w:r w:rsidR="00314C5B" w:rsidRPr="00314C5B">
        <w:rPr>
          <w:rFonts w:ascii="Arial" w:eastAsia="Arial" w:hAnsi="Arial" w:cs="Arial"/>
          <w:sz w:val="21"/>
          <w:szCs w:val="21"/>
        </w:rPr>
        <w:t xml:space="preserve">СУ1 </w:t>
      </w:r>
      <w:r w:rsidR="00314C5B">
        <w:rPr>
          <w:rFonts w:ascii="Arial" w:eastAsia="Arial" w:hAnsi="Arial" w:cs="Arial"/>
          <w:sz w:val="21"/>
          <w:szCs w:val="21"/>
        </w:rPr>
        <w:t>-</w:t>
      </w:r>
      <w:r w:rsidR="00314C5B" w:rsidRPr="00314C5B">
        <w:rPr>
          <w:rFonts w:ascii="Arial" w:eastAsia="Arial" w:hAnsi="Arial" w:cs="Arial"/>
          <w:sz w:val="21"/>
          <w:szCs w:val="21"/>
        </w:rPr>
        <w:t xml:space="preserve"> 10 минут</w:t>
      </w:r>
      <w:r w:rsidR="00314C5B">
        <w:rPr>
          <w:rFonts w:ascii="Arial" w:eastAsia="Arial" w:hAnsi="Arial" w:cs="Arial"/>
          <w:sz w:val="21"/>
          <w:szCs w:val="21"/>
        </w:rPr>
        <w:t xml:space="preserve">, </w:t>
      </w:r>
      <w:r w:rsidR="00314C5B" w:rsidRPr="00314C5B">
        <w:rPr>
          <w:rFonts w:ascii="Arial" w:eastAsia="Arial" w:hAnsi="Arial" w:cs="Arial"/>
          <w:sz w:val="21"/>
          <w:szCs w:val="21"/>
        </w:rPr>
        <w:t xml:space="preserve">СУ2 </w:t>
      </w:r>
      <w:r w:rsidR="00314C5B">
        <w:rPr>
          <w:rFonts w:ascii="Arial" w:eastAsia="Arial" w:hAnsi="Arial" w:cs="Arial"/>
          <w:sz w:val="21"/>
          <w:szCs w:val="21"/>
        </w:rPr>
        <w:t>-</w:t>
      </w:r>
      <w:r w:rsidR="00314C5B" w:rsidRPr="00314C5B">
        <w:rPr>
          <w:rFonts w:ascii="Arial" w:eastAsia="Arial" w:hAnsi="Arial" w:cs="Arial"/>
          <w:sz w:val="21"/>
          <w:szCs w:val="21"/>
        </w:rPr>
        <w:t xml:space="preserve"> 10 минут</w:t>
      </w:r>
      <w:r w:rsidR="00314C5B">
        <w:rPr>
          <w:rFonts w:ascii="Arial" w:eastAsia="Arial" w:hAnsi="Arial" w:cs="Arial"/>
          <w:sz w:val="21"/>
          <w:szCs w:val="21"/>
        </w:rPr>
        <w:t xml:space="preserve">, </w:t>
      </w:r>
      <w:r w:rsidR="00314C5B" w:rsidRPr="00314C5B">
        <w:rPr>
          <w:rFonts w:ascii="Arial" w:eastAsia="Arial" w:hAnsi="Arial" w:cs="Arial"/>
          <w:sz w:val="21"/>
          <w:szCs w:val="21"/>
        </w:rPr>
        <w:t xml:space="preserve">СУ3 </w:t>
      </w:r>
      <w:r w:rsidR="00314C5B">
        <w:rPr>
          <w:rFonts w:ascii="Arial" w:eastAsia="Arial" w:hAnsi="Arial" w:cs="Arial"/>
          <w:sz w:val="21"/>
          <w:szCs w:val="21"/>
        </w:rPr>
        <w:t>-</w:t>
      </w:r>
      <w:r w:rsidR="00314C5B" w:rsidRPr="00314C5B">
        <w:rPr>
          <w:rFonts w:ascii="Arial" w:eastAsia="Arial" w:hAnsi="Arial" w:cs="Arial"/>
          <w:sz w:val="21"/>
          <w:szCs w:val="21"/>
        </w:rPr>
        <w:t xml:space="preserve"> 30 минут</w:t>
      </w:r>
      <w:r w:rsidR="00314C5B">
        <w:rPr>
          <w:rFonts w:ascii="Arial" w:eastAsia="Arial" w:hAnsi="Arial" w:cs="Arial"/>
          <w:sz w:val="21"/>
          <w:szCs w:val="21"/>
        </w:rPr>
        <w:t xml:space="preserve">, </w:t>
      </w:r>
      <w:r w:rsidR="00314C5B" w:rsidRPr="00314C5B">
        <w:rPr>
          <w:rFonts w:ascii="Arial" w:eastAsia="Arial" w:hAnsi="Arial" w:cs="Arial"/>
          <w:sz w:val="21"/>
          <w:szCs w:val="21"/>
        </w:rPr>
        <w:t xml:space="preserve">СУ4 </w:t>
      </w:r>
      <w:r w:rsidR="00314C5B">
        <w:rPr>
          <w:rFonts w:ascii="Arial" w:eastAsia="Arial" w:hAnsi="Arial" w:cs="Arial"/>
          <w:sz w:val="21"/>
          <w:szCs w:val="21"/>
        </w:rPr>
        <w:t xml:space="preserve">- </w:t>
      </w:r>
      <w:r w:rsidR="00314C5B" w:rsidRPr="00314C5B">
        <w:rPr>
          <w:rFonts w:ascii="Arial" w:eastAsia="Arial" w:hAnsi="Arial" w:cs="Arial"/>
          <w:sz w:val="21"/>
          <w:szCs w:val="21"/>
        </w:rPr>
        <w:t xml:space="preserve">20 минут. </w:t>
      </w:r>
      <w:r w:rsidR="0011202B">
        <w:rPr>
          <w:rFonts w:ascii="Arial" w:eastAsia="Arial" w:hAnsi="Arial" w:cs="Arial"/>
          <w:sz w:val="21"/>
          <w:szCs w:val="21"/>
        </w:rPr>
        <w:t xml:space="preserve">Нормы времени на прохождение СУ могут быть изменены </w:t>
      </w:r>
      <w:r w:rsidR="00CB7D58">
        <w:rPr>
          <w:rFonts w:ascii="Arial" w:eastAsia="Arial" w:hAnsi="Arial" w:cs="Arial"/>
          <w:sz w:val="21"/>
          <w:szCs w:val="21"/>
        </w:rPr>
        <w:t>Р</w:t>
      </w:r>
      <w:r w:rsidR="0011202B" w:rsidRPr="00CB7D58">
        <w:rPr>
          <w:rFonts w:ascii="Arial" w:eastAsia="Arial" w:hAnsi="Arial" w:cs="Arial"/>
          <w:vanish/>
          <w:sz w:val="21"/>
          <w:szCs w:val="21"/>
        </w:rPr>
        <w:t>р</w:t>
      </w:r>
      <w:r w:rsidR="0011202B">
        <w:rPr>
          <w:rFonts w:ascii="Arial" w:eastAsia="Arial" w:hAnsi="Arial" w:cs="Arial"/>
          <w:sz w:val="21"/>
          <w:szCs w:val="21"/>
        </w:rPr>
        <w:t>уководителем гонки путем издания соответствующего бюллетеня.</w:t>
      </w:r>
    </w:p>
    <w:p w14:paraId="05FCF3C6" w14:textId="30529A48" w:rsidR="00314C5B" w:rsidRPr="00314C5B" w:rsidRDefault="00314C5B" w:rsidP="00314C5B">
      <w:pPr>
        <w:spacing w:after="0" w:line="240" w:lineRule="auto"/>
        <w:ind w:firstLine="709"/>
        <w:jc w:val="both"/>
        <w:rPr>
          <w:rFonts w:ascii="Arial" w:eastAsia="Arial" w:hAnsi="Arial" w:cs="Arial"/>
          <w:sz w:val="21"/>
          <w:szCs w:val="21"/>
        </w:rPr>
      </w:pPr>
      <w:r w:rsidRPr="00314C5B">
        <w:rPr>
          <w:rFonts w:ascii="Arial" w:eastAsia="Arial" w:hAnsi="Arial" w:cs="Arial"/>
          <w:sz w:val="21"/>
          <w:szCs w:val="21"/>
        </w:rPr>
        <w:t>В случае</w:t>
      </w:r>
      <w:r>
        <w:rPr>
          <w:rFonts w:ascii="Arial" w:eastAsia="Arial" w:hAnsi="Arial" w:cs="Arial"/>
          <w:sz w:val="21"/>
          <w:szCs w:val="21"/>
        </w:rPr>
        <w:t xml:space="preserve"> </w:t>
      </w:r>
      <w:r w:rsidRPr="00314C5B">
        <w:rPr>
          <w:rFonts w:ascii="Arial" w:eastAsia="Arial" w:hAnsi="Arial" w:cs="Arial"/>
          <w:sz w:val="21"/>
          <w:szCs w:val="21"/>
        </w:rPr>
        <w:t>превышения нормы времени участнику присваивается DNF (</w:t>
      </w:r>
      <w:proofErr w:type="spellStart"/>
      <w:r w:rsidRPr="00314C5B">
        <w:rPr>
          <w:rFonts w:ascii="Arial" w:eastAsia="Arial" w:hAnsi="Arial" w:cs="Arial"/>
          <w:sz w:val="21"/>
          <w:szCs w:val="21"/>
        </w:rPr>
        <w:t>Did</w:t>
      </w:r>
      <w:proofErr w:type="spellEnd"/>
      <w:r w:rsidRPr="00314C5B">
        <w:rPr>
          <w:rFonts w:ascii="Arial" w:eastAsia="Arial" w:hAnsi="Arial" w:cs="Arial"/>
          <w:sz w:val="21"/>
          <w:szCs w:val="21"/>
        </w:rPr>
        <w:t xml:space="preserve"> </w:t>
      </w:r>
      <w:proofErr w:type="spellStart"/>
      <w:r w:rsidRPr="00314C5B">
        <w:rPr>
          <w:rFonts w:ascii="Arial" w:eastAsia="Arial" w:hAnsi="Arial" w:cs="Arial"/>
          <w:sz w:val="21"/>
          <w:szCs w:val="21"/>
        </w:rPr>
        <w:t>Not</w:t>
      </w:r>
      <w:proofErr w:type="spellEnd"/>
      <w:r>
        <w:rPr>
          <w:rFonts w:ascii="Arial" w:eastAsia="Arial" w:hAnsi="Arial" w:cs="Arial"/>
          <w:sz w:val="21"/>
          <w:szCs w:val="21"/>
        </w:rPr>
        <w:t xml:space="preserve"> </w:t>
      </w:r>
      <w:proofErr w:type="spellStart"/>
      <w:r w:rsidRPr="00314C5B">
        <w:rPr>
          <w:rFonts w:ascii="Arial" w:eastAsia="Arial" w:hAnsi="Arial" w:cs="Arial"/>
          <w:sz w:val="21"/>
          <w:szCs w:val="21"/>
        </w:rPr>
        <w:t>Finish</w:t>
      </w:r>
      <w:proofErr w:type="spellEnd"/>
      <w:r w:rsidRPr="00314C5B">
        <w:rPr>
          <w:rFonts w:ascii="Arial" w:eastAsia="Arial" w:hAnsi="Arial" w:cs="Arial"/>
          <w:sz w:val="21"/>
          <w:szCs w:val="21"/>
        </w:rPr>
        <w:t xml:space="preserve">, </w:t>
      </w:r>
      <w:r>
        <w:rPr>
          <w:rFonts w:ascii="Arial" w:eastAsia="Arial" w:hAnsi="Arial" w:cs="Arial"/>
          <w:sz w:val="21"/>
          <w:szCs w:val="21"/>
        </w:rPr>
        <w:t xml:space="preserve">размер </w:t>
      </w:r>
      <w:proofErr w:type="spellStart"/>
      <w:r w:rsidRPr="00314C5B">
        <w:rPr>
          <w:rFonts w:ascii="Arial" w:eastAsia="Arial" w:hAnsi="Arial" w:cs="Arial"/>
          <w:sz w:val="21"/>
          <w:szCs w:val="21"/>
        </w:rPr>
        <w:t>пенализации</w:t>
      </w:r>
      <w:proofErr w:type="spellEnd"/>
      <w:r w:rsidRPr="00314C5B">
        <w:rPr>
          <w:rFonts w:ascii="Arial" w:eastAsia="Arial" w:hAnsi="Arial" w:cs="Arial"/>
          <w:sz w:val="21"/>
          <w:szCs w:val="21"/>
        </w:rPr>
        <w:t xml:space="preserve"> </w:t>
      </w:r>
      <w:r>
        <w:rPr>
          <w:rFonts w:ascii="Arial" w:eastAsia="Arial" w:hAnsi="Arial" w:cs="Arial"/>
          <w:sz w:val="21"/>
          <w:szCs w:val="21"/>
        </w:rPr>
        <w:t xml:space="preserve">указан </w:t>
      </w:r>
      <w:r w:rsidRPr="0011202B">
        <w:rPr>
          <w:rFonts w:ascii="Arial" w:eastAsia="Arial" w:hAnsi="Arial" w:cs="Arial"/>
          <w:sz w:val="21"/>
          <w:szCs w:val="21"/>
          <w:highlight w:val="yellow"/>
        </w:rPr>
        <w:t xml:space="preserve">в </w:t>
      </w:r>
      <w:r w:rsidR="0011202B" w:rsidRPr="0011202B">
        <w:rPr>
          <w:rFonts w:ascii="Arial" w:eastAsia="Arial" w:hAnsi="Arial" w:cs="Arial"/>
          <w:sz w:val="21"/>
          <w:szCs w:val="21"/>
          <w:highlight w:val="yellow"/>
        </w:rPr>
        <w:t>Приложении 1 к</w:t>
      </w:r>
      <w:r w:rsidR="00301082" w:rsidRPr="0011202B">
        <w:rPr>
          <w:rFonts w:ascii="Arial" w:eastAsia="Arial" w:hAnsi="Arial" w:cs="Arial"/>
          <w:sz w:val="21"/>
          <w:szCs w:val="21"/>
          <w:highlight w:val="yellow"/>
        </w:rPr>
        <w:t xml:space="preserve"> </w:t>
      </w:r>
      <w:r w:rsidR="00301082">
        <w:rPr>
          <w:rFonts w:ascii="Arial" w:eastAsia="Arial" w:hAnsi="Arial" w:cs="Arial"/>
          <w:sz w:val="21"/>
          <w:szCs w:val="21"/>
          <w:highlight w:val="yellow"/>
        </w:rPr>
        <w:t>настояще</w:t>
      </w:r>
      <w:r w:rsidR="0011202B">
        <w:rPr>
          <w:rFonts w:ascii="Arial" w:eastAsia="Arial" w:hAnsi="Arial" w:cs="Arial"/>
          <w:sz w:val="21"/>
          <w:szCs w:val="21"/>
          <w:highlight w:val="yellow"/>
        </w:rPr>
        <w:t>му</w:t>
      </w:r>
      <w:r w:rsidR="00301082">
        <w:rPr>
          <w:rFonts w:ascii="Arial" w:eastAsia="Arial" w:hAnsi="Arial" w:cs="Arial"/>
          <w:sz w:val="21"/>
          <w:szCs w:val="21"/>
          <w:highlight w:val="yellow"/>
        </w:rPr>
        <w:t xml:space="preserve"> Регламент</w:t>
      </w:r>
      <w:r w:rsidR="0011202B">
        <w:rPr>
          <w:rFonts w:ascii="Arial" w:eastAsia="Arial" w:hAnsi="Arial" w:cs="Arial"/>
          <w:sz w:val="21"/>
          <w:szCs w:val="21"/>
          <w:highlight w:val="yellow"/>
        </w:rPr>
        <w:t>у</w:t>
      </w:r>
      <w:r w:rsidRPr="00314C5B">
        <w:rPr>
          <w:rFonts w:ascii="Arial" w:eastAsia="Arial" w:hAnsi="Arial" w:cs="Arial"/>
          <w:sz w:val="21"/>
          <w:szCs w:val="21"/>
          <w:highlight w:val="yellow"/>
        </w:rPr>
        <w:t>).</w:t>
      </w:r>
    </w:p>
    <w:p w14:paraId="52E5CFED" w14:textId="47DFA2F9" w:rsidR="00314C5B" w:rsidRPr="00314C5B" w:rsidRDefault="00231785" w:rsidP="00CF715A">
      <w:pPr>
        <w:spacing w:after="0" w:line="240" w:lineRule="auto"/>
        <w:ind w:firstLine="709"/>
        <w:jc w:val="both"/>
        <w:rPr>
          <w:rFonts w:ascii="Arial" w:eastAsia="Arial" w:hAnsi="Arial" w:cs="Arial"/>
          <w:sz w:val="21"/>
          <w:szCs w:val="21"/>
        </w:rPr>
      </w:pPr>
      <w:r>
        <w:rPr>
          <w:rFonts w:ascii="Arial" w:eastAsia="Arial" w:hAnsi="Arial" w:cs="Arial"/>
          <w:sz w:val="21"/>
          <w:szCs w:val="21"/>
        </w:rPr>
        <w:t>(</w:t>
      </w:r>
      <w:r w:rsidR="00314C5B" w:rsidRPr="00314C5B">
        <w:rPr>
          <w:rFonts w:ascii="Arial" w:eastAsia="Arial" w:hAnsi="Arial" w:cs="Arial"/>
          <w:sz w:val="21"/>
          <w:szCs w:val="21"/>
        </w:rPr>
        <w:t>3</w:t>
      </w:r>
      <w:r>
        <w:rPr>
          <w:rFonts w:ascii="Arial" w:eastAsia="Arial" w:hAnsi="Arial" w:cs="Arial"/>
          <w:sz w:val="21"/>
          <w:szCs w:val="21"/>
        </w:rPr>
        <w:t>)</w:t>
      </w:r>
      <w:r w:rsidR="00CF715A">
        <w:rPr>
          <w:rFonts w:ascii="Arial" w:eastAsia="Arial" w:hAnsi="Arial" w:cs="Arial"/>
          <w:sz w:val="21"/>
          <w:szCs w:val="21"/>
        </w:rPr>
        <w:t xml:space="preserve"> </w:t>
      </w:r>
      <w:r w:rsidR="00314C5B" w:rsidRPr="00314C5B">
        <w:rPr>
          <w:rFonts w:ascii="Arial" w:eastAsia="Arial" w:hAnsi="Arial" w:cs="Arial"/>
          <w:sz w:val="21"/>
          <w:szCs w:val="21"/>
        </w:rPr>
        <w:t>Если автомобиль покидает СУ до выполнения процедуры финиша -</w:t>
      </w:r>
      <w:r w:rsidR="00CF715A">
        <w:rPr>
          <w:rFonts w:ascii="Arial" w:eastAsia="Arial" w:hAnsi="Arial" w:cs="Arial"/>
          <w:sz w:val="21"/>
          <w:szCs w:val="21"/>
        </w:rPr>
        <w:t xml:space="preserve"> </w:t>
      </w:r>
      <w:r w:rsidR="00314C5B" w:rsidRPr="00314C5B">
        <w:rPr>
          <w:rFonts w:ascii="Arial" w:eastAsia="Arial" w:hAnsi="Arial" w:cs="Arial"/>
          <w:sz w:val="21"/>
          <w:szCs w:val="21"/>
        </w:rPr>
        <w:t>экипаж получает DNF. Автомобиль считается покинувшим СУ</w:t>
      </w:r>
      <w:r w:rsidR="00CF715A">
        <w:rPr>
          <w:rFonts w:ascii="Arial" w:eastAsia="Arial" w:hAnsi="Arial" w:cs="Arial"/>
          <w:sz w:val="21"/>
          <w:szCs w:val="21"/>
        </w:rPr>
        <w:t>,</w:t>
      </w:r>
      <w:r w:rsidR="00314C5B" w:rsidRPr="00314C5B">
        <w:rPr>
          <w:rFonts w:ascii="Arial" w:eastAsia="Arial" w:hAnsi="Arial" w:cs="Arial"/>
          <w:sz w:val="21"/>
          <w:szCs w:val="21"/>
        </w:rPr>
        <w:t xml:space="preserve"> если все его</w:t>
      </w:r>
      <w:r w:rsidR="00CF715A">
        <w:rPr>
          <w:rFonts w:ascii="Arial" w:eastAsia="Arial" w:hAnsi="Arial" w:cs="Arial"/>
          <w:sz w:val="21"/>
          <w:szCs w:val="21"/>
        </w:rPr>
        <w:t xml:space="preserve"> </w:t>
      </w:r>
      <w:r w:rsidR="00314C5B" w:rsidRPr="00314C5B">
        <w:rPr>
          <w:rFonts w:ascii="Arial" w:eastAsia="Arial" w:hAnsi="Arial" w:cs="Arial"/>
          <w:sz w:val="21"/>
          <w:szCs w:val="21"/>
        </w:rPr>
        <w:t xml:space="preserve">части полностью выехали за границы СУ. </w:t>
      </w:r>
    </w:p>
    <w:p w14:paraId="5BFB2B8A" w14:textId="2C27958C" w:rsidR="00314C5B" w:rsidRPr="00314C5B" w:rsidRDefault="00231785" w:rsidP="00314C5B">
      <w:pPr>
        <w:spacing w:after="0" w:line="240" w:lineRule="auto"/>
        <w:ind w:firstLine="709"/>
        <w:jc w:val="both"/>
        <w:rPr>
          <w:rFonts w:ascii="Arial" w:eastAsia="Arial" w:hAnsi="Arial" w:cs="Arial"/>
          <w:sz w:val="21"/>
          <w:szCs w:val="21"/>
        </w:rPr>
      </w:pPr>
      <w:r>
        <w:rPr>
          <w:rFonts w:ascii="Arial" w:eastAsia="Arial" w:hAnsi="Arial" w:cs="Arial"/>
          <w:sz w:val="21"/>
          <w:szCs w:val="21"/>
        </w:rPr>
        <w:t>(</w:t>
      </w:r>
      <w:r w:rsidR="00314C5B" w:rsidRPr="00314C5B">
        <w:rPr>
          <w:rFonts w:ascii="Arial" w:eastAsia="Arial" w:hAnsi="Arial" w:cs="Arial"/>
          <w:sz w:val="21"/>
          <w:szCs w:val="21"/>
        </w:rPr>
        <w:t>4</w:t>
      </w:r>
      <w:r>
        <w:rPr>
          <w:rFonts w:ascii="Arial" w:eastAsia="Arial" w:hAnsi="Arial" w:cs="Arial"/>
          <w:sz w:val="21"/>
          <w:szCs w:val="21"/>
        </w:rPr>
        <w:t>)</w:t>
      </w:r>
      <w:r w:rsidR="00CF715A">
        <w:rPr>
          <w:rFonts w:ascii="Arial" w:eastAsia="Arial" w:hAnsi="Arial" w:cs="Arial"/>
          <w:sz w:val="21"/>
          <w:szCs w:val="21"/>
        </w:rPr>
        <w:t xml:space="preserve"> </w:t>
      </w:r>
      <w:r w:rsidR="00314C5B" w:rsidRPr="00314C5B">
        <w:rPr>
          <w:rFonts w:ascii="Arial" w:eastAsia="Arial" w:hAnsi="Arial" w:cs="Arial"/>
          <w:sz w:val="21"/>
          <w:szCs w:val="21"/>
        </w:rPr>
        <w:t>Запрещается закреплять лебедочный трос за элементы других</w:t>
      </w:r>
      <w:r w:rsidR="00CF715A">
        <w:rPr>
          <w:rFonts w:ascii="Arial" w:eastAsia="Arial" w:hAnsi="Arial" w:cs="Arial"/>
          <w:sz w:val="21"/>
          <w:szCs w:val="21"/>
        </w:rPr>
        <w:t xml:space="preserve"> </w:t>
      </w:r>
      <w:r w:rsidR="00314C5B" w:rsidRPr="00314C5B">
        <w:rPr>
          <w:rFonts w:ascii="Arial" w:eastAsia="Arial" w:hAnsi="Arial" w:cs="Arial"/>
          <w:sz w:val="21"/>
          <w:szCs w:val="21"/>
        </w:rPr>
        <w:t>действующих СУ.</w:t>
      </w:r>
    </w:p>
    <w:p w14:paraId="5E17D9A4" w14:textId="0BC8D7F4" w:rsidR="00314C5B" w:rsidRPr="00314C5B" w:rsidRDefault="00231785" w:rsidP="00314C5B">
      <w:pPr>
        <w:spacing w:after="0" w:line="240" w:lineRule="auto"/>
        <w:ind w:firstLine="709"/>
        <w:jc w:val="both"/>
        <w:rPr>
          <w:rFonts w:ascii="Arial" w:eastAsia="Arial" w:hAnsi="Arial" w:cs="Arial"/>
          <w:sz w:val="21"/>
          <w:szCs w:val="21"/>
        </w:rPr>
      </w:pPr>
      <w:r>
        <w:rPr>
          <w:rFonts w:ascii="Arial" w:eastAsia="Arial" w:hAnsi="Arial" w:cs="Arial"/>
          <w:sz w:val="21"/>
          <w:szCs w:val="21"/>
        </w:rPr>
        <w:t>(</w:t>
      </w:r>
      <w:r w:rsidR="00314C5B" w:rsidRPr="00314C5B">
        <w:rPr>
          <w:rFonts w:ascii="Arial" w:eastAsia="Arial" w:hAnsi="Arial" w:cs="Arial"/>
          <w:sz w:val="21"/>
          <w:szCs w:val="21"/>
        </w:rPr>
        <w:t>5</w:t>
      </w:r>
      <w:r>
        <w:rPr>
          <w:rFonts w:ascii="Arial" w:eastAsia="Arial" w:hAnsi="Arial" w:cs="Arial"/>
          <w:sz w:val="21"/>
          <w:szCs w:val="21"/>
        </w:rPr>
        <w:t>)</w:t>
      </w:r>
      <w:r w:rsidR="00CF715A">
        <w:rPr>
          <w:rFonts w:ascii="Arial" w:eastAsia="Arial" w:hAnsi="Arial" w:cs="Arial"/>
          <w:sz w:val="21"/>
          <w:szCs w:val="21"/>
        </w:rPr>
        <w:t xml:space="preserve"> </w:t>
      </w:r>
      <w:r w:rsidR="00314C5B" w:rsidRPr="00314C5B">
        <w:rPr>
          <w:rFonts w:ascii="Arial" w:eastAsia="Arial" w:hAnsi="Arial" w:cs="Arial"/>
          <w:sz w:val="21"/>
          <w:szCs w:val="21"/>
        </w:rPr>
        <w:t>Разрыв ограничительной ленты и разрушение (поломка)</w:t>
      </w:r>
      <w:r w:rsidR="00CF715A">
        <w:rPr>
          <w:rFonts w:ascii="Arial" w:eastAsia="Arial" w:hAnsi="Arial" w:cs="Arial"/>
          <w:sz w:val="21"/>
          <w:szCs w:val="21"/>
        </w:rPr>
        <w:t xml:space="preserve"> </w:t>
      </w:r>
      <w:r w:rsidR="00314C5B" w:rsidRPr="00314C5B">
        <w:rPr>
          <w:rFonts w:ascii="Arial" w:eastAsia="Arial" w:hAnsi="Arial" w:cs="Arial"/>
          <w:sz w:val="21"/>
          <w:szCs w:val="21"/>
        </w:rPr>
        <w:t xml:space="preserve">ограничительных вешек </w:t>
      </w:r>
      <w:proofErr w:type="spellStart"/>
      <w:r w:rsidR="00314C5B" w:rsidRPr="00314C5B">
        <w:rPr>
          <w:rFonts w:ascii="Arial" w:eastAsia="Arial" w:hAnsi="Arial" w:cs="Arial"/>
          <w:sz w:val="21"/>
          <w:szCs w:val="21"/>
        </w:rPr>
        <w:t>пенализируются</w:t>
      </w:r>
      <w:proofErr w:type="spellEnd"/>
      <w:r w:rsidR="00314C5B" w:rsidRPr="00314C5B">
        <w:rPr>
          <w:rFonts w:ascii="Arial" w:eastAsia="Arial" w:hAnsi="Arial" w:cs="Arial"/>
          <w:sz w:val="21"/>
          <w:szCs w:val="21"/>
        </w:rPr>
        <w:t xml:space="preserve"> только в том случае, если лента /</w:t>
      </w:r>
      <w:r w:rsidR="00CF715A">
        <w:rPr>
          <w:rFonts w:ascii="Arial" w:eastAsia="Arial" w:hAnsi="Arial" w:cs="Arial"/>
          <w:sz w:val="21"/>
          <w:szCs w:val="21"/>
        </w:rPr>
        <w:t xml:space="preserve"> </w:t>
      </w:r>
      <w:r w:rsidR="00314C5B" w:rsidRPr="00314C5B">
        <w:rPr>
          <w:rFonts w:ascii="Arial" w:eastAsia="Arial" w:hAnsi="Arial" w:cs="Arial"/>
          <w:sz w:val="21"/>
          <w:szCs w:val="21"/>
        </w:rPr>
        <w:t>вешки не восстановлены силами экипажа во время прохождения СУ.</w:t>
      </w:r>
    </w:p>
    <w:p w14:paraId="1D62B42D" w14:textId="7256D350" w:rsidR="00314C5B" w:rsidRPr="00314C5B" w:rsidRDefault="00231785" w:rsidP="00314C5B">
      <w:pPr>
        <w:spacing w:after="0" w:line="240" w:lineRule="auto"/>
        <w:ind w:firstLine="709"/>
        <w:jc w:val="both"/>
        <w:rPr>
          <w:rFonts w:ascii="Arial" w:eastAsia="Arial" w:hAnsi="Arial" w:cs="Arial"/>
          <w:sz w:val="21"/>
          <w:szCs w:val="21"/>
        </w:rPr>
      </w:pPr>
      <w:r>
        <w:rPr>
          <w:rFonts w:ascii="Arial" w:eastAsia="Arial" w:hAnsi="Arial" w:cs="Arial"/>
          <w:sz w:val="21"/>
          <w:szCs w:val="21"/>
        </w:rPr>
        <w:t>(</w:t>
      </w:r>
      <w:r w:rsidR="00314C5B" w:rsidRPr="00314C5B">
        <w:rPr>
          <w:rFonts w:ascii="Arial" w:eastAsia="Arial" w:hAnsi="Arial" w:cs="Arial"/>
          <w:sz w:val="21"/>
          <w:szCs w:val="21"/>
        </w:rPr>
        <w:t>6</w:t>
      </w:r>
      <w:r>
        <w:rPr>
          <w:rFonts w:ascii="Arial" w:eastAsia="Arial" w:hAnsi="Arial" w:cs="Arial"/>
          <w:sz w:val="21"/>
          <w:szCs w:val="21"/>
        </w:rPr>
        <w:t>)</w:t>
      </w:r>
      <w:r w:rsidR="00584204">
        <w:rPr>
          <w:rFonts w:ascii="Arial" w:eastAsia="Arial" w:hAnsi="Arial" w:cs="Arial"/>
          <w:sz w:val="21"/>
          <w:szCs w:val="21"/>
        </w:rPr>
        <w:t xml:space="preserve"> </w:t>
      </w:r>
      <w:r w:rsidR="00314C5B" w:rsidRPr="00314C5B">
        <w:rPr>
          <w:rFonts w:ascii="Arial" w:eastAsia="Arial" w:hAnsi="Arial" w:cs="Arial"/>
          <w:sz w:val="21"/>
          <w:szCs w:val="21"/>
        </w:rPr>
        <w:t xml:space="preserve">За нарушение запретов, не оговоренных в таблице </w:t>
      </w:r>
      <w:proofErr w:type="spellStart"/>
      <w:r w:rsidR="00314C5B" w:rsidRPr="00314C5B">
        <w:rPr>
          <w:rFonts w:ascii="Arial" w:eastAsia="Arial" w:hAnsi="Arial" w:cs="Arial"/>
          <w:sz w:val="21"/>
          <w:szCs w:val="21"/>
        </w:rPr>
        <w:t>пенализаций</w:t>
      </w:r>
      <w:proofErr w:type="spellEnd"/>
      <w:r w:rsidR="00314C5B" w:rsidRPr="00314C5B">
        <w:rPr>
          <w:rFonts w:ascii="Arial" w:eastAsia="Arial" w:hAnsi="Arial" w:cs="Arial"/>
          <w:sz w:val="21"/>
          <w:szCs w:val="21"/>
        </w:rPr>
        <w:t>,</w:t>
      </w:r>
      <w:r w:rsidR="00584204">
        <w:rPr>
          <w:rFonts w:ascii="Arial" w:eastAsia="Arial" w:hAnsi="Arial" w:cs="Arial"/>
          <w:sz w:val="21"/>
          <w:szCs w:val="21"/>
        </w:rPr>
        <w:t xml:space="preserve"> </w:t>
      </w:r>
      <w:r w:rsidR="00314C5B" w:rsidRPr="00314C5B">
        <w:rPr>
          <w:rFonts w:ascii="Arial" w:eastAsia="Arial" w:hAnsi="Arial" w:cs="Arial"/>
          <w:sz w:val="21"/>
          <w:szCs w:val="21"/>
        </w:rPr>
        <w:t>участник получает DNF.</w:t>
      </w:r>
    </w:p>
    <w:p w14:paraId="4F08ED96" w14:textId="75FD744A" w:rsidR="00314C5B" w:rsidRPr="00314C5B" w:rsidRDefault="00231785" w:rsidP="00314C5B">
      <w:pPr>
        <w:spacing w:after="0" w:line="240" w:lineRule="auto"/>
        <w:ind w:firstLine="709"/>
        <w:jc w:val="both"/>
        <w:rPr>
          <w:rFonts w:ascii="Arial" w:eastAsia="Arial" w:hAnsi="Arial" w:cs="Arial"/>
          <w:sz w:val="21"/>
          <w:szCs w:val="21"/>
        </w:rPr>
      </w:pPr>
      <w:r>
        <w:rPr>
          <w:rFonts w:ascii="Arial" w:eastAsia="Arial" w:hAnsi="Arial" w:cs="Arial"/>
          <w:sz w:val="21"/>
          <w:szCs w:val="21"/>
        </w:rPr>
        <w:t>(</w:t>
      </w:r>
      <w:r w:rsidR="00314C5B" w:rsidRPr="00314C5B">
        <w:rPr>
          <w:rFonts w:ascii="Arial" w:eastAsia="Arial" w:hAnsi="Arial" w:cs="Arial"/>
          <w:sz w:val="21"/>
          <w:szCs w:val="21"/>
        </w:rPr>
        <w:t>7</w:t>
      </w:r>
      <w:r>
        <w:rPr>
          <w:rFonts w:ascii="Arial" w:eastAsia="Arial" w:hAnsi="Arial" w:cs="Arial"/>
          <w:sz w:val="21"/>
          <w:szCs w:val="21"/>
        </w:rPr>
        <w:t>)</w:t>
      </w:r>
      <w:r w:rsidR="00762732">
        <w:rPr>
          <w:rFonts w:ascii="Arial" w:eastAsia="Arial" w:hAnsi="Arial" w:cs="Arial"/>
          <w:sz w:val="21"/>
          <w:szCs w:val="21"/>
        </w:rPr>
        <w:t xml:space="preserve"> </w:t>
      </w:r>
      <w:r w:rsidR="00314C5B" w:rsidRPr="00314C5B">
        <w:rPr>
          <w:rFonts w:ascii="Arial" w:eastAsia="Arial" w:hAnsi="Arial" w:cs="Arial"/>
          <w:sz w:val="21"/>
          <w:szCs w:val="21"/>
        </w:rPr>
        <w:t>СУ закрываются в установленное время, даже если на трассе</w:t>
      </w:r>
      <w:r w:rsidR="00762732">
        <w:rPr>
          <w:rFonts w:ascii="Arial" w:eastAsia="Arial" w:hAnsi="Arial" w:cs="Arial"/>
          <w:sz w:val="21"/>
          <w:szCs w:val="21"/>
        </w:rPr>
        <w:t xml:space="preserve"> </w:t>
      </w:r>
      <w:r w:rsidR="00314C5B" w:rsidRPr="00314C5B">
        <w:rPr>
          <w:rFonts w:ascii="Arial" w:eastAsia="Arial" w:hAnsi="Arial" w:cs="Arial"/>
          <w:sz w:val="21"/>
          <w:szCs w:val="21"/>
        </w:rPr>
        <w:t>находится автомобиль. Экипажи, затронутые этим обстоятельством</w:t>
      </w:r>
      <w:r w:rsidR="00762732">
        <w:rPr>
          <w:rFonts w:ascii="Arial" w:eastAsia="Arial" w:hAnsi="Arial" w:cs="Arial"/>
          <w:sz w:val="21"/>
          <w:szCs w:val="21"/>
        </w:rPr>
        <w:t xml:space="preserve"> </w:t>
      </w:r>
      <w:r w:rsidR="00314C5B" w:rsidRPr="00314C5B">
        <w:rPr>
          <w:rFonts w:ascii="Arial" w:eastAsia="Arial" w:hAnsi="Arial" w:cs="Arial"/>
          <w:sz w:val="21"/>
          <w:szCs w:val="21"/>
        </w:rPr>
        <w:t>(находятся на трассе в момент наступления установленного времени</w:t>
      </w:r>
      <w:r w:rsidR="00762732">
        <w:rPr>
          <w:rFonts w:ascii="Arial" w:eastAsia="Arial" w:hAnsi="Arial" w:cs="Arial"/>
          <w:sz w:val="21"/>
          <w:szCs w:val="21"/>
        </w:rPr>
        <w:t xml:space="preserve"> </w:t>
      </w:r>
      <w:r w:rsidR="00314C5B" w:rsidRPr="00314C5B">
        <w:rPr>
          <w:rFonts w:ascii="Arial" w:eastAsia="Arial" w:hAnsi="Arial" w:cs="Arial"/>
          <w:sz w:val="21"/>
          <w:szCs w:val="21"/>
        </w:rPr>
        <w:t>закрытия СУ), получают DNF.</w:t>
      </w:r>
    </w:p>
    <w:p w14:paraId="248F7C9E" w14:textId="6CE44234" w:rsidR="00314C5B" w:rsidRPr="00314C5B" w:rsidRDefault="00231785" w:rsidP="00314C5B">
      <w:pPr>
        <w:spacing w:after="0" w:line="240" w:lineRule="auto"/>
        <w:ind w:firstLine="709"/>
        <w:jc w:val="both"/>
        <w:rPr>
          <w:rFonts w:ascii="Arial" w:eastAsia="Arial" w:hAnsi="Arial" w:cs="Arial"/>
          <w:sz w:val="21"/>
          <w:szCs w:val="21"/>
        </w:rPr>
      </w:pPr>
      <w:r>
        <w:rPr>
          <w:rFonts w:ascii="Arial" w:eastAsia="Arial" w:hAnsi="Arial" w:cs="Arial"/>
          <w:sz w:val="21"/>
          <w:szCs w:val="21"/>
        </w:rPr>
        <w:t>(8)</w:t>
      </w:r>
      <w:r w:rsidR="00314C5B" w:rsidRPr="00314C5B">
        <w:rPr>
          <w:rFonts w:ascii="Arial" w:eastAsia="Arial" w:hAnsi="Arial" w:cs="Arial"/>
          <w:sz w:val="21"/>
          <w:szCs w:val="21"/>
        </w:rPr>
        <w:t xml:space="preserve"> Старт СУ:</w:t>
      </w:r>
    </w:p>
    <w:p w14:paraId="6696711F" w14:textId="098D015F" w:rsidR="00301082" w:rsidRDefault="00314C5B" w:rsidP="003A3374">
      <w:pPr>
        <w:spacing w:after="0" w:line="240" w:lineRule="auto"/>
        <w:ind w:firstLine="709"/>
        <w:jc w:val="both"/>
        <w:rPr>
          <w:rFonts w:ascii="Arial" w:eastAsia="Arial" w:hAnsi="Arial" w:cs="Arial"/>
          <w:sz w:val="21"/>
          <w:szCs w:val="21"/>
        </w:rPr>
      </w:pPr>
      <w:r w:rsidRPr="00314C5B">
        <w:rPr>
          <w:rFonts w:ascii="Arial" w:eastAsia="Arial" w:hAnsi="Arial" w:cs="Arial"/>
          <w:sz w:val="21"/>
          <w:szCs w:val="21"/>
        </w:rPr>
        <w:t xml:space="preserve">Автомобиль </w:t>
      </w:r>
      <w:r w:rsidR="00273EFF">
        <w:rPr>
          <w:rFonts w:ascii="Arial" w:eastAsia="Arial" w:hAnsi="Arial" w:cs="Arial"/>
          <w:sz w:val="21"/>
          <w:szCs w:val="21"/>
        </w:rPr>
        <w:t xml:space="preserve">должен находиться </w:t>
      </w:r>
      <w:r w:rsidRPr="00314C5B">
        <w:rPr>
          <w:rFonts w:ascii="Arial" w:eastAsia="Arial" w:hAnsi="Arial" w:cs="Arial"/>
          <w:sz w:val="21"/>
          <w:szCs w:val="21"/>
        </w:rPr>
        <w:t>на линии старта СУ (</w:t>
      </w:r>
      <w:r w:rsidRPr="0079493F">
        <w:rPr>
          <w:rFonts w:ascii="Arial" w:eastAsia="Arial" w:hAnsi="Arial" w:cs="Arial"/>
          <w:sz w:val="21"/>
          <w:szCs w:val="21"/>
          <w:highlight w:val="yellow"/>
        </w:rPr>
        <w:t>см.</w:t>
      </w:r>
      <w:r w:rsidR="0079493F" w:rsidRPr="0079493F">
        <w:rPr>
          <w:rFonts w:ascii="Arial" w:eastAsia="Arial" w:hAnsi="Arial" w:cs="Arial"/>
          <w:sz w:val="21"/>
          <w:szCs w:val="21"/>
          <w:highlight w:val="yellow"/>
        </w:rPr>
        <w:t xml:space="preserve"> </w:t>
      </w:r>
      <w:r w:rsidRPr="0079493F">
        <w:rPr>
          <w:rFonts w:ascii="Arial" w:eastAsia="Arial" w:hAnsi="Arial" w:cs="Arial"/>
          <w:sz w:val="21"/>
          <w:szCs w:val="21"/>
          <w:highlight w:val="yellow"/>
        </w:rPr>
        <w:t xml:space="preserve">Приложение </w:t>
      </w:r>
      <w:r w:rsidR="0079493F" w:rsidRPr="0079493F">
        <w:rPr>
          <w:rFonts w:ascii="Arial" w:eastAsia="Arial" w:hAnsi="Arial" w:cs="Arial"/>
          <w:sz w:val="21"/>
          <w:szCs w:val="21"/>
          <w:highlight w:val="yellow"/>
        </w:rPr>
        <w:t>2 к насто</w:t>
      </w:r>
      <w:r w:rsidR="0079493F">
        <w:rPr>
          <w:rFonts w:ascii="Arial" w:eastAsia="Arial" w:hAnsi="Arial" w:cs="Arial"/>
          <w:sz w:val="21"/>
          <w:szCs w:val="21"/>
          <w:highlight w:val="yellow"/>
        </w:rPr>
        <w:t>я</w:t>
      </w:r>
      <w:r w:rsidR="0079493F" w:rsidRPr="0079493F">
        <w:rPr>
          <w:rFonts w:ascii="Arial" w:eastAsia="Arial" w:hAnsi="Arial" w:cs="Arial"/>
          <w:sz w:val="21"/>
          <w:szCs w:val="21"/>
          <w:highlight w:val="yellow"/>
        </w:rPr>
        <w:t>щему Регламенту</w:t>
      </w:r>
      <w:r w:rsidRPr="00314C5B">
        <w:rPr>
          <w:rFonts w:ascii="Arial" w:eastAsia="Arial" w:hAnsi="Arial" w:cs="Arial"/>
          <w:sz w:val="21"/>
          <w:szCs w:val="21"/>
        </w:rPr>
        <w:t xml:space="preserve">). </w:t>
      </w:r>
      <w:r w:rsidR="003A3374">
        <w:rPr>
          <w:rFonts w:ascii="Arial" w:eastAsia="Arial" w:hAnsi="Arial" w:cs="Arial"/>
          <w:sz w:val="21"/>
          <w:szCs w:val="21"/>
        </w:rPr>
        <w:t xml:space="preserve">Оба члена экипажа </w:t>
      </w:r>
      <w:r w:rsidRPr="00314C5B">
        <w:rPr>
          <w:rFonts w:ascii="Arial" w:eastAsia="Arial" w:hAnsi="Arial" w:cs="Arial"/>
          <w:sz w:val="21"/>
          <w:szCs w:val="21"/>
        </w:rPr>
        <w:t>наход</w:t>
      </w:r>
      <w:r w:rsidR="003A3374">
        <w:rPr>
          <w:rFonts w:ascii="Arial" w:eastAsia="Arial" w:hAnsi="Arial" w:cs="Arial"/>
          <w:sz w:val="21"/>
          <w:szCs w:val="21"/>
        </w:rPr>
        <w:t>я</w:t>
      </w:r>
      <w:r w:rsidRPr="00314C5B">
        <w:rPr>
          <w:rFonts w:ascii="Arial" w:eastAsia="Arial" w:hAnsi="Arial" w:cs="Arial"/>
          <w:sz w:val="21"/>
          <w:szCs w:val="21"/>
        </w:rPr>
        <w:t>тся в автомобиле, пристегнут</w:t>
      </w:r>
      <w:r w:rsidR="003A3374">
        <w:rPr>
          <w:rFonts w:ascii="Arial" w:eastAsia="Arial" w:hAnsi="Arial" w:cs="Arial"/>
          <w:sz w:val="21"/>
          <w:szCs w:val="21"/>
        </w:rPr>
        <w:t>ы</w:t>
      </w:r>
      <w:r w:rsidRPr="00314C5B">
        <w:rPr>
          <w:rFonts w:ascii="Arial" w:eastAsia="Arial" w:hAnsi="Arial" w:cs="Arial"/>
          <w:sz w:val="21"/>
          <w:szCs w:val="21"/>
        </w:rPr>
        <w:t xml:space="preserve"> ремн</w:t>
      </w:r>
      <w:r w:rsidR="003A3374">
        <w:rPr>
          <w:rFonts w:ascii="Arial" w:eastAsia="Arial" w:hAnsi="Arial" w:cs="Arial"/>
          <w:sz w:val="21"/>
          <w:szCs w:val="21"/>
        </w:rPr>
        <w:t>ями безопасности</w:t>
      </w:r>
      <w:r w:rsidRPr="00314C5B">
        <w:rPr>
          <w:rFonts w:ascii="Arial" w:eastAsia="Arial" w:hAnsi="Arial" w:cs="Arial"/>
          <w:sz w:val="21"/>
          <w:szCs w:val="21"/>
        </w:rPr>
        <w:t xml:space="preserve">. </w:t>
      </w:r>
      <w:r w:rsidR="00301082" w:rsidRPr="00301082">
        <w:rPr>
          <w:rFonts w:ascii="Arial" w:eastAsia="Arial" w:hAnsi="Arial" w:cs="Arial"/>
          <w:sz w:val="21"/>
          <w:szCs w:val="21"/>
        </w:rPr>
        <w:t xml:space="preserve">Нарушения данного требования </w:t>
      </w:r>
      <w:proofErr w:type="spellStart"/>
      <w:r w:rsidR="00301082" w:rsidRPr="00301082">
        <w:rPr>
          <w:rFonts w:ascii="Arial" w:eastAsia="Arial" w:hAnsi="Arial" w:cs="Arial"/>
          <w:sz w:val="21"/>
          <w:szCs w:val="21"/>
        </w:rPr>
        <w:t>пенализируются</w:t>
      </w:r>
      <w:proofErr w:type="spellEnd"/>
      <w:r w:rsidR="00301082" w:rsidRPr="00301082">
        <w:rPr>
          <w:rFonts w:ascii="Arial" w:eastAsia="Arial" w:hAnsi="Arial" w:cs="Arial"/>
          <w:sz w:val="21"/>
          <w:szCs w:val="21"/>
        </w:rPr>
        <w:t xml:space="preserve"> отказом в старте</w:t>
      </w:r>
      <w:r w:rsidR="00301082">
        <w:rPr>
          <w:rFonts w:ascii="Arial" w:eastAsia="Arial" w:hAnsi="Arial" w:cs="Arial"/>
          <w:sz w:val="21"/>
          <w:szCs w:val="21"/>
        </w:rPr>
        <w:t xml:space="preserve"> (</w:t>
      </w:r>
      <w:r w:rsidR="00301082">
        <w:rPr>
          <w:rFonts w:ascii="Arial" w:eastAsia="Arial" w:hAnsi="Arial" w:cs="Arial"/>
          <w:sz w:val="21"/>
          <w:szCs w:val="21"/>
          <w:lang w:val="en-US"/>
        </w:rPr>
        <w:t>DNS</w:t>
      </w:r>
      <w:r w:rsidR="00301082">
        <w:rPr>
          <w:rFonts w:ascii="Arial" w:eastAsia="Arial" w:hAnsi="Arial" w:cs="Arial"/>
          <w:sz w:val="21"/>
          <w:szCs w:val="21"/>
        </w:rPr>
        <w:t xml:space="preserve"> - </w:t>
      </w:r>
      <w:proofErr w:type="spellStart"/>
      <w:r w:rsidR="00301082" w:rsidRPr="00314C5B">
        <w:rPr>
          <w:rFonts w:ascii="Arial" w:eastAsia="Arial" w:hAnsi="Arial" w:cs="Arial"/>
          <w:sz w:val="21"/>
          <w:szCs w:val="21"/>
        </w:rPr>
        <w:t>Did</w:t>
      </w:r>
      <w:proofErr w:type="spellEnd"/>
      <w:r w:rsidR="00301082" w:rsidRPr="00314C5B">
        <w:rPr>
          <w:rFonts w:ascii="Arial" w:eastAsia="Arial" w:hAnsi="Arial" w:cs="Arial"/>
          <w:sz w:val="21"/>
          <w:szCs w:val="21"/>
        </w:rPr>
        <w:t xml:space="preserve"> </w:t>
      </w:r>
      <w:proofErr w:type="spellStart"/>
      <w:r w:rsidR="00301082" w:rsidRPr="00314C5B">
        <w:rPr>
          <w:rFonts w:ascii="Arial" w:eastAsia="Arial" w:hAnsi="Arial" w:cs="Arial"/>
          <w:sz w:val="21"/>
          <w:szCs w:val="21"/>
        </w:rPr>
        <w:t>Not</w:t>
      </w:r>
      <w:proofErr w:type="spellEnd"/>
      <w:r w:rsidR="00301082">
        <w:rPr>
          <w:rFonts w:ascii="Arial" w:eastAsia="Arial" w:hAnsi="Arial" w:cs="Arial"/>
          <w:sz w:val="21"/>
          <w:szCs w:val="21"/>
        </w:rPr>
        <w:t xml:space="preserve"> </w:t>
      </w:r>
      <w:r w:rsidR="00301082">
        <w:rPr>
          <w:rFonts w:ascii="Arial" w:eastAsia="Arial" w:hAnsi="Arial" w:cs="Arial"/>
          <w:sz w:val="21"/>
          <w:szCs w:val="21"/>
          <w:lang w:val="en-US"/>
        </w:rPr>
        <w:t>Start</w:t>
      </w:r>
      <w:r w:rsidR="00301082">
        <w:rPr>
          <w:rFonts w:ascii="Arial" w:eastAsia="Arial" w:hAnsi="Arial" w:cs="Arial"/>
          <w:sz w:val="21"/>
          <w:szCs w:val="21"/>
        </w:rPr>
        <w:t xml:space="preserve">, размер </w:t>
      </w:r>
      <w:proofErr w:type="spellStart"/>
      <w:r w:rsidR="00301082" w:rsidRPr="00314C5B">
        <w:rPr>
          <w:rFonts w:ascii="Arial" w:eastAsia="Arial" w:hAnsi="Arial" w:cs="Arial"/>
          <w:sz w:val="21"/>
          <w:szCs w:val="21"/>
        </w:rPr>
        <w:t>пенализации</w:t>
      </w:r>
      <w:proofErr w:type="spellEnd"/>
      <w:r w:rsidR="00301082" w:rsidRPr="00314C5B">
        <w:rPr>
          <w:rFonts w:ascii="Arial" w:eastAsia="Arial" w:hAnsi="Arial" w:cs="Arial"/>
          <w:sz w:val="21"/>
          <w:szCs w:val="21"/>
        </w:rPr>
        <w:t xml:space="preserve"> </w:t>
      </w:r>
      <w:r w:rsidR="00301082">
        <w:rPr>
          <w:rFonts w:ascii="Arial" w:eastAsia="Arial" w:hAnsi="Arial" w:cs="Arial"/>
          <w:sz w:val="21"/>
          <w:szCs w:val="21"/>
        </w:rPr>
        <w:t xml:space="preserve">указан </w:t>
      </w:r>
      <w:r w:rsidR="00301082" w:rsidRPr="00314C5B">
        <w:rPr>
          <w:rFonts w:ascii="Arial" w:eastAsia="Arial" w:hAnsi="Arial" w:cs="Arial"/>
          <w:sz w:val="21"/>
          <w:szCs w:val="21"/>
        </w:rPr>
        <w:t xml:space="preserve">в </w:t>
      </w:r>
      <w:r w:rsidR="0079493F" w:rsidRPr="0011202B">
        <w:rPr>
          <w:rFonts w:ascii="Arial" w:eastAsia="Arial" w:hAnsi="Arial" w:cs="Arial"/>
          <w:sz w:val="21"/>
          <w:szCs w:val="21"/>
          <w:highlight w:val="yellow"/>
        </w:rPr>
        <w:t xml:space="preserve">Приложении 1 к </w:t>
      </w:r>
      <w:r w:rsidR="0079493F">
        <w:rPr>
          <w:rFonts w:ascii="Arial" w:eastAsia="Arial" w:hAnsi="Arial" w:cs="Arial"/>
          <w:sz w:val="21"/>
          <w:szCs w:val="21"/>
          <w:highlight w:val="yellow"/>
        </w:rPr>
        <w:t>настоящему Регламенту</w:t>
      </w:r>
      <w:r w:rsidR="00301082">
        <w:rPr>
          <w:rFonts w:ascii="Arial" w:eastAsia="Arial" w:hAnsi="Arial" w:cs="Arial"/>
          <w:sz w:val="21"/>
          <w:szCs w:val="21"/>
        </w:rPr>
        <w:t>).</w:t>
      </w:r>
    </w:p>
    <w:p w14:paraId="34B83514" w14:textId="708B84B2" w:rsidR="009A27BA" w:rsidRDefault="009A27BA" w:rsidP="003A3374">
      <w:pPr>
        <w:spacing w:after="0" w:line="240" w:lineRule="auto"/>
        <w:ind w:firstLine="709"/>
        <w:jc w:val="both"/>
        <w:rPr>
          <w:rFonts w:ascii="Arial" w:eastAsia="Arial" w:hAnsi="Arial" w:cs="Arial"/>
          <w:sz w:val="21"/>
          <w:szCs w:val="21"/>
        </w:rPr>
      </w:pPr>
      <w:r w:rsidRPr="009A27BA">
        <w:rPr>
          <w:rFonts w:ascii="Arial" w:eastAsia="Arial" w:hAnsi="Arial" w:cs="Arial"/>
          <w:sz w:val="21"/>
          <w:szCs w:val="21"/>
        </w:rPr>
        <w:t>Экипажу отмечается время прибытия на судейский пункт и назначается время старта. Судья фиксирует предписанное время старта и начинает громкий обратный отсчет последние пять секунд последовательно 5-4-3-2-1 с одновременным дублированием отсчета сигналами пальцев руки. По истечении последних пяти секунд дается стартовый сигнал, после которого автомобиль должен стартовать</w:t>
      </w:r>
      <w:r>
        <w:rPr>
          <w:rFonts w:ascii="Arial" w:eastAsia="Arial" w:hAnsi="Arial" w:cs="Arial"/>
          <w:sz w:val="21"/>
          <w:szCs w:val="21"/>
        </w:rPr>
        <w:t>.</w:t>
      </w:r>
    </w:p>
    <w:p w14:paraId="28125DA4" w14:textId="336E855E" w:rsidR="00314C5B" w:rsidRDefault="00314C5B" w:rsidP="009A27BA">
      <w:pPr>
        <w:spacing w:after="0" w:line="240" w:lineRule="auto"/>
        <w:ind w:firstLine="709"/>
        <w:jc w:val="both"/>
        <w:rPr>
          <w:rFonts w:ascii="Arial" w:eastAsia="Arial" w:hAnsi="Arial" w:cs="Arial"/>
          <w:sz w:val="21"/>
          <w:szCs w:val="21"/>
        </w:rPr>
      </w:pPr>
      <w:r w:rsidRPr="00314C5B">
        <w:rPr>
          <w:rFonts w:ascii="Arial" w:eastAsia="Arial" w:hAnsi="Arial" w:cs="Arial"/>
          <w:sz w:val="21"/>
          <w:szCs w:val="21"/>
        </w:rPr>
        <w:t>Движение</w:t>
      </w:r>
      <w:r w:rsidR="003A3374">
        <w:rPr>
          <w:rFonts w:ascii="Arial" w:eastAsia="Arial" w:hAnsi="Arial" w:cs="Arial"/>
          <w:sz w:val="21"/>
          <w:szCs w:val="21"/>
        </w:rPr>
        <w:t xml:space="preserve"> </w:t>
      </w:r>
      <w:r w:rsidRPr="00314C5B">
        <w:rPr>
          <w:rFonts w:ascii="Arial" w:eastAsia="Arial" w:hAnsi="Arial" w:cs="Arial"/>
          <w:sz w:val="21"/>
          <w:szCs w:val="21"/>
        </w:rPr>
        <w:t xml:space="preserve">разрешается начинать только </w:t>
      </w:r>
      <w:r w:rsidR="003A3374">
        <w:rPr>
          <w:rFonts w:ascii="Arial" w:eastAsia="Arial" w:hAnsi="Arial" w:cs="Arial"/>
          <w:sz w:val="21"/>
          <w:szCs w:val="21"/>
        </w:rPr>
        <w:t>по команде судьи старта</w:t>
      </w:r>
      <w:r w:rsidRPr="00314C5B">
        <w:rPr>
          <w:rFonts w:ascii="Arial" w:eastAsia="Arial" w:hAnsi="Arial" w:cs="Arial"/>
          <w:sz w:val="21"/>
          <w:szCs w:val="21"/>
        </w:rPr>
        <w:t xml:space="preserve">. </w:t>
      </w:r>
    </w:p>
    <w:p w14:paraId="3C7754FD" w14:textId="01DFA49E" w:rsidR="008F1A0B" w:rsidRPr="00314C5B" w:rsidRDefault="008F1A0B" w:rsidP="008F1A0B">
      <w:pPr>
        <w:spacing w:after="0" w:line="240" w:lineRule="auto"/>
        <w:ind w:firstLine="709"/>
        <w:jc w:val="both"/>
        <w:rPr>
          <w:rFonts w:ascii="Arial" w:eastAsia="Arial" w:hAnsi="Arial" w:cs="Arial"/>
          <w:sz w:val="21"/>
          <w:szCs w:val="21"/>
        </w:rPr>
      </w:pPr>
      <w:r w:rsidRPr="008F1A0B">
        <w:rPr>
          <w:rFonts w:ascii="Arial" w:eastAsia="Arial" w:hAnsi="Arial" w:cs="Arial"/>
          <w:sz w:val="21"/>
          <w:szCs w:val="21"/>
        </w:rPr>
        <w:t>За</w:t>
      </w:r>
      <w:r>
        <w:rPr>
          <w:rFonts w:ascii="Arial" w:eastAsia="Arial" w:hAnsi="Arial" w:cs="Arial"/>
          <w:sz w:val="21"/>
          <w:szCs w:val="21"/>
        </w:rPr>
        <w:t xml:space="preserve"> </w:t>
      </w:r>
      <w:r w:rsidRPr="008F1A0B">
        <w:rPr>
          <w:rFonts w:ascii="Arial" w:eastAsia="Arial" w:hAnsi="Arial" w:cs="Arial"/>
          <w:sz w:val="21"/>
          <w:szCs w:val="21"/>
        </w:rPr>
        <w:t>нарушение предписанного порядка (времени) старта на СУ предусмотрен</w:t>
      </w:r>
      <w:r>
        <w:rPr>
          <w:rFonts w:ascii="Arial" w:eastAsia="Arial" w:hAnsi="Arial" w:cs="Arial"/>
          <w:sz w:val="21"/>
          <w:szCs w:val="21"/>
        </w:rPr>
        <w:t xml:space="preserve">а </w:t>
      </w:r>
      <w:proofErr w:type="spellStart"/>
      <w:r>
        <w:rPr>
          <w:rFonts w:ascii="Arial" w:eastAsia="Arial" w:hAnsi="Arial" w:cs="Arial"/>
          <w:sz w:val="21"/>
          <w:szCs w:val="21"/>
        </w:rPr>
        <w:t>пенализация</w:t>
      </w:r>
      <w:proofErr w:type="spellEnd"/>
      <w:r>
        <w:rPr>
          <w:rFonts w:ascii="Arial" w:eastAsia="Arial" w:hAnsi="Arial" w:cs="Arial"/>
          <w:sz w:val="21"/>
          <w:szCs w:val="21"/>
        </w:rPr>
        <w:t xml:space="preserve"> </w:t>
      </w:r>
      <w:r w:rsidRPr="008F1A0B">
        <w:rPr>
          <w:rFonts w:ascii="Arial" w:eastAsia="Arial" w:hAnsi="Arial" w:cs="Arial"/>
          <w:sz w:val="21"/>
          <w:szCs w:val="21"/>
          <w:highlight w:val="yellow"/>
        </w:rPr>
        <w:t>30 очков</w:t>
      </w:r>
      <w:r w:rsidR="00FB2853">
        <w:rPr>
          <w:rFonts w:ascii="Arial" w:eastAsia="Arial" w:hAnsi="Arial" w:cs="Arial"/>
          <w:sz w:val="21"/>
          <w:szCs w:val="21"/>
        </w:rPr>
        <w:t xml:space="preserve"> (</w:t>
      </w:r>
      <w:r w:rsidR="00FB2853" w:rsidRPr="0011202B">
        <w:rPr>
          <w:rFonts w:ascii="Arial" w:eastAsia="Arial" w:hAnsi="Arial" w:cs="Arial"/>
          <w:sz w:val="21"/>
          <w:szCs w:val="21"/>
          <w:highlight w:val="yellow"/>
        </w:rPr>
        <w:t>Приложени</w:t>
      </w:r>
      <w:r w:rsidR="00FB2853">
        <w:rPr>
          <w:rFonts w:ascii="Arial" w:eastAsia="Arial" w:hAnsi="Arial" w:cs="Arial"/>
          <w:sz w:val="21"/>
          <w:szCs w:val="21"/>
          <w:highlight w:val="yellow"/>
        </w:rPr>
        <w:t>е</w:t>
      </w:r>
      <w:r w:rsidR="00FB2853" w:rsidRPr="0011202B">
        <w:rPr>
          <w:rFonts w:ascii="Arial" w:eastAsia="Arial" w:hAnsi="Arial" w:cs="Arial"/>
          <w:sz w:val="21"/>
          <w:szCs w:val="21"/>
          <w:highlight w:val="yellow"/>
        </w:rPr>
        <w:t xml:space="preserve"> 1 к </w:t>
      </w:r>
      <w:r w:rsidR="00FB2853">
        <w:rPr>
          <w:rFonts w:ascii="Arial" w:eastAsia="Arial" w:hAnsi="Arial" w:cs="Arial"/>
          <w:sz w:val="21"/>
          <w:szCs w:val="21"/>
          <w:highlight w:val="yellow"/>
        </w:rPr>
        <w:t>настоящему Регламенту</w:t>
      </w:r>
      <w:r w:rsidR="00FB2853">
        <w:rPr>
          <w:rFonts w:ascii="Arial" w:eastAsia="Arial" w:hAnsi="Arial" w:cs="Arial"/>
          <w:sz w:val="21"/>
          <w:szCs w:val="21"/>
        </w:rPr>
        <w:t>)</w:t>
      </w:r>
      <w:r w:rsidRPr="008F1A0B">
        <w:rPr>
          <w:rFonts w:ascii="Arial" w:eastAsia="Arial" w:hAnsi="Arial" w:cs="Arial"/>
          <w:sz w:val="21"/>
          <w:szCs w:val="21"/>
        </w:rPr>
        <w:t xml:space="preserve">. Дополнительные условия и порядок </w:t>
      </w:r>
      <w:r>
        <w:rPr>
          <w:rFonts w:ascii="Arial" w:eastAsia="Arial" w:hAnsi="Arial" w:cs="Arial"/>
          <w:sz w:val="21"/>
          <w:szCs w:val="21"/>
        </w:rPr>
        <w:t>старта</w:t>
      </w:r>
      <w:r w:rsidRPr="008F1A0B">
        <w:rPr>
          <w:rFonts w:ascii="Arial" w:eastAsia="Arial" w:hAnsi="Arial" w:cs="Arial"/>
          <w:sz w:val="21"/>
          <w:szCs w:val="21"/>
        </w:rPr>
        <w:t xml:space="preserve"> будут объявлены бюллетенем либо на брифинге</w:t>
      </w:r>
      <w:r>
        <w:rPr>
          <w:rFonts w:ascii="Arial" w:eastAsia="Arial" w:hAnsi="Arial" w:cs="Arial"/>
          <w:sz w:val="21"/>
          <w:szCs w:val="21"/>
        </w:rPr>
        <w:t>.</w:t>
      </w:r>
    </w:p>
    <w:p w14:paraId="639F2029" w14:textId="1AC9077F" w:rsidR="00314C5B" w:rsidRPr="00314C5B" w:rsidRDefault="00231785" w:rsidP="00314C5B">
      <w:pPr>
        <w:spacing w:after="0" w:line="240" w:lineRule="auto"/>
        <w:ind w:firstLine="709"/>
        <w:jc w:val="both"/>
        <w:rPr>
          <w:rFonts w:ascii="Arial" w:eastAsia="Arial" w:hAnsi="Arial" w:cs="Arial"/>
          <w:sz w:val="21"/>
          <w:szCs w:val="21"/>
        </w:rPr>
      </w:pPr>
      <w:r>
        <w:rPr>
          <w:rFonts w:ascii="Arial" w:eastAsia="Arial" w:hAnsi="Arial" w:cs="Arial"/>
          <w:sz w:val="21"/>
          <w:szCs w:val="21"/>
        </w:rPr>
        <w:lastRenderedPageBreak/>
        <w:t>(9)</w:t>
      </w:r>
      <w:r w:rsidR="00314C5B" w:rsidRPr="00314C5B">
        <w:rPr>
          <w:rFonts w:ascii="Arial" w:eastAsia="Arial" w:hAnsi="Arial" w:cs="Arial"/>
          <w:sz w:val="21"/>
          <w:szCs w:val="21"/>
        </w:rPr>
        <w:t xml:space="preserve"> Финиш СУ:</w:t>
      </w:r>
    </w:p>
    <w:p w14:paraId="0782ABC4" w14:textId="4E904434" w:rsidR="00314C5B" w:rsidRPr="00314C5B" w:rsidRDefault="00314C5B" w:rsidP="00967A89">
      <w:pPr>
        <w:spacing w:after="0" w:line="240" w:lineRule="auto"/>
        <w:ind w:firstLine="709"/>
        <w:jc w:val="both"/>
        <w:rPr>
          <w:rFonts w:ascii="Arial" w:eastAsia="Arial" w:hAnsi="Arial" w:cs="Arial"/>
          <w:sz w:val="21"/>
          <w:szCs w:val="21"/>
        </w:rPr>
      </w:pPr>
      <w:r w:rsidRPr="00314C5B">
        <w:rPr>
          <w:rFonts w:ascii="Arial" w:eastAsia="Arial" w:hAnsi="Arial" w:cs="Arial"/>
          <w:sz w:val="21"/>
          <w:szCs w:val="21"/>
        </w:rPr>
        <w:t xml:space="preserve">Финиш </w:t>
      </w:r>
      <w:r w:rsidR="00967A89">
        <w:rPr>
          <w:rFonts w:ascii="Arial" w:eastAsia="Arial" w:hAnsi="Arial" w:cs="Arial"/>
          <w:sz w:val="21"/>
          <w:szCs w:val="21"/>
        </w:rPr>
        <w:t xml:space="preserve">производится </w:t>
      </w:r>
      <w:r w:rsidRPr="00314C5B">
        <w:rPr>
          <w:rFonts w:ascii="Arial" w:eastAsia="Arial" w:hAnsi="Arial" w:cs="Arial"/>
          <w:sz w:val="21"/>
          <w:szCs w:val="21"/>
        </w:rPr>
        <w:t>базой (линия финиша находится между передней и задними осями</w:t>
      </w:r>
      <w:r w:rsidR="00967A89">
        <w:rPr>
          <w:rFonts w:ascii="Arial" w:eastAsia="Arial" w:hAnsi="Arial" w:cs="Arial"/>
          <w:sz w:val="21"/>
          <w:szCs w:val="21"/>
        </w:rPr>
        <w:t xml:space="preserve"> </w:t>
      </w:r>
      <w:r w:rsidRPr="00314C5B">
        <w:rPr>
          <w:rFonts w:ascii="Arial" w:eastAsia="Arial" w:hAnsi="Arial" w:cs="Arial"/>
          <w:sz w:val="21"/>
          <w:szCs w:val="21"/>
        </w:rPr>
        <w:t xml:space="preserve">автомобиля) (см. </w:t>
      </w:r>
      <w:r w:rsidR="00FB2853" w:rsidRPr="0011202B">
        <w:rPr>
          <w:rFonts w:ascii="Arial" w:eastAsia="Arial" w:hAnsi="Arial" w:cs="Arial"/>
          <w:sz w:val="21"/>
          <w:szCs w:val="21"/>
          <w:highlight w:val="yellow"/>
        </w:rPr>
        <w:t xml:space="preserve">Приложении 1 к </w:t>
      </w:r>
      <w:r w:rsidR="00FB2853">
        <w:rPr>
          <w:rFonts w:ascii="Arial" w:eastAsia="Arial" w:hAnsi="Arial" w:cs="Arial"/>
          <w:sz w:val="21"/>
          <w:szCs w:val="21"/>
          <w:highlight w:val="yellow"/>
        </w:rPr>
        <w:t>настоящему Регламенту</w:t>
      </w:r>
      <w:r w:rsidRPr="00314C5B">
        <w:rPr>
          <w:rFonts w:ascii="Arial" w:eastAsia="Arial" w:hAnsi="Arial" w:cs="Arial"/>
          <w:sz w:val="21"/>
          <w:szCs w:val="21"/>
        </w:rPr>
        <w:t xml:space="preserve">). </w:t>
      </w:r>
    </w:p>
    <w:p w14:paraId="54D50DBF" w14:textId="6FC8B8DF" w:rsidR="00314C5B" w:rsidRDefault="00967A89" w:rsidP="00314C5B">
      <w:pPr>
        <w:spacing w:after="0" w:line="240" w:lineRule="auto"/>
        <w:ind w:firstLine="709"/>
        <w:jc w:val="both"/>
        <w:rPr>
          <w:rFonts w:ascii="Arial" w:eastAsia="Arial" w:hAnsi="Arial" w:cs="Arial"/>
          <w:sz w:val="21"/>
          <w:szCs w:val="21"/>
        </w:rPr>
      </w:pPr>
      <w:r>
        <w:rPr>
          <w:rFonts w:ascii="Arial" w:eastAsia="Arial" w:hAnsi="Arial" w:cs="Arial"/>
          <w:sz w:val="21"/>
          <w:szCs w:val="21"/>
        </w:rPr>
        <w:t>Члены экипажа должны</w:t>
      </w:r>
      <w:r w:rsidR="00314C5B" w:rsidRPr="00314C5B">
        <w:rPr>
          <w:rFonts w:ascii="Arial" w:eastAsia="Arial" w:hAnsi="Arial" w:cs="Arial"/>
          <w:sz w:val="21"/>
          <w:szCs w:val="21"/>
        </w:rPr>
        <w:t xml:space="preserve"> находиться на штатном месте для сидения и быть</w:t>
      </w:r>
      <w:r>
        <w:rPr>
          <w:rFonts w:ascii="Arial" w:eastAsia="Arial" w:hAnsi="Arial" w:cs="Arial"/>
          <w:sz w:val="21"/>
          <w:szCs w:val="21"/>
        </w:rPr>
        <w:t xml:space="preserve"> </w:t>
      </w:r>
      <w:r w:rsidR="00314C5B" w:rsidRPr="00314C5B">
        <w:rPr>
          <w:rFonts w:ascii="Arial" w:eastAsia="Arial" w:hAnsi="Arial" w:cs="Arial"/>
          <w:sz w:val="21"/>
          <w:szCs w:val="21"/>
        </w:rPr>
        <w:t>пристегнут</w:t>
      </w:r>
      <w:r>
        <w:rPr>
          <w:rFonts w:ascii="Arial" w:eastAsia="Arial" w:hAnsi="Arial" w:cs="Arial"/>
          <w:sz w:val="21"/>
          <w:szCs w:val="21"/>
        </w:rPr>
        <w:t>ы</w:t>
      </w:r>
      <w:r w:rsidR="00314C5B" w:rsidRPr="00314C5B">
        <w:rPr>
          <w:rFonts w:ascii="Arial" w:eastAsia="Arial" w:hAnsi="Arial" w:cs="Arial"/>
          <w:sz w:val="21"/>
          <w:szCs w:val="21"/>
        </w:rPr>
        <w:t xml:space="preserve"> ремн</w:t>
      </w:r>
      <w:r>
        <w:rPr>
          <w:rFonts w:ascii="Arial" w:eastAsia="Arial" w:hAnsi="Arial" w:cs="Arial"/>
          <w:sz w:val="21"/>
          <w:szCs w:val="21"/>
        </w:rPr>
        <w:t>ями</w:t>
      </w:r>
      <w:r w:rsidR="00314C5B" w:rsidRPr="00314C5B">
        <w:rPr>
          <w:rFonts w:ascii="Arial" w:eastAsia="Arial" w:hAnsi="Arial" w:cs="Arial"/>
          <w:sz w:val="21"/>
          <w:szCs w:val="21"/>
        </w:rPr>
        <w:t xml:space="preserve"> безопасности на старте СУ</w:t>
      </w:r>
      <w:r>
        <w:rPr>
          <w:rFonts w:ascii="Arial" w:eastAsia="Arial" w:hAnsi="Arial" w:cs="Arial"/>
          <w:sz w:val="21"/>
          <w:szCs w:val="21"/>
        </w:rPr>
        <w:t xml:space="preserve"> и </w:t>
      </w:r>
      <w:r w:rsidR="00314C5B" w:rsidRPr="00314C5B">
        <w:rPr>
          <w:rFonts w:ascii="Arial" w:eastAsia="Arial" w:hAnsi="Arial" w:cs="Arial"/>
          <w:sz w:val="21"/>
          <w:szCs w:val="21"/>
        </w:rPr>
        <w:t>на финише</w:t>
      </w:r>
      <w:r>
        <w:rPr>
          <w:rFonts w:ascii="Arial" w:eastAsia="Arial" w:hAnsi="Arial" w:cs="Arial"/>
          <w:sz w:val="21"/>
          <w:szCs w:val="21"/>
        </w:rPr>
        <w:t xml:space="preserve"> СУ</w:t>
      </w:r>
      <w:r w:rsidR="00314C5B" w:rsidRPr="00314C5B">
        <w:rPr>
          <w:rFonts w:ascii="Arial" w:eastAsia="Arial" w:hAnsi="Arial" w:cs="Arial"/>
          <w:sz w:val="21"/>
          <w:szCs w:val="21"/>
        </w:rPr>
        <w:t>.</w:t>
      </w:r>
    </w:p>
    <w:p w14:paraId="02692493" w14:textId="09C057E1" w:rsidR="00320419" w:rsidRDefault="00B30FC2" w:rsidP="00314C5B">
      <w:pPr>
        <w:spacing w:after="0" w:line="240" w:lineRule="auto"/>
        <w:ind w:firstLine="709"/>
        <w:jc w:val="both"/>
        <w:rPr>
          <w:rFonts w:ascii="Arial" w:eastAsia="Arial" w:hAnsi="Arial" w:cs="Arial"/>
          <w:sz w:val="21"/>
          <w:szCs w:val="21"/>
        </w:rPr>
      </w:pPr>
      <w:r>
        <w:rPr>
          <w:rFonts w:ascii="Arial" w:eastAsia="Arial" w:hAnsi="Arial" w:cs="Arial"/>
          <w:sz w:val="21"/>
          <w:szCs w:val="21"/>
        </w:rPr>
        <w:t xml:space="preserve">Если данное требование не выполняется, экипаж получает </w:t>
      </w:r>
      <w:proofErr w:type="spellStart"/>
      <w:r>
        <w:rPr>
          <w:rFonts w:ascii="Arial" w:eastAsia="Arial" w:hAnsi="Arial" w:cs="Arial"/>
          <w:sz w:val="21"/>
          <w:szCs w:val="21"/>
        </w:rPr>
        <w:t>пенализацию</w:t>
      </w:r>
      <w:proofErr w:type="spellEnd"/>
      <w:r>
        <w:rPr>
          <w:rFonts w:ascii="Arial" w:eastAsia="Arial" w:hAnsi="Arial" w:cs="Arial"/>
          <w:sz w:val="21"/>
          <w:szCs w:val="21"/>
        </w:rPr>
        <w:t xml:space="preserve"> за </w:t>
      </w:r>
      <w:proofErr w:type="spellStart"/>
      <w:r>
        <w:rPr>
          <w:rFonts w:ascii="Arial" w:eastAsia="Arial" w:hAnsi="Arial" w:cs="Arial"/>
          <w:sz w:val="21"/>
          <w:szCs w:val="21"/>
        </w:rPr>
        <w:t>непристегнутый</w:t>
      </w:r>
      <w:proofErr w:type="spellEnd"/>
      <w:r>
        <w:rPr>
          <w:rFonts w:ascii="Arial" w:eastAsia="Arial" w:hAnsi="Arial" w:cs="Arial"/>
          <w:sz w:val="21"/>
          <w:szCs w:val="21"/>
        </w:rPr>
        <w:t xml:space="preserve"> ремень, а время финиша фиксируется судьей только после выполнения данного требования.</w:t>
      </w:r>
    </w:p>
    <w:p w14:paraId="2B562938" w14:textId="3CA637A0" w:rsidR="00615BD1" w:rsidRDefault="00615BD1" w:rsidP="00314C5B">
      <w:pPr>
        <w:spacing w:after="0" w:line="240" w:lineRule="auto"/>
        <w:ind w:firstLine="709"/>
        <w:jc w:val="both"/>
        <w:rPr>
          <w:rFonts w:ascii="Arial" w:eastAsia="Arial" w:hAnsi="Arial" w:cs="Arial"/>
          <w:sz w:val="21"/>
          <w:szCs w:val="21"/>
        </w:rPr>
      </w:pPr>
      <w:r>
        <w:rPr>
          <w:rFonts w:ascii="Arial" w:eastAsia="Arial" w:hAnsi="Arial" w:cs="Arial"/>
          <w:sz w:val="21"/>
          <w:szCs w:val="21"/>
        </w:rPr>
        <w:t xml:space="preserve">Время финиша фиксируется с точностью </w:t>
      </w:r>
      <w:proofErr w:type="spellStart"/>
      <w:proofErr w:type="gramStart"/>
      <w:r w:rsidR="0005361E">
        <w:rPr>
          <w:rFonts w:ascii="Arial" w:eastAsia="Arial" w:hAnsi="Arial" w:cs="Arial"/>
          <w:sz w:val="21"/>
          <w:szCs w:val="21"/>
        </w:rPr>
        <w:t>чч:мм</w:t>
      </w:r>
      <w:proofErr w:type="gramEnd"/>
      <w:r w:rsidR="0005361E">
        <w:rPr>
          <w:rFonts w:ascii="Arial" w:eastAsia="Arial" w:hAnsi="Arial" w:cs="Arial"/>
          <w:sz w:val="21"/>
          <w:szCs w:val="21"/>
        </w:rPr>
        <w:t>:сс</w:t>
      </w:r>
      <w:proofErr w:type="spellEnd"/>
      <w:r>
        <w:rPr>
          <w:rFonts w:ascii="Arial" w:eastAsia="Arial" w:hAnsi="Arial" w:cs="Arial"/>
          <w:sz w:val="21"/>
          <w:szCs w:val="21"/>
        </w:rPr>
        <w:t>.</w:t>
      </w:r>
    </w:p>
    <w:p w14:paraId="56641114" w14:textId="28DF1F67" w:rsidR="00184CF3" w:rsidRPr="008C7E96" w:rsidRDefault="00184CF3" w:rsidP="00184CF3">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При финише </w:t>
      </w:r>
      <w:r>
        <w:rPr>
          <w:rFonts w:ascii="Arial" w:eastAsia="Arial" w:hAnsi="Arial" w:cs="Arial"/>
          <w:sz w:val="21"/>
          <w:szCs w:val="21"/>
        </w:rPr>
        <w:t>на СУ</w:t>
      </w:r>
      <w:r w:rsidRPr="008C7E96">
        <w:rPr>
          <w:rFonts w:ascii="Arial" w:eastAsia="Arial" w:hAnsi="Arial" w:cs="Arial"/>
          <w:sz w:val="21"/>
          <w:szCs w:val="21"/>
        </w:rPr>
        <w:t xml:space="preserve"> (автомобиль полностью покинул секцию через створ финишных ворот), окончании лимита времени, временной остановке заезда или фиксации нарушения, запрещающего дальнейшее движение, старшим судьей подается длинный свисток. Данная команда запрещает любое движение, водитель обязан немедленно остановиться и ждать дальнейших указаний судьи. </w:t>
      </w:r>
    </w:p>
    <w:p w14:paraId="57F00D26" w14:textId="4A5C4600" w:rsidR="00184CF3" w:rsidRPr="008C7E96" w:rsidRDefault="00184CF3" w:rsidP="00184CF3">
      <w:pPr>
        <w:spacing w:after="0" w:line="240" w:lineRule="auto"/>
        <w:ind w:firstLine="709"/>
        <w:jc w:val="both"/>
        <w:rPr>
          <w:rFonts w:ascii="Arial" w:eastAsia="Arial" w:hAnsi="Arial" w:cs="Arial"/>
          <w:sz w:val="21"/>
          <w:szCs w:val="21"/>
        </w:rPr>
      </w:pPr>
      <w:r w:rsidRPr="000F15C3">
        <w:rPr>
          <w:rFonts w:ascii="Arial" w:eastAsia="Arial" w:hAnsi="Arial" w:cs="Arial"/>
          <w:sz w:val="21"/>
          <w:szCs w:val="21"/>
          <w:highlight w:val="yellow"/>
        </w:rPr>
        <w:t>После завершения прохождения секции автомобиль остается в пределах финишного коридора (в случае невозможности – в месте, указанном старшим судьей), экипаж получает от старшего судьи сво</w:t>
      </w:r>
      <w:r w:rsidR="000F15C3" w:rsidRPr="000F15C3">
        <w:rPr>
          <w:rFonts w:ascii="Arial" w:eastAsia="Arial" w:hAnsi="Arial" w:cs="Arial"/>
          <w:sz w:val="21"/>
          <w:szCs w:val="21"/>
          <w:highlight w:val="yellow"/>
        </w:rPr>
        <w:t xml:space="preserve">й </w:t>
      </w:r>
      <w:proofErr w:type="spellStart"/>
      <w:r w:rsidR="000F15C3" w:rsidRPr="000F15C3">
        <w:rPr>
          <w:rFonts w:ascii="Arial" w:eastAsia="Arial" w:hAnsi="Arial" w:cs="Arial"/>
          <w:sz w:val="21"/>
          <w:szCs w:val="21"/>
          <w:highlight w:val="yellow"/>
        </w:rPr>
        <w:t>карнет</w:t>
      </w:r>
      <w:proofErr w:type="spellEnd"/>
      <w:r w:rsidR="000F15C3" w:rsidRPr="000F15C3">
        <w:rPr>
          <w:rFonts w:ascii="Arial" w:eastAsia="Arial" w:hAnsi="Arial" w:cs="Arial"/>
          <w:sz w:val="21"/>
          <w:szCs w:val="21"/>
          <w:highlight w:val="yellow"/>
        </w:rPr>
        <w:t xml:space="preserve"> </w:t>
      </w:r>
      <w:r w:rsidRPr="000F15C3">
        <w:rPr>
          <w:rFonts w:ascii="Arial" w:eastAsia="Arial" w:hAnsi="Arial" w:cs="Arial"/>
          <w:sz w:val="21"/>
          <w:szCs w:val="21"/>
          <w:highlight w:val="yellow"/>
        </w:rPr>
        <w:t xml:space="preserve">с внесенными суммой штрафных очков </w:t>
      </w:r>
      <w:r w:rsidR="000F15C3" w:rsidRPr="000F15C3">
        <w:rPr>
          <w:rFonts w:ascii="Arial" w:eastAsia="Arial" w:hAnsi="Arial" w:cs="Arial"/>
          <w:sz w:val="21"/>
          <w:szCs w:val="21"/>
          <w:highlight w:val="yellow"/>
        </w:rPr>
        <w:t>на СУ</w:t>
      </w:r>
      <w:r w:rsidRPr="000F15C3">
        <w:rPr>
          <w:rFonts w:ascii="Arial" w:eastAsia="Arial" w:hAnsi="Arial" w:cs="Arial"/>
          <w:sz w:val="21"/>
          <w:szCs w:val="21"/>
          <w:highlight w:val="yellow"/>
        </w:rPr>
        <w:t xml:space="preserve"> и временем </w:t>
      </w:r>
      <w:r w:rsidR="000F15C3" w:rsidRPr="000F15C3">
        <w:rPr>
          <w:rFonts w:ascii="Arial" w:eastAsia="Arial" w:hAnsi="Arial" w:cs="Arial"/>
          <w:sz w:val="21"/>
          <w:szCs w:val="21"/>
          <w:highlight w:val="yellow"/>
        </w:rPr>
        <w:t>его</w:t>
      </w:r>
      <w:r w:rsidRPr="000F15C3">
        <w:rPr>
          <w:rFonts w:ascii="Arial" w:eastAsia="Arial" w:hAnsi="Arial" w:cs="Arial"/>
          <w:sz w:val="21"/>
          <w:szCs w:val="21"/>
          <w:highlight w:val="yellow"/>
        </w:rPr>
        <w:t xml:space="preserve"> прохождения. Результаты, внесенные в </w:t>
      </w:r>
      <w:proofErr w:type="spellStart"/>
      <w:r w:rsidRPr="000F15C3">
        <w:rPr>
          <w:rFonts w:ascii="Arial" w:eastAsia="Arial" w:hAnsi="Arial" w:cs="Arial"/>
          <w:sz w:val="21"/>
          <w:szCs w:val="21"/>
          <w:highlight w:val="yellow"/>
        </w:rPr>
        <w:t>карнет</w:t>
      </w:r>
      <w:proofErr w:type="spellEnd"/>
      <w:r w:rsidRPr="000F15C3">
        <w:rPr>
          <w:rFonts w:ascii="Arial" w:eastAsia="Arial" w:hAnsi="Arial" w:cs="Arial"/>
          <w:sz w:val="21"/>
          <w:szCs w:val="21"/>
          <w:highlight w:val="yellow"/>
        </w:rPr>
        <w:t xml:space="preserve">, являются предварительными. Член экипажа обязан подтвердить согласие с зафиксированными нарушениями своей подписью в </w:t>
      </w:r>
      <w:proofErr w:type="spellStart"/>
      <w:r w:rsidRPr="000F15C3">
        <w:rPr>
          <w:rFonts w:ascii="Arial" w:eastAsia="Arial" w:hAnsi="Arial" w:cs="Arial"/>
          <w:sz w:val="21"/>
          <w:szCs w:val="21"/>
          <w:highlight w:val="yellow"/>
        </w:rPr>
        <w:t>карнете</w:t>
      </w:r>
      <w:proofErr w:type="spellEnd"/>
      <w:r w:rsidRPr="000F15C3">
        <w:rPr>
          <w:rFonts w:ascii="Arial" w:eastAsia="Arial" w:hAnsi="Arial" w:cs="Arial"/>
          <w:sz w:val="21"/>
          <w:szCs w:val="21"/>
          <w:highlight w:val="yellow"/>
        </w:rPr>
        <w:t xml:space="preserve"> и/или протоколе старшего судьи. Под угрозой дисквалификации в пройденной секции только после подписи документов автомобиль может продолжить движение.</w:t>
      </w:r>
    </w:p>
    <w:p w14:paraId="2F353F53" w14:textId="77777777" w:rsidR="00184CF3" w:rsidRPr="008C7E96" w:rsidRDefault="00184CF3" w:rsidP="00184CF3">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Разногласия по зафиксированным нарушениям должны быть разрешены незамедлительно и на месте. В случае отказа участника от подписи старшие судьи привлекают для принятия решения Руководителя гонки или спортивных комиссаров. Протесты на принятые таким образом решения не принимаются.</w:t>
      </w:r>
    </w:p>
    <w:p w14:paraId="28CB28CC" w14:textId="77777777" w:rsidR="00184CF3" w:rsidRPr="008C7E96" w:rsidRDefault="00184CF3" w:rsidP="00184CF3">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Каждый экипаж, в том числе отказавшийся от дальнейшего участия в соревновании, обязан сдать </w:t>
      </w:r>
      <w:proofErr w:type="spellStart"/>
      <w:r w:rsidRPr="008C7E96">
        <w:rPr>
          <w:rFonts w:ascii="Arial" w:eastAsia="Arial" w:hAnsi="Arial" w:cs="Arial"/>
          <w:sz w:val="21"/>
          <w:szCs w:val="21"/>
        </w:rPr>
        <w:t>карнет</w:t>
      </w:r>
      <w:proofErr w:type="spellEnd"/>
      <w:r w:rsidRPr="008C7E96">
        <w:rPr>
          <w:rFonts w:ascii="Arial" w:eastAsia="Arial" w:hAnsi="Arial" w:cs="Arial"/>
          <w:sz w:val="21"/>
          <w:szCs w:val="21"/>
        </w:rPr>
        <w:t xml:space="preserve"> Руководителю гонки не позднее 30 минут после своего финиша в последней пройденной зачетной секции. Экипаж, не выполнивший это условие, получает максимальный штраф (</w:t>
      </w:r>
      <w:proofErr w:type="spellStart"/>
      <w:r w:rsidRPr="008C7E96">
        <w:rPr>
          <w:rFonts w:ascii="Arial" w:eastAsia="Arial" w:hAnsi="Arial" w:cs="Arial"/>
          <w:sz w:val="21"/>
          <w:szCs w:val="21"/>
        </w:rPr>
        <w:t>пенализацию</w:t>
      </w:r>
      <w:proofErr w:type="spellEnd"/>
      <w:r w:rsidRPr="008C7E96">
        <w:rPr>
          <w:rFonts w:ascii="Arial" w:eastAsia="Arial" w:hAnsi="Arial" w:cs="Arial"/>
          <w:sz w:val="21"/>
          <w:szCs w:val="21"/>
        </w:rPr>
        <w:t xml:space="preserve">) за зачетные секции, указанные для прохождения в </w:t>
      </w:r>
      <w:proofErr w:type="spellStart"/>
      <w:r w:rsidRPr="008C7E96">
        <w:rPr>
          <w:rFonts w:ascii="Arial" w:eastAsia="Arial" w:hAnsi="Arial" w:cs="Arial"/>
          <w:sz w:val="21"/>
          <w:szCs w:val="21"/>
        </w:rPr>
        <w:t>карнете</w:t>
      </w:r>
      <w:proofErr w:type="spellEnd"/>
      <w:r w:rsidRPr="008C7E96">
        <w:rPr>
          <w:rFonts w:ascii="Arial" w:eastAsia="Arial" w:hAnsi="Arial" w:cs="Arial"/>
          <w:sz w:val="21"/>
          <w:szCs w:val="21"/>
        </w:rPr>
        <w:t>.</w:t>
      </w:r>
    </w:p>
    <w:p w14:paraId="14E8E531" w14:textId="1E98058C" w:rsidR="00184CF3" w:rsidRPr="008C7E96" w:rsidRDefault="00184CF3" w:rsidP="00184CF3">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Окончательным результатом экипажа в секции являются официально опубликованные результаты на официальном информационном табло соревнования.</w:t>
      </w:r>
    </w:p>
    <w:p w14:paraId="4B0693E2" w14:textId="2A212BCF" w:rsidR="00184CF3" w:rsidRPr="00314C5B" w:rsidRDefault="00184CF3" w:rsidP="00184CF3">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Таблица </w:t>
      </w:r>
      <w:proofErr w:type="spellStart"/>
      <w:r w:rsidRPr="008C7E96">
        <w:rPr>
          <w:rFonts w:ascii="Arial" w:eastAsia="Arial" w:hAnsi="Arial" w:cs="Arial"/>
          <w:sz w:val="21"/>
          <w:szCs w:val="21"/>
        </w:rPr>
        <w:t>пенализаций</w:t>
      </w:r>
      <w:proofErr w:type="spellEnd"/>
      <w:r w:rsidRPr="008C7E96">
        <w:rPr>
          <w:rFonts w:ascii="Arial" w:eastAsia="Arial" w:hAnsi="Arial" w:cs="Arial"/>
          <w:sz w:val="21"/>
          <w:szCs w:val="21"/>
        </w:rPr>
        <w:t xml:space="preserve"> приведена в </w:t>
      </w:r>
      <w:r w:rsidR="003B4796" w:rsidRPr="003B4796">
        <w:rPr>
          <w:rFonts w:ascii="Arial" w:eastAsia="Arial" w:hAnsi="Arial" w:cs="Arial"/>
          <w:sz w:val="21"/>
          <w:szCs w:val="21"/>
          <w:highlight w:val="yellow"/>
        </w:rPr>
        <w:t>П</w:t>
      </w:r>
      <w:r w:rsidR="003B4796" w:rsidRPr="0011202B">
        <w:rPr>
          <w:rFonts w:ascii="Arial" w:eastAsia="Arial" w:hAnsi="Arial" w:cs="Arial"/>
          <w:sz w:val="21"/>
          <w:szCs w:val="21"/>
          <w:highlight w:val="yellow"/>
        </w:rPr>
        <w:t xml:space="preserve">риложении 1 к </w:t>
      </w:r>
      <w:r w:rsidR="003B4796">
        <w:rPr>
          <w:rFonts w:ascii="Arial" w:eastAsia="Arial" w:hAnsi="Arial" w:cs="Arial"/>
          <w:sz w:val="21"/>
          <w:szCs w:val="21"/>
          <w:highlight w:val="yellow"/>
        </w:rPr>
        <w:t>настоящему Регламенту</w:t>
      </w:r>
      <w:r w:rsidRPr="008C7E96">
        <w:rPr>
          <w:rFonts w:ascii="Arial" w:eastAsia="Arial" w:hAnsi="Arial" w:cs="Arial"/>
          <w:sz w:val="21"/>
          <w:szCs w:val="21"/>
        </w:rPr>
        <w:t>.</w:t>
      </w:r>
    </w:p>
    <w:p w14:paraId="4FDB625D" w14:textId="4CC53825" w:rsidR="00314C5B" w:rsidRPr="00314C5B" w:rsidRDefault="00231785" w:rsidP="00314C5B">
      <w:pPr>
        <w:spacing w:after="0" w:line="240" w:lineRule="auto"/>
        <w:ind w:firstLine="709"/>
        <w:jc w:val="both"/>
        <w:rPr>
          <w:rFonts w:ascii="Arial" w:eastAsia="Arial" w:hAnsi="Arial" w:cs="Arial"/>
          <w:sz w:val="21"/>
          <w:szCs w:val="21"/>
        </w:rPr>
      </w:pPr>
      <w:r>
        <w:rPr>
          <w:rFonts w:ascii="Arial" w:eastAsia="Arial" w:hAnsi="Arial" w:cs="Arial"/>
          <w:sz w:val="21"/>
          <w:szCs w:val="21"/>
        </w:rPr>
        <w:t>(10)</w:t>
      </w:r>
      <w:r w:rsidR="00314C5B" w:rsidRPr="00314C5B">
        <w:rPr>
          <w:rFonts w:ascii="Arial" w:eastAsia="Arial" w:hAnsi="Arial" w:cs="Arial"/>
          <w:sz w:val="21"/>
          <w:szCs w:val="21"/>
        </w:rPr>
        <w:t xml:space="preserve"> Для прохождения СУ разрешено использовать только оборудование,</w:t>
      </w:r>
      <w:r w:rsidR="00C614D8">
        <w:rPr>
          <w:rFonts w:ascii="Arial" w:eastAsia="Arial" w:hAnsi="Arial" w:cs="Arial"/>
          <w:sz w:val="21"/>
          <w:szCs w:val="21"/>
        </w:rPr>
        <w:t xml:space="preserve"> </w:t>
      </w:r>
      <w:r w:rsidR="00314C5B" w:rsidRPr="00314C5B">
        <w:rPr>
          <w:rFonts w:ascii="Arial" w:eastAsia="Arial" w:hAnsi="Arial" w:cs="Arial"/>
          <w:sz w:val="21"/>
          <w:szCs w:val="21"/>
        </w:rPr>
        <w:t xml:space="preserve">находящееся в </w:t>
      </w:r>
      <w:r w:rsidR="00C614D8">
        <w:rPr>
          <w:rFonts w:ascii="Arial" w:eastAsia="Arial" w:hAnsi="Arial" w:cs="Arial"/>
          <w:sz w:val="21"/>
          <w:szCs w:val="21"/>
        </w:rPr>
        <w:t>автомобиле</w:t>
      </w:r>
      <w:r w:rsidR="00314C5B" w:rsidRPr="00314C5B">
        <w:rPr>
          <w:rFonts w:ascii="Arial" w:eastAsia="Arial" w:hAnsi="Arial" w:cs="Arial"/>
          <w:sz w:val="21"/>
          <w:szCs w:val="21"/>
        </w:rPr>
        <w:t>. Все оборудование должно</w:t>
      </w:r>
      <w:r w:rsidR="00C614D8">
        <w:rPr>
          <w:rFonts w:ascii="Arial" w:eastAsia="Arial" w:hAnsi="Arial" w:cs="Arial"/>
          <w:sz w:val="21"/>
          <w:szCs w:val="21"/>
        </w:rPr>
        <w:t xml:space="preserve"> </w:t>
      </w:r>
      <w:r w:rsidR="00314C5B" w:rsidRPr="00314C5B">
        <w:rPr>
          <w:rFonts w:ascii="Arial" w:eastAsia="Arial" w:hAnsi="Arial" w:cs="Arial"/>
          <w:sz w:val="21"/>
          <w:szCs w:val="21"/>
        </w:rPr>
        <w:t>находиться в машине и при завершении СУ</w:t>
      </w:r>
      <w:r w:rsidR="00C614D8">
        <w:rPr>
          <w:rFonts w:ascii="Arial" w:eastAsia="Arial" w:hAnsi="Arial" w:cs="Arial"/>
          <w:sz w:val="21"/>
          <w:szCs w:val="21"/>
        </w:rPr>
        <w:t xml:space="preserve">. При </w:t>
      </w:r>
      <w:r w:rsidR="00314C5B" w:rsidRPr="00314C5B">
        <w:rPr>
          <w:rFonts w:ascii="Arial" w:eastAsia="Arial" w:hAnsi="Arial" w:cs="Arial"/>
          <w:sz w:val="21"/>
          <w:szCs w:val="21"/>
        </w:rPr>
        <w:t>оставлении оборудования</w:t>
      </w:r>
      <w:r w:rsidR="00C614D8">
        <w:rPr>
          <w:rFonts w:ascii="Arial" w:eastAsia="Arial" w:hAnsi="Arial" w:cs="Arial"/>
          <w:sz w:val="21"/>
          <w:szCs w:val="21"/>
        </w:rPr>
        <w:t xml:space="preserve"> на трассе СУ начисляется </w:t>
      </w:r>
      <w:proofErr w:type="spellStart"/>
      <w:r w:rsidR="00C614D8">
        <w:rPr>
          <w:rFonts w:ascii="Arial" w:eastAsia="Arial" w:hAnsi="Arial" w:cs="Arial"/>
          <w:sz w:val="21"/>
          <w:szCs w:val="21"/>
        </w:rPr>
        <w:t>пенализация</w:t>
      </w:r>
      <w:proofErr w:type="spellEnd"/>
      <w:r w:rsidR="00C614D8">
        <w:rPr>
          <w:rFonts w:ascii="Arial" w:eastAsia="Arial" w:hAnsi="Arial" w:cs="Arial"/>
          <w:sz w:val="21"/>
          <w:szCs w:val="21"/>
        </w:rPr>
        <w:t xml:space="preserve"> </w:t>
      </w:r>
      <w:r w:rsidR="00C614D8" w:rsidRPr="00934357">
        <w:rPr>
          <w:rFonts w:ascii="Arial" w:eastAsia="Arial" w:hAnsi="Arial" w:cs="Arial"/>
          <w:sz w:val="21"/>
          <w:szCs w:val="21"/>
          <w:highlight w:val="yellow"/>
        </w:rPr>
        <w:t>10 очков</w:t>
      </w:r>
      <w:r w:rsidR="00E46AF5">
        <w:rPr>
          <w:rFonts w:ascii="Arial" w:eastAsia="Arial" w:hAnsi="Arial" w:cs="Arial"/>
          <w:sz w:val="21"/>
          <w:szCs w:val="21"/>
        </w:rPr>
        <w:t xml:space="preserve"> (</w:t>
      </w:r>
      <w:r w:rsidR="00E46AF5" w:rsidRPr="0011202B">
        <w:rPr>
          <w:rFonts w:ascii="Arial" w:eastAsia="Arial" w:hAnsi="Arial" w:cs="Arial"/>
          <w:sz w:val="21"/>
          <w:szCs w:val="21"/>
          <w:highlight w:val="yellow"/>
        </w:rPr>
        <w:t>Приложени</w:t>
      </w:r>
      <w:r w:rsidR="00E46AF5">
        <w:rPr>
          <w:rFonts w:ascii="Arial" w:eastAsia="Arial" w:hAnsi="Arial" w:cs="Arial"/>
          <w:sz w:val="21"/>
          <w:szCs w:val="21"/>
          <w:highlight w:val="yellow"/>
        </w:rPr>
        <w:t>е</w:t>
      </w:r>
      <w:r w:rsidR="00E46AF5" w:rsidRPr="0011202B">
        <w:rPr>
          <w:rFonts w:ascii="Arial" w:eastAsia="Arial" w:hAnsi="Arial" w:cs="Arial"/>
          <w:sz w:val="21"/>
          <w:szCs w:val="21"/>
          <w:highlight w:val="yellow"/>
        </w:rPr>
        <w:t xml:space="preserve"> 1 к </w:t>
      </w:r>
      <w:r w:rsidR="00E46AF5">
        <w:rPr>
          <w:rFonts w:ascii="Arial" w:eastAsia="Arial" w:hAnsi="Arial" w:cs="Arial"/>
          <w:sz w:val="21"/>
          <w:szCs w:val="21"/>
          <w:highlight w:val="yellow"/>
        </w:rPr>
        <w:t>настоящему Регламенту</w:t>
      </w:r>
      <w:r w:rsidR="00E46AF5">
        <w:rPr>
          <w:rFonts w:ascii="Arial" w:eastAsia="Arial" w:hAnsi="Arial" w:cs="Arial"/>
          <w:sz w:val="21"/>
          <w:szCs w:val="21"/>
        </w:rPr>
        <w:t>)</w:t>
      </w:r>
      <w:r w:rsidR="00314C5B" w:rsidRPr="00314C5B">
        <w:rPr>
          <w:rFonts w:ascii="Arial" w:eastAsia="Arial" w:hAnsi="Arial" w:cs="Arial"/>
          <w:sz w:val="21"/>
          <w:szCs w:val="21"/>
        </w:rPr>
        <w:t>.</w:t>
      </w:r>
    </w:p>
    <w:p w14:paraId="38EAA1EB" w14:textId="3AB58A57" w:rsidR="00314C5B" w:rsidRPr="001A3198" w:rsidRDefault="001B6CD2" w:rsidP="00314C5B">
      <w:pPr>
        <w:spacing w:after="0" w:line="240" w:lineRule="auto"/>
        <w:ind w:firstLine="709"/>
        <w:jc w:val="both"/>
        <w:rPr>
          <w:rFonts w:ascii="Arial" w:eastAsia="Arial" w:hAnsi="Arial" w:cs="Arial"/>
          <w:sz w:val="21"/>
          <w:szCs w:val="21"/>
          <w:highlight w:val="yellow"/>
        </w:rPr>
      </w:pPr>
      <w:r>
        <w:rPr>
          <w:rFonts w:ascii="Arial" w:eastAsia="Arial" w:hAnsi="Arial" w:cs="Arial"/>
          <w:sz w:val="21"/>
          <w:szCs w:val="21"/>
          <w:highlight w:val="yellow"/>
        </w:rPr>
        <w:t>(11)</w:t>
      </w:r>
      <w:r w:rsidR="00314C5B" w:rsidRPr="001A3198">
        <w:rPr>
          <w:rFonts w:ascii="Arial" w:eastAsia="Arial" w:hAnsi="Arial" w:cs="Arial"/>
          <w:sz w:val="21"/>
          <w:szCs w:val="21"/>
          <w:highlight w:val="yellow"/>
        </w:rPr>
        <w:t xml:space="preserve"> Для учета времени прохождения СУ и подсчета </w:t>
      </w:r>
      <w:proofErr w:type="spellStart"/>
      <w:r w:rsidR="00314C5B" w:rsidRPr="001A3198">
        <w:rPr>
          <w:rFonts w:ascii="Arial" w:eastAsia="Arial" w:hAnsi="Arial" w:cs="Arial"/>
          <w:sz w:val="21"/>
          <w:szCs w:val="21"/>
          <w:highlight w:val="yellow"/>
        </w:rPr>
        <w:t>пенализаций</w:t>
      </w:r>
      <w:proofErr w:type="spellEnd"/>
      <w:r w:rsidR="00314C5B" w:rsidRPr="001A3198">
        <w:rPr>
          <w:rFonts w:ascii="Arial" w:eastAsia="Arial" w:hAnsi="Arial" w:cs="Arial"/>
          <w:sz w:val="21"/>
          <w:szCs w:val="21"/>
          <w:highlight w:val="yellow"/>
        </w:rPr>
        <w:t xml:space="preserve"> используется</w:t>
      </w:r>
      <w:r w:rsidR="001A3198" w:rsidRPr="001A3198">
        <w:rPr>
          <w:rFonts w:ascii="Arial" w:eastAsia="Arial" w:hAnsi="Arial" w:cs="Arial"/>
          <w:sz w:val="21"/>
          <w:szCs w:val="21"/>
          <w:highlight w:val="yellow"/>
        </w:rPr>
        <w:t xml:space="preserve"> </w:t>
      </w:r>
      <w:r w:rsidR="00314C5B" w:rsidRPr="001A3198">
        <w:rPr>
          <w:rFonts w:ascii="Arial" w:eastAsia="Arial" w:hAnsi="Arial" w:cs="Arial"/>
          <w:sz w:val="21"/>
          <w:szCs w:val="21"/>
          <w:highlight w:val="yellow"/>
        </w:rPr>
        <w:t>КАРНЕТ – книга с двумя экземплярами контрольных карт на каждый СУ. Во</w:t>
      </w:r>
      <w:r w:rsidR="001A3198" w:rsidRPr="001A3198">
        <w:rPr>
          <w:rFonts w:ascii="Arial" w:eastAsia="Arial" w:hAnsi="Arial" w:cs="Arial"/>
          <w:sz w:val="21"/>
          <w:szCs w:val="21"/>
          <w:highlight w:val="yellow"/>
        </w:rPr>
        <w:t xml:space="preserve"> </w:t>
      </w:r>
      <w:r w:rsidR="00314C5B" w:rsidRPr="001A3198">
        <w:rPr>
          <w:rFonts w:ascii="Arial" w:eastAsia="Arial" w:hAnsi="Arial" w:cs="Arial"/>
          <w:sz w:val="21"/>
          <w:szCs w:val="21"/>
          <w:highlight w:val="yellow"/>
        </w:rPr>
        <w:t xml:space="preserve">время прохождения СУ </w:t>
      </w:r>
      <w:proofErr w:type="spellStart"/>
      <w:r w:rsidR="00314C5B" w:rsidRPr="001A3198">
        <w:rPr>
          <w:rFonts w:ascii="Arial" w:eastAsia="Arial" w:hAnsi="Arial" w:cs="Arial"/>
          <w:sz w:val="21"/>
          <w:szCs w:val="21"/>
          <w:highlight w:val="yellow"/>
        </w:rPr>
        <w:t>карнет</w:t>
      </w:r>
      <w:proofErr w:type="spellEnd"/>
      <w:r w:rsidR="00314C5B" w:rsidRPr="001A3198">
        <w:rPr>
          <w:rFonts w:ascii="Arial" w:eastAsia="Arial" w:hAnsi="Arial" w:cs="Arial"/>
          <w:sz w:val="21"/>
          <w:szCs w:val="21"/>
          <w:highlight w:val="yellow"/>
        </w:rPr>
        <w:t xml:space="preserve"> находится у судей. Один экземпляр </w:t>
      </w:r>
      <w:proofErr w:type="spellStart"/>
      <w:r w:rsidR="001A3198" w:rsidRPr="001A3198">
        <w:rPr>
          <w:rFonts w:ascii="Arial" w:eastAsia="Arial" w:hAnsi="Arial" w:cs="Arial"/>
          <w:sz w:val="21"/>
          <w:szCs w:val="21"/>
          <w:highlight w:val="yellow"/>
        </w:rPr>
        <w:t>карнета</w:t>
      </w:r>
      <w:proofErr w:type="spellEnd"/>
      <w:r w:rsidR="001A3198" w:rsidRPr="001A3198">
        <w:rPr>
          <w:rFonts w:ascii="Arial" w:eastAsia="Arial" w:hAnsi="Arial" w:cs="Arial"/>
          <w:sz w:val="21"/>
          <w:szCs w:val="21"/>
          <w:highlight w:val="yellow"/>
        </w:rPr>
        <w:t xml:space="preserve"> для пройденного СУ остается </w:t>
      </w:r>
      <w:r w:rsidR="00314C5B" w:rsidRPr="001A3198">
        <w:rPr>
          <w:rFonts w:ascii="Arial" w:eastAsia="Arial" w:hAnsi="Arial" w:cs="Arial"/>
          <w:sz w:val="21"/>
          <w:szCs w:val="21"/>
          <w:highlight w:val="yellow"/>
        </w:rPr>
        <w:t xml:space="preserve">у экипажа (в книге), а другой отрывается и остается у судей. Данный </w:t>
      </w:r>
      <w:proofErr w:type="spellStart"/>
      <w:r w:rsidR="00314C5B" w:rsidRPr="001A3198">
        <w:rPr>
          <w:rFonts w:ascii="Arial" w:eastAsia="Arial" w:hAnsi="Arial" w:cs="Arial"/>
          <w:sz w:val="21"/>
          <w:szCs w:val="21"/>
          <w:highlight w:val="yellow"/>
        </w:rPr>
        <w:t>карнет</w:t>
      </w:r>
      <w:proofErr w:type="spellEnd"/>
      <w:r w:rsidR="00314C5B" w:rsidRPr="001A3198">
        <w:rPr>
          <w:rFonts w:ascii="Arial" w:eastAsia="Arial" w:hAnsi="Arial" w:cs="Arial"/>
          <w:sz w:val="21"/>
          <w:szCs w:val="21"/>
          <w:highlight w:val="yellow"/>
        </w:rPr>
        <w:t xml:space="preserve"> должен быть представлен на каждом СУ.</w:t>
      </w:r>
    </w:p>
    <w:p w14:paraId="1C527F14" w14:textId="74183911" w:rsidR="001A3198" w:rsidRPr="008C7E96" w:rsidRDefault="00314C5B" w:rsidP="001A3198">
      <w:pPr>
        <w:spacing w:after="0" w:line="240" w:lineRule="auto"/>
        <w:ind w:firstLine="709"/>
        <w:jc w:val="both"/>
        <w:rPr>
          <w:rFonts w:ascii="Arial" w:eastAsia="Arial" w:hAnsi="Arial" w:cs="Arial"/>
          <w:sz w:val="21"/>
          <w:szCs w:val="21"/>
        </w:rPr>
      </w:pPr>
      <w:r w:rsidRPr="001A3198">
        <w:rPr>
          <w:rFonts w:ascii="Arial" w:eastAsia="Arial" w:hAnsi="Arial" w:cs="Arial"/>
          <w:sz w:val="21"/>
          <w:szCs w:val="21"/>
          <w:highlight w:val="yellow"/>
        </w:rPr>
        <w:t xml:space="preserve">Все указания судьи вносят в </w:t>
      </w:r>
      <w:proofErr w:type="spellStart"/>
      <w:r w:rsidRPr="001A3198">
        <w:rPr>
          <w:rFonts w:ascii="Arial" w:eastAsia="Arial" w:hAnsi="Arial" w:cs="Arial"/>
          <w:sz w:val="21"/>
          <w:szCs w:val="21"/>
          <w:highlight w:val="yellow"/>
        </w:rPr>
        <w:t>карнет</w:t>
      </w:r>
      <w:proofErr w:type="spellEnd"/>
      <w:r w:rsidRPr="001A3198">
        <w:rPr>
          <w:rFonts w:ascii="Arial" w:eastAsia="Arial" w:hAnsi="Arial" w:cs="Arial"/>
          <w:sz w:val="21"/>
          <w:szCs w:val="21"/>
          <w:highlight w:val="yellow"/>
        </w:rPr>
        <w:t>.</w:t>
      </w:r>
      <w:r w:rsidRPr="00314C5B">
        <w:rPr>
          <w:rFonts w:ascii="Arial" w:eastAsia="Arial" w:hAnsi="Arial" w:cs="Arial"/>
          <w:sz w:val="21"/>
          <w:szCs w:val="21"/>
        </w:rPr>
        <w:t xml:space="preserve"> </w:t>
      </w:r>
    </w:p>
    <w:p w14:paraId="1258E9FE" w14:textId="3AAFFEF7" w:rsidR="00672A52" w:rsidRPr="00672A52" w:rsidRDefault="001B6CD2" w:rsidP="00672A52">
      <w:pPr>
        <w:spacing w:after="0" w:line="240" w:lineRule="auto"/>
        <w:ind w:firstLine="709"/>
        <w:jc w:val="both"/>
        <w:rPr>
          <w:rFonts w:ascii="Arial" w:eastAsia="Arial" w:hAnsi="Arial" w:cs="Arial"/>
          <w:sz w:val="21"/>
          <w:szCs w:val="21"/>
        </w:rPr>
      </w:pPr>
      <w:r>
        <w:rPr>
          <w:rFonts w:ascii="Arial" w:eastAsia="Arial" w:hAnsi="Arial" w:cs="Arial"/>
          <w:sz w:val="21"/>
          <w:szCs w:val="21"/>
        </w:rPr>
        <w:t>(12)</w:t>
      </w:r>
      <w:r w:rsidR="00672A52" w:rsidRPr="00672A52">
        <w:rPr>
          <w:rFonts w:ascii="Arial" w:eastAsia="Arial" w:hAnsi="Arial" w:cs="Arial"/>
          <w:sz w:val="21"/>
          <w:szCs w:val="21"/>
        </w:rPr>
        <w:t xml:space="preserve"> Головы </w:t>
      </w:r>
      <w:r w:rsidR="000C5D75">
        <w:rPr>
          <w:rFonts w:ascii="Arial" w:eastAsia="Arial" w:hAnsi="Arial" w:cs="Arial"/>
          <w:sz w:val="21"/>
          <w:szCs w:val="21"/>
        </w:rPr>
        <w:t>пилота</w:t>
      </w:r>
      <w:r w:rsidR="00672A52" w:rsidRPr="00672A52">
        <w:rPr>
          <w:rFonts w:ascii="Arial" w:eastAsia="Arial" w:hAnsi="Arial" w:cs="Arial"/>
          <w:sz w:val="21"/>
          <w:szCs w:val="21"/>
        </w:rPr>
        <w:t xml:space="preserve"> и штурмана во время прохождения СУ должны быть</w:t>
      </w:r>
      <w:r w:rsidR="000B2B02">
        <w:rPr>
          <w:rFonts w:ascii="Arial" w:eastAsia="Arial" w:hAnsi="Arial" w:cs="Arial"/>
          <w:sz w:val="21"/>
          <w:szCs w:val="21"/>
        </w:rPr>
        <w:t xml:space="preserve"> </w:t>
      </w:r>
      <w:r w:rsidR="00672A52" w:rsidRPr="00672A52">
        <w:rPr>
          <w:rFonts w:ascii="Arial" w:eastAsia="Arial" w:hAnsi="Arial" w:cs="Arial"/>
          <w:sz w:val="21"/>
          <w:szCs w:val="21"/>
        </w:rPr>
        <w:t>защищены сертифицированными автомобильными или мотоциклетными</w:t>
      </w:r>
      <w:r w:rsidR="000B2B02">
        <w:rPr>
          <w:rFonts w:ascii="Arial" w:eastAsia="Arial" w:hAnsi="Arial" w:cs="Arial"/>
          <w:sz w:val="21"/>
          <w:szCs w:val="21"/>
        </w:rPr>
        <w:t xml:space="preserve"> </w:t>
      </w:r>
      <w:r w:rsidR="00672A52" w:rsidRPr="00672A52">
        <w:rPr>
          <w:rFonts w:ascii="Arial" w:eastAsia="Arial" w:hAnsi="Arial" w:cs="Arial"/>
          <w:sz w:val="21"/>
          <w:szCs w:val="21"/>
        </w:rPr>
        <w:t>шлемами. Шлемы должны быть застегнуты на протяжении всего времени</w:t>
      </w:r>
      <w:r w:rsidR="000B2B02">
        <w:rPr>
          <w:rFonts w:ascii="Arial" w:eastAsia="Arial" w:hAnsi="Arial" w:cs="Arial"/>
          <w:sz w:val="21"/>
          <w:szCs w:val="21"/>
        </w:rPr>
        <w:t xml:space="preserve"> </w:t>
      </w:r>
      <w:r w:rsidR="00672A52" w:rsidRPr="00672A52">
        <w:rPr>
          <w:rFonts w:ascii="Arial" w:eastAsia="Arial" w:hAnsi="Arial" w:cs="Arial"/>
          <w:sz w:val="21"/>
          <w:szCs w:val="21"/>
        </w:rPr>
        <w:t>прохождения СУ.</w:t>
      </w:r>
    </w:p>
    <w:p w14:paraId="694C14D1" w14:textId="56B0683E" w:rsidR="00672A52" w:rsidRPr="00672A52" w:rsidRDefault="009605D5" w:rsidP="00672A52">
      <w:pPr>
        <w:spacing w:after="0" w:line="240" w:lineRule="auto"/>
        <w:ind w:firstLine="709"/>
        <w:jc w:val="both"/>
        <w:rPr>
          <w:rFonts w:ascii="Arial" w:eastAsia="Arial" w:hAnsi="Arial" w:cs="Arial"/>
          <w:sz w:val="21"/>
          <w:szCs w:val="21"/>
        </w:rPr>
      </w:pPr>
      <w:r>
        <w:rPr>
          <w:rFonts w:ascii="Arial" w:eastAsia="Arial" w:hAnsi="Arial" w:cs="Arial"/>
          <w:sz w:val="21"/>
          <w:szCs w:val="21"/>
        </w:rPr>
        <w:t>(13)</w:t>
      </w:r>
      <w:r w:rsidR="00672A52" w:rsidRPr="00672A52">
        <w:rPr>
          <w:rFonts w:ascii="Arial" w:eastAsia="Arial" w:hAnsi="Arial" w:cs="Arial"/>
          <w:sz w:val="21"/>
          <w:szCs w:val="21"/>
        </w:rPr>
        <w:t xml:space="preserve"> Только заявленные </w:t>
      </w:r>
      <w:r w:rsidR="00810598">
        <w:rPr>
          <w:rFonts w:ascii="Arial" w:eastAsia="Arial" w:hAnsi="Arial" w:cs="Arial"/>
          <w:sz w:val="21"/>
          <w:szCs w:val="21"/>
        </w:rPr>
        <w:t>пилот</w:t>
      </w:r>
      <w:r w:rsidR="00672A52" w:rsidRPr="00672A52">
        <w:rPr>
          <w:rFonts w:ascii="Arial" w:eastAsia="Arial" w:hAnsi="Arial" w:cs="Arial"/>
          <w:sz w:val="21"/>
          <w:szCs w:val="21"/>
        </w:rPr>
        <w:t xml:space="preserve"> и штурман могут проходить гонку.</w:t>
      </w:r>
      <w:r w:rsidR="00962CC0">
        <w:rPr>
          <w:rFonts w:ascii="Arial" w:eastAsia="Arial" w:hAnsi="Arial" w:cs="Arial"/>
          <w:sz w:val="21"/>
          <w:szCs w:val="21"/>
        </w:rPr>
        <w:t xml:space="preserve"> </w:t>
      </w:r>
      <w:r w:rsidR="00962CC0" w:rsidRPr="00962CC0">
        <w:rPr>
          <w:rFonts w:ascii="Arial" w:eastAsia="Arial" w:hAnsi="Arial" w:cs="Arial"/>
          <w:sz w:val="21"/>
          <w:szCs w:val="21"/>
          <w:highlight w:val="yellow"/>
        </w:rPr>
        <w:t>Ч</w:t>
      </w:r>
      <w:r w:rsidR="00672A52" w:rsidRPr="00962CC0">
        <w:rPr>
          <w:rFonts w:ascii="Arial" w:eastAsia="Arial" w:hAnsi="Arial" w:cs="Arial"/>
          <w:sz w:val="21"/>
          <w:szCs w:val="21"/>
          <w:highlight w:val="yellow"/>
        </w:rPr>
        <w:t xml:space="preserve">ередование штурмана и пилота </w:t>
      </w:r>
      <w:r w:rsidR="00962CC0" w:rsidRPr="00962CC0">
        <w:rPr>
          <w:rFonts w:ascii="Arial" w:eastAsia="Arial" w:hAnsi="Arial" w:cs="Arial"/>
          <w:sz w:val="21"/>
          <w:szCs w:val="21"/>
          <w:highlight w:val="yellow"/>
        </w:rPr>
        <w:t>не допускается</w:t>
      </w:r>
      <w:r w:rsidR="00672A52" w:rsidRPr="00672A52">
        <w:rPr>
          <w:rFonts w:ascii="Arial" w:eastAsia="Arial" w:hAnsi="Arial" w:cs="Arial"/>
          <w:sz w:val="21"/>
          <w:szCs w:val="21"/>
        </w:rPr>
        <w:t>.</w:t>
      </w:r>
    </w:p>
    <w:p w14:paraId="4D1FF7FA" w14:textId="0A8A9CA2" w:rsidR="00672A52" w:rsidRPr="00672A52" w:rsidRDefault="009605D5" w:rsidP="00672A52">
      <w:pPr>
        <w:spacing w:after="0" w:line="240" w:lineRule="auto"/>
        <w:ind w:firstLine="709"/>
        <w:jc w:val="both"/>
        <w:rPr>
          <w:rFonts w:ascii="Arial" w:eastAsia="Arial" w:hAnsi="Arial" w:cs="Arial"/>
          <w:sz w:val="21"/>
          <w:szCs w:val="21"/>
        </w:rPr>
      </w:pPr>
      <w:r>
        <w:rPr>
          <w:rFonts w:ascii="Arial" w:eastAsia="Arial" w:hAnsi="Arial" w:cs="Arial"/>
          <w:sz w:val="21"/>
          <w:szCs w:val="21"/>
        </w:rPr>
        <w:t>(14)</w:t>
      </w:r>
      <w:r w:rsidR="00672A52" w:rsidRPr="00672A52">
        <w:rPr>
          <w:rFonts w:ascii="Arial" w:eastAsia="Arial" w:hAnsi="Arial" w:cs="Arial"/>
          <w:sz w:val="21"/>
          <w:szCs w:val="21"/>
        </w:rPr>
        <w:t xml:space="preserve"> Участники не покидают финишной зоны до получения разрешения от судьи</w:t>
      </w:r>
      <w:r w:rsidR="00580337">
        <w:rPr>
          <w:rFonts w:ascii="Arial" w:eastAsia="Arial" w:hAnsi="Arial" w:cs="Arial"/>
          <w:sz w:val="21"/>
          <w:szCs w:val="21"/>
        </w:rPr>
        <w:t xml:space="preserve"> </w:t>
      </w:r>
      <w:r w:rsidR="00672A52" w:rsidRPr="00672A52">
        <w:rPr>
          <w:rFonts w:ascii="Arial" w:eastAsia="Arial" w:hAnsi="Arial" w:cs="Arial"/>
          <w:sz w:val="21"/>
          <w:szCs w:val="21"/>
        </w:rPr>
        <w:t>СУ.</w:t>
      </w:r>
    </w:p>
    <w:p w14:paraId="655C5D15" w14:textId="46CC5197" w:rsidR="00672A52" w:rsidRPr="00672A52" w:rsidRDefault="009605D5" w:rsidP="00672A52">
      <w:pPr>
        <w:spacing w:after="0" w:line="240" w:lineRule="auto"/>
        <w:ind w:firstLine="709"/>
        <w:jc w:val="both"/>
        <w:rPr>
          <w:rFonts w:ascii="Arial" w:eastAsia="Arial" w:hAnsi="Arial" w:cs="Arial"/>
          <w:sz w:val="21"/>
          <w:szCs w:val="21"/>
        </w:rPr>
      </w:pPr>
      <w:r>
        <w:rPr>
          <w:rFonts w:ascii="Arial" w:eastAsia="Arial" w:hAnsi="Arial" w:cs="Arial"/>
          <w:sz w:val="21"/>
          <w:szCs w:val="21"/>
        </w:rPr>
        <w:t>(15)</w:t>
      </w:r>
      <w:r w:rsidR="00672A52" w:rsidRPr="00672A52">
        <w:rPr>
          <w:rFonts w:ascii="Arial" w:eastAsia="Arial" w:hAnsi="Arial" w:cs="Arial"/>
          <w:sz w:val="21"/>
          <w:szCs w:val="21"/>
        </w:rPr>
        <w:t xml:space="preserve"> По просьбе участника судья СУ может показать траекторию движения.</w:t>
      </w:r>
      <w:r w:rsidR="00580337">
        <w:rPr>
          <w:rFonts w:ascii="Arial" w:eastAsia="Arial" w:hAnsi="Arial" w:cs="Arial"/>
          <w:sz w:val="21"/>
          <w:szCs w:val="21"/>
        </w:rPr>
        <w:t xml:space="preserve"> </w:t>
      </w:r>
      <w:r w:rsidR="00672A52" w:rsidRPr="00672A52">
        <w:rPr>
          <w:rFonts w:ascii="Arial" w:eastAsia="Arial" w:hAnsi="Arial" w:cs="Arial"/>
          <w:sz w:val="21"/>
          <w:szCs w:val="21"/>
        </w:rPr>
        <w:t>Участник обязан следовать полученным указаниям.</w:t>
      </w:r>
    </w:p>
    <w:p w14:paraId="7A0A68D9" w14:textId="4DFDB164" w:rsidR="00672A52" w:rsidRPr="00672A52" w:rsidRDefault="009605D5" w:rsidP="00672A52">
      <w:pPr>
        <w:spacing w:after="0" w:line="240" w:lineRule="auto"/>
        <w:ind w:firstLine="709"/>
        <w:jc w:val="both"/>
        <w:rPr>
          <w:rFonts w:ascii="Arial" w:eastAsia="Arial" w:hAnsi="Arial" w:cs="Arial"/>
          <w:sz w:val="21"/>
          <w:szCs w:val="21"/>
        </w:rPr>
      </w:pPr>
      <w:r>
        <w:rPr>
          <w:rFonts w:ascii="Arial" w:eastAsia="Arial" w:hAnsi="Arial" w:cs="Arial"/>
          <w:sz w:val="21"/>
          <w:szCs w:val="21"/>
        </w:rPr>
        <w:t>(16)</w:t>
      </w:r>
      <w:r w:rsidR="00672A52" w:rsidRPr="00672A52">
        <w:rPr>
          <w:rFonts w:ascii="Arial" w:eastAsia="Arial" w:hAnsi="Arial" w:cs="Arial"/>
          <w:sz w:val="21"/>
          <w:szCs w:val="21"/>
        </w:rPr>
        <w:t xml:space="preserve"> При распоряжении судьи СУ или другого официального лица съехать с</w:t>
      </w:r>
      <w:r w:rsidR="000F4966">
        <w:rPr>
          <w:rFonts w:ascii="Arial" w:eastAsia="Arial" w:hAnsi="Arial" w:cs="Arial"/>
          <w:sz w:val="21"/>
          <w:szCs w:val="21"/>
        </w:rPr>
        <w:t xml:space="preserve"> </w:t>
      </w:r>
      <w:r w:rsidR="00672A52" w:rsidRPr="00672A52">
        <w:rPr>
          <w:rFonts w:ascii="Arial" w:eastAsia="Arial" w:hAnsi="Arial" w:cs="Arial"/>
          <w:sz w:val="21"/>
          <w:szCs w:val="21"/>
        </w:rPr>
        <w:t>трассы участники должны незамедлительно покинуть СУ.</w:t>
      </w:r>
    </w:p>
    <w:p w14:paraId="1D8F0CE1" w14:textId="18BD7884" w:rsidR="00672A52" w:rsidRPr="00672A52" w:rsidRDefault="000F4966" w:rsidP="00672A52">
      <w:pPr>
        <w:spacing w:after="0" w:line="240" w:lineRule="auto"/>
        <w:ind w:firstLine="709"/>
        <w:jc w:val="both"/>
        <w:rPr>
          <w:rFonts w:ascii="Arial" w:eastAsia="Arial" w:hAnsi="Arial" w:cs="Arial"/>
          <w:sz w:val="21"/>
          <w:szCs w:val="21"/>
        </w:rPr>
      </w:pPr>
      <w:r>
        <w:rPr>
          <w:rFonts w:ascii="Arial" w:eastAsia="Arial" w:hAnsi="Arial" w:cs="Arial"/>
          <w:sz w:val="21"/>
          <w:szCs w:val="21"/>
        </w:rPr>
        <w:t>(17)</w:t>
      </w:r>
      <w:r w:rsidR="00672A52" w:rsidRPr="00672A52">
        <w:rPr>
          <w:rFonts w:ascii="Arial" w:eastAsia="Arial" w:hAnsi="Arial" w:cs="Arial"/>
          <w:sz w:val="21"/>
          <w:szCs w:val="21"/>
        </w:rPr>
        <w:t xml:space="preserve"> Алкоголь и наркотические средства строго запрещены. Во время</w:t>
      </w:r>
      <w:r>
        <w:rPr>
          <w:rFonts w:ascii="Arial" w:eastAsia="Arial" w:hAnsi="Arial" w:cs="Arial"/>
          <w:sz w:val="21"/>
          <w:szCs w:val="21"/>
        </w:rPr>
        <w:t xml:space="preserve"> </w:t>
      </w:r>
      <w:r w:rsidR="00672A52" w:rsidRPr="00672A52">
        <w:rPr>
          <w:rFonts w:ascii="Arial" w:eastAsia="Arial" w:hAnsi="Arial" w:cs="Arial"/>
          <w:sz w:val="21"/>
          <w:szCs w:val="21"/>
        </w:rPr>
        <w:t>соревнования без предупреждения может проводиться тест на содержание</w:t>
      </w:r>
      <w:r>
        <w:rPr>
          <w:rFonts w:ascii="Arial" w:eastAsia="Arial" w:hAnsi="Arial" w:cs="Arial"/>
          <w:sz w:val="21"/>
          <w:szCs w:val="21"/>
        </w:rPr>
        <w:t xml:space="preserve"> </w:t>
      </w:r>
      <w:r w:rsidR="00672A52" w:rsidRPr="00672A52">
        <w:rPr>
          <w:rFonts w:ascii="Arial" w:eastAsia="Arial" w:hAnsi="Arial" w:cs="Arial"/>
          <w:sz w:val="21"/>
          <w:szCs w:val="21"/>
        </w:rPr>
        <w:t>алкоголя или других наркотических веществ в крови. В случае</w:t>
      </w:r>
      <w:r>
        <w:rPr>
          <w:rFonts w:ascii="Arial" w:eastAsia="Arial" w:hAnsi="Arial" w:cs="Arial"/>
          <w:sz w:val="21"/>
          <w:szCs w:val="21"/>
        </w:rPr>
        <w:t xml:space="preserve"> </w:t>
      </w:r>
      <w:r w:rsidR="00672A52" w:rsidRPr="00672A52">
        <w:rPr>
          <w:rFonts w:ascii="Arial" w:eastAsia="Arial" w:hAnsi="Arial" w:cs="Arial"/>
          <w:sz w:val="21"/>
          <w:szCs w:val="21"/>
        </w:rPr>
        <w:t>положительного результата экипаж будет дисквалифицирован.</w:t>
      </w:r>
    </w:p>
    <w:p w14:paraId="7BC839B8" w14:textId="7E716B10" w:rsidR="00672A52" w:rsidRPr="00672A52" w:rsidRDefault="00EC4A44" w:rsidP="00672A52">
      <w:pPr>
        <w:spacing w:after="0" w:line="240" w:lineRule="auto"/>
        <w:ind w:firstLine="709"/>
        <w:jc w:val="both"/>
        <w:rPr>
          <w:rFonts w:ascii="Arial" w:eastAsia="Arial" w:hAnsi="Arial" w:cs="Arial"/>
          <w:sz w:val="21"/>
          <w:szCs w:val="21"/>
        </w:rPr>
      </w:pPr>
      <w:r>
        <w:rPr>
          <w:rFonts w:ascii="Arial" w:eastAsia="Arial" w:hAnsi="Arial" w:cs="Arial"/>
          <w:sz w:val="21"/>
          <w:szCs w:val="21"/>
        </w:rPr>
        <w:t>(18)</w:t>
      </w:r>
      <w:r w:rsidR="00672A52" w:rsidRPr="00672A52">
        <w:rPr>
          <w:rFonts w:ascii="Arial" w:eastAsia="Arial" w:hAnsi="Arial" w:cs="Arial"/>
          <w:sz w:val="21"/>
          <w:szCs w:val="21"/>
        </w:rPr>
        <w:t xml:space="preserve"> Организатор оставляет за собой право изменить или добавить</w:t>
      </w:r>
      <w:r>
        <w:rPr>
          <w:rFonts w:ascii="Arial" w:eastAsia="Arial" w:hAnsi="Arial" w:cs="Arial"/>
          <w:sz w:val="21"/>
          <w:szCs w:val="21"/>
        </w:rPr>
        <w:t xml:space="preserve"> </w:t>
      </w:r>
      <w:r w:rsidR="00672A52" w:rsidRPr="00672A52">
        <w:rPr>
          <w:rFonts w:ascii="Arial" w:eastAsia="Arial" w:hAnsi="Arial" w:cs="Arial"/>
          <w:sz w:val="21"/>
          <w:szCs w:val="21"/>
        </w:rPr>
        <w:t>дополнительные пункты правил и положений. Также организатор вправе</w:t>
      </w:r>
      <w:r>
        <w:rPr>
          <w:rFonts w:ascii="Arial" w:eastAsia="Arial" w:hAnsi="Arial" w:cs="Arial"/>
          <w:sz w:val="21"/>
          <w:szCs w:val="21"/>
        </w:rPr>
        <w:t xml:space="preserve"> </w:t>
      </w:r>
      <w:r w:rsidR="00672A52" w:rsidRPr="00672A52">
        <w:rPr>
          <w:rFonts w:ascii="Arial" w:eastAsia="Arial" w:hAnsi="Arial" w:cs="Arial"/>
          <w:sz w:val="21"/>
          <w:szCs w:val="21"/>
        </w:rPr>
        <w:t>принимать решения по вопросам, не оговоренным в регламенте, при</w:t>
      </w:r>
      <w:r>
        <w:rPr>
          <w:rFonts w:ascii="Arial" w:eastAsia="Arial" w:hAnsi="Arial" w:cs="Arial"/>
          <w:sz w:val="21"/>
          <w:szCs w:val="21"/>
        </w:rPr>
        <w:t xml:space="preserve"> </w:t>
      </w:r>
      <w:r w:rsidR="00672A52" w:rsidRPr="00672A52">
        <w:rPr>
          <w:rFonts w:ascii="Arial" w:eastAsia="Arial" w:hAnsi="Arial" w:cs="Arial"/>
          <w:sz w:val="21"/>
          <w:szCs w:val="21"/>
        </w:rPr>
        <w:t>условии, что никакие штрафные санкции не будут внесены задним числом,</w:t>
      </w:r>
      <w:r>
        <w:rPr>
          <w:rFonts w:ascii="Arial" w:eastAsia="Arial" w:hAnsi="Arial" w:cs="Arial"/>
          <w:sz w:val="21"/>
          <w:szCs w:val="21"/>
        </w:rPr>
        <w:t xml:space="preserve"> </w:t>
      </w:r>
      <w:r w:rsidR="00672A52" w:rsidRPr="00672A52">
        <w:rPr>
          <w:rFonts w:ascii="Arial" w:eastAsia="Arial" w:hAnsi="Arial" w:cs="Arial"/>
          <w:sz w:val="21"/>
          <w:szCs w:val="21"/>
        </w:rPr>
        <w:t>и участники будут уведомлены обо всех изменениях заранее.</w:t>
      </w:r>
    </w:p>
    <w:p w14:paraId="03992C7F" w14:textId="6695A8AF" w:rsidR="00672A52" w:rsidRDefault="008108B9" w:rsidP="00672A52">
      <w:pPr>
        <w:spacing w:after="0" w:line="240" w:lineRule="auto"/>
        <w:ind w:firstLine="709"/>
        <w:jc w:val="both"/>
        <w:rPr>
          <w:rFonts w:ascii="Arial" w:eastAsia="Arial" w:hAnsi="Arial" w:cs="Arial"/>
          <w:sz w:val="21"/>
          <w:szCs w:val="21"/>
        </w:rPr>
      </w:pPr>
      <w:r>
        <w:rPr>
          <w:rFonts w:ascii="Arial" w:eastAsia="Arial" w:hAnsi="Arial" w:cs="Arial"/>
          <w:sz w:val="21"/>
          <w:szCs w:val="21"/>
        </w:rPr>
        <w:t>(19)</w:t>
      </w:r>
      <w:r w:rsidR="00672A52" w:rsidRPr="00672A52">
        <w:rPr>
          <w:rFonts w:ascii="Arial" w:eastAsia="Arial" w:hAnsi="Arial" w:cs="Arial"/>
          <w:sz w:val="21"/>
          <w:szCs w:val="21"/>
        </w:rPr>
        <w:t xml:space="preserve"> В случае</w:t>
      </w:r>
      <w:r w:rsidR="00671BD6">
        <w:rPr>
          <w:rFonts w:ascii="Arial" w:eastAsia="Arial" w:hAnsi="Arial" w:cs="Arial"/>
          <w:sz w:val="21"/>
          <w:szCs w:val="21"/>
        </w:rPr>
        <w:t>,</w:t>
      </w:r>
      <w:r w:rsidR="00672A52" w:rsidRPr="00672A52">
        <w:rPr>
          <w:rFonts w:ascii="Arial" w:eastAsia="Arial" w:hAnsi="Arial" w:cs="Arial"/>
          <w:sz w:val="21"/>
          <w:szCs w:val="21"/>
        </w:rPr>
        <w:t xml:space="preserve"> если в зачетной </w:t>
      </w:r>
      <w:r w:rsidR="00671BD6">
        <w:rPr>
          <w:rFonts w:ascii="Arial" w:eastAsia="Arial" w:hAnsi="Arial" w:cs="Arial"/>
          <w:sz w:val="21"/>
          <w:szCs w:val="21"/>
        </w:rPr>
        <w:t>группе</w:t>
      </w:r>
      <w:r w:rsidR="00672A52" w:rsidRPr="00672A52">
        <w:rPr>
          <w:rFonts w:ascii="Arial" w:eastAsia="Arial" w:hAnsi="Arial" w:cs="Arial"/>
          <w:sz w:val="21"/>
          <w:szCs w:val="21"/>
        </w:rPr>
        <w:t xml:space="preserve"> стартует 4 автомобиля или</w:t>
      </w:r>
      <w:r w:rsidR="00671BD6">
        <w:rPr>
          <w:rFonts w:ascii="Arial" w:eastAsia="Arial" w:hAnsi="Arial" w:cs="Arial"/>
          <w:sz w:val="21"/>
          <w:szCs w:val="21"/>
        </w:rPr>
        <w:t xml:space="preserve"> </w:t>
      </w:r>
      <w:r w:rsidR="00672A52" w:rsidRPr="00672A52">
        <w:rPr>
          <w:rFonts w:ascii="Arial" w:eastAsia="Arial" w:hAnsi="Arial" w:cs="Arial"/>
          <w:sz w:val="21"/>
          <w:szCs w:val="21"/>
        </w:rPr>
        <w:t>больше, то награждаются 1</w:t>
      </w:r>
      <w:r w:rsidR="00671BD6">
        <w:rPr>
          <w:rFonts w:ascii="Arial" w:eastAsia="Arial" w:hAnsi="Arial" w:cs="Arial"/>
          <w:sz w:val="21"/>
          <w:szCs w:val="21"/>
        </w:rPr>
        <w:t>е</w:t>
      </w:r>
      <w:r w:rsidR="00672A52" w:rsidRPr="00672A52">
        <w:rPr>
          <w:rFonts w:ascii="Arial" w:eastAsia="Arial" w:hAnsi="Arial" w:cs="Arial"/>
          <w:sz w:val="21"/>
          <w:szCs w:val="21"/>
        </w:rPr>
        <w:t>,</w:t>
      </w:r>
      <w:r w:rsidR="00671BD6">
        <w:rPr>
          <w:rFonts w:ascii="Arial" w:eastAsia="Arial" w:hAnsi="Arial" w:cs="Arial"/>
          <w:sz w:val="21"/>
          <w:szCs w:val="21"/>
        </w:rPr>
        <w:t xml:space="preserve"> </w:t>
      </w:r>
      <w:r w:rsidR="00672A52" w:rsidRPr="00672A52">
        <w:rPr>
          <w:rFonts w:ascii="Arial" w:eastAsia="Arial" w:hAnsi="Arial" w:cs="Arial"/>
          <w:sz w:val="21"/>
          <w:szCs w:val="21"/>
        </w:rPr>
        <w:t>2</w:t>
      </w:r>
      <w:r w:rsidR="00671BD6">
        <w:rPr>
          <w:rFonts w:ascii="Arial" w:eastAsia="Arial" w:hAnsi="Arial" w:cs="Arial"/>
          <w:sz w:val="21"/>
          <w:szCs w:val="21"/>
        </w:rPr>
        <w:t>е</w:t>
      </w:r>
      <w:r w:rsidR="00672A52" w:rsidRPr="00672A52">
        <w:rPr>
          <w:rFonts w:ascii="Arial" w:eastAsia="Arial" w:hAnsi="Arial" w:cs="Arial"/>
          <w:sz w:val="21"/>
          <w:szCs w:val="21"/>
        </w:rPr>
        <w:t>,</w:t>
      </w:r>
      <w:r w:rsidR="00671BD6">
        <w:rPr>
          <w:rFonts w:ascii="Arial" w:eastAsia="Arial" w:hAnsi="Arial" w:cs="Arial"/>
          <w:sz w:val="21"/>
          <w:szCs w:val="21"/>
        </w:rPr>
        <w:t xml:space="preserve"> </w:t>
      </w:r>
      <w:r w:rsidR="00672A52" w:rsidRPr="00672A52">
        <w:rPr>
          <w:rFonts w:ascii="Arial" w:eastAsia="Arial" w:hAnsi="Arial" w:cs="Arial"/>
          <w:sz w:val="21"/>
          <w:szCs w:val="21"/>
        </w:rPr>
        <w:t>3</w:t>
      </w:r>
      <w:r w:rsidR="00671BD6">
        <w:rPr>
          <w:rFonts w:ascii="Arial" w:eastAsia="Arial" w:hAnsi="Arial" w:cs="Arial"/>
          <w:sz w:val="21"/>
          <w:szCs w:val="21"/>
        </w:rPr>
        <w:t>е</w:t>
      </w:r>
      <w:r w:rsidR="00672A52" w:rsidRPr="00672A52">
        <w:rPr>
          <w:rFonts w:ascii="Arial" w:eastAsia="Arial" w:hAnsi="Arial" w:cs="Arial"/>
          <w:sz w:val="21"/>
          <w:szCs w:val="21"/>
        </w:rPr>
        <w:t xml:space="preserve"> места. В случае, если в зачетной </w:t>
      </w:r>
      <w:r w:rsidR="00671BD6">
        <w:rPr>
          <w:rFonts w:ascii="Arial" w:eastAsia="Arial" w:hAnsi="Arial" w:cs="Arial"/>
          <w:sz w:val="21"/>
          <w:szCs w:val="21"/>
        </w:rPr>
        <w:t xml:space="preserve">группе </w:t>
      </w:r>
      <w:r w:rsidR="00672A52" w:rsidRPr="00672A52">
        <w:rPr>
          <w:rFonts w:ascii="Arial" w:eastAsia="Arial" w:hAnsi="Arial" w:cs="Arial"/>
          <w:sz w:val="21"/>
          <w:szCs w:val="21"/>
        </w:rPr>
        <w:t>ст</w:t>
      </w:r>
      <w:r w:rsidR="00671BD6">
        <w:rPr>
          <w:rFonts w:ascii="Arial" w:eastAsia="Arial" w:hAnsi="Arial" w:cs="Arial"/>
          <w:sz w:val="21"/>
          <w:szCs w:val="21"/>
        </w:rPr>
        <w:t>артует менее 4 автомобилей, то награждается только 1</w:t>
      </w:r>
      <w:r w:rsidR="00672A52" w:rsidRPr="00672A52">
        <w:rPr>
          <w:rFonts w:ascii="Arial" w:eastAsia="Arial" w:hAnsi="Arial" w:cs="Arial"/>
          <w:sz w:val="21"/>
          <w:szCs w:val="21"/>
        </w:rPr>
        <w:t>е место.</w:t>
      </w:r>
    </w:p>
    <w:p w14:paraId="3CD8012F" w14:textId="24460F23" w:rsidR="00672A52" w:rsidRPr="00672A52" w:rsidRDefault="0057324D" w:rsidP="00672A52">
      <w:pPr>
        <w:spacing w:after="0" w:line="240" w:lineRule="auto"/>
        <w:ind w:firstLine="709"/>
        <w:jc w:val="both"/>
        <w:rPr>
          <w:rFonts w:ascii="Arial" w:eastAsia="Arial" w:hAnsi="Arial" w:cs="Arial"/>
          <w:sz w:val="21"/>
          <w:szCs w:val="21"/>
        </w:rPr>
      </w:pPr>
      <w:r w:rsidRPr="005D5492">
        <w:rPr>
          <w:rFonts w:ascii="Arial" w:eastAsia="Arial" w:hAnsi="Arial" w:cs="Arial"/>
          <w:sz w:val="21"/>
          <w:szCs w:val="21"/>
          <w:highlight w:val="cyan"/>
        </w:rPr>
        <w:lastRenderedPageBreak/>
        <w:t xml:space="preserve">(20) </w:t>
      </w:r>
      <w:r w:rsidR="00672A52" w:rsidRPr="005D5492">
        <w:rPr>
          <w:rFonts w:ascii="Arial" w:eastAsia="Arial" w:hAnsi="Arial" w:cs="Arial"/>
          <w:sz w:val="21"/>
          <w:szCs w:val="21"/>
          <w:highlight w:val="cyan"/>
        </w:rPr>
        <w:t>СУПЕРБОНУС! Экипаж, получивший отметки о прохождении всех СУ (в том</w:t>
      </w:r>
      <w:r w:rsidRPr="005D5492">
        <w:rPr>
          <w:rFonts w:ascii="Arial" w:eastAsia="Arial" w:hAnsi="Arial" w:cs="Arial"/>
          <w:sz w:val="21"/>
          <w:szCs w:val="21"/>
          <w:highlight w:val="cyan"/>
        </w:rPr>
        <w:t xml:space="preserve"> </w:t>
      </w:r>
      <w:r w:rsidR="00672A52" w:rsidRPr="005D5492">
        <w:rPr>
          <w:rFonts w:ascii="Arial" w:eastAsia="Arial" w:hAnsi="Arial" w:cs="Arial"/>
          <w:sz w:val="21"/>
          <w:szCs w:val="21"/>
          <w:highlight w:val="cyan"/>
        </w:rPr>
        <w:t>числе DNF), может попросить допуск для повторного прохождения одного</w:t>
      </w:r>
      <w:r w:rsidRPr="005D5492">
        <w:rPr>
          <w:rFonts w:ascii="Arial" w:eastAsia="Arial" w:hAnsi="Arial" w:cs="Arial"/>
          <w:sz w:val="21"/>
          <w:szCs w:val="21"/>
          <w:highlight w:val="cyan"/>
        </w:rPr>
        <w:t xml:space="preserve"> </w:t>
      </w:r>
      <w:r w:rsidR="00672A52" w:rsidRPr="005D5492">
        <w:rPr>
          <w:rFonts w:ascii="Arial" w:eastAsia="Arial" w:hAnsi="Arial" w:cs="Arial"/>
          <w:sz w:val="21"/>
          <w:szCs w:val="21"/>
          <w:highlight w:val="cyan"/>
        </w:rPr>
        <w:t xml:space="preserve">СУ </w:t>
      </w:r>
      <w:r w:rsidRPr="005D5492">
        <w:rPr>
          <w:rFonts w:ascii="Arial" w:eastAsia="Arial" w:hAnsi="Arial" w:cs="Arial"/>
          <w:sz w:val="21"/>
          <w:szCs w:val="21"/>
          <w:highlight w:val="cyan"/>
        </w:rPr>
        <w:t>по его выбору</w:t>
      </w:r>
      <w:r w:rsidR="00672A52" w:rsidRPr="005D5492">
        <w:rPr>
          <w:rFonts w:ascii="Arial" w:eastAsia="Arial" w:hAnsi="Arial" w:cs="Arial"/>
          <w:sz w:val="21"/>
          <w:szCs w:val="21"/>
          <w:highlight w:val="cyan"/>
        </w:rPr>
        <w:t>. Для этого экипаж должен</w:t>
      </w:r>
      <w:r w:rsidRPr="005D5492">
        <w:rPr>
          <w:rFonts w:ascii="Arial" w:eastAsia="Arial" w:hAnsi="Arial" w:cs="Arial"/>
          <w:sz w:val="21"/>
          <w:szCs w:val="21"/>
          <w:highlight w:val="cyan"/>
        </w:rPr>
        <w:t xml:space="preserve"> </w:t>
      </w:r>
      <w:r w:rsidR="00672A52" w:rsidRPr="005D5492">
        <w:rPr>
          <w:rFonts w:ascii="Arial" w:eastAsia="Arial" w:hAnsi="Arial" w:cs="Arial"/>
          <w:sz w:val="21"/>
          <w:szCs w:val="21"/>
          <w:highlight w:val="cyan"/>
        </w:rPr>
        <w:t xml:space="preserve">получить у главного секретаря специальный </w:t>
      </w:r>
      <w:proofErr w:type="spellStart"/>
      <w:r w:rsidR="00672A52" w:rsidRPr="005D5492">
        <w:rPr>
          <w:rFonts w:ascii="Arial" w:eastAsia="Arial" w:hAnsi="Arial" w:cs="Arial"/>
          <w:sz w:val="21"/>
          <w:szCs w:val="21"/>
          <w:highlight w:val="cyan"/>
        </w:rPr>
        <w:t>карнет</w:t>
      </w:r>
      <w:proofErr w:type="spellEnd"/>
      <w:r w:rsidR="00672A52" w:rsidRPr="005D5492">
        <w:rPr>
          <w:rFonts w:ascii="Arial" w:eastAsia="Arial" w:hAnsi="Arial" w:cs="Arial"/>
          <w:sz w:val="21"/>
          <w:szCs w:val="21"/>
          <w:highlight w:val="cyan"/>
        </w:rPr>
        <w:t>. В случае улучшения</w:t>
      </w:r>
      <w:r w:rsidRPr="005D5492">
        <w:rPr>
          <w:rFonts w:ascii="Arial" w:eastAsia="Arial" w:hAnsi="Arial" w:cs="Arial"/>
          <w:sz w:val="21"/>
          <w:szCs w:val="21"/>
          <w:highlight w:val="cyan"/>
        </w:rPr>
        <w:t xml:space="preserve"> результата прохождения</w:t>
      </w:r>
      <w:r w:rsidR="00672A52" w:rsidRPr="005D5492">
        <w:rPr>
          <w:rFonts w:ascii="Arial" w:eastAsia="Arial" w:hAnsi="Arial" w:cs="Arial"/>
          <w:sz w:val="21"/>
          <w:szCs w:val="21"/>
          <w:highlight w:val="cyan"/>
        </w:rPr>
        <w:t xml:space="preserve"> СУ - результат экипажа рассчитывается исходя из</w:t>
      </w:r>
      <w:r w:rsidRPr="005D5492">
        <w:rPr>
          <w:rFonts w:ascii="Arial" w:eastAsia="Arial" w:hAnsi="Arial" w:cs="Arial"/>
          <w:sz w:val="21"/>
          <w:szCs w:val="21"/>
          <w:highlight w:val="cyan"/>
        </w:rPr>
        <w:t xml:space="preserve"> </w:t>
      </w:r>
      <w:r w:rsidR="00672A52" w:rsidRPr="005D5492">
        <w:rPr>
          <w:rFonts w:ascii="Arial" w:eastAsia="Arial" w:hAnsi="Arial" w:cs="Arial"/>
          <w:sz w:val="21"/>
          <w:szCs w:val="21"/>
          <w:highlight w:val="cyan"/>
        </w:rPr>
        <w:t xml:space="preserve">нового </w:t>
      </w:r>
      <w:r w:rsidRPr="005D5492">
        <w:rPr>
          <w:rFonts w:ascii="Arial" w:eastAsia="Arial" w:hAnsi="Arial" w:cs="Arial"/>
          <w:sz w:val="21"/>
          <w:szCs w:val="21"/>
          <w:highlight w:val="cyan"/>
        </w:rPr>
        <w:t>результата</w:t>
      </w:r>
      <w:r w:rsidR="00672A52" w:rsidRPr="005D5492">
        <w:rPr>
          <w:rFonts w:ascii="Arial" w:eastAsia="Arial" w:hAnsi="Arial" w:cs="Arial"/>
          <w:sz w:val="21"/>
          <w:szCs w:val="21"/>
          <w:highlight w:val="cyan"/>
        </w:rPr>
        <w:t>. В случае ухудшения – остается прежним. Если</w:t>
      </w:r>
      <w:r w:rsidRPr="005D5492">
        <w:rPr>
          <w:rFonts w:ascii="Arial" w:eastAsia="Arial" w:hAnsi="Arial" w:cs="Arial"/>
          <w:sz w:val="21"/>
          <w:szCs w:val="21"/>
          <w:highlight w:val="cyan"/>
        </w:rPr>
        <w:t xml:space="preserve"> </w:t>
      </w:r>
      <w:r w:rsidR="00672A52" w:rsidRPr="005D5492">
        <w:rPr>
          <w:rFonts w:ascii="Arial" w:eastAsia="Arial" w:hAnsi="Arial" w:cs="Arial"/>
          <w:sz w:val="21"/>
          <w:szCs w:val="21"/>
          <w:highlight w:val="cyan"/>
        </w:rPr>
        <w:t>предыдущий результат был DNF и повторный DNF, то остаются очки за</w:t>
      </w:r>
      <w:r w:rsidRPr="005D5492">
        <w:rPr>
          <w:rFonts w:ascii="Arial" w:eastAsia="Arial" w:hAnsi="Arial" w:cs="Arial"/>
          <w:sz w:val="21"/>
          <w:szCs w:val="21"/>
          <w:highlight w:val="cyan"/>
        </w:rPr>
        <w:t xml:space="preserve"> </w:t>
      </w:r>
      <w:r w:rsidR="00672A52" w:rsidRPr="005D5492">
        <w:rPr>
          <w:rFonts w:ascii="Arial" w:eastAsia="Arial" w:hAnsi="Arial" w:cs="Arial"/>
          <w:sz w:val="21"/>
          <w:szCs w:val="21"/>
          <w:highlight w:val="cyan"/>
        </w:rPr>
        <w:t>DNF.</w:t>
      </w:r>
    </w:p>
    <w:p w14:paraId="08FAF30D" w14:textId="0F3AA990" w:rsidR="00314C5B" w:rsidRPr="008C7E96" w:rsidRDefault="0057324D" w:rsidP="00672A52">
      <w:pPr>
        <w:spacing w:after="0" w:line="240" w:lineRule="auto"/>
        <w:ind w:firstLine="709"/>
        <w:jc w:val="both"/>
        <w:rPr>
          <w:rFonts w:ascii="Arial" w:eastAsia="Arial" w:hAnsi="Arial" w:cs="Arial"/>
          <w:sz w:val="21"/>
          <w:szCs w:val="21"/>
        </w:rPr>
      </w:pPr>
      <w:r w:rsidRPr="0057324D">
        <w:rPr>
          <w:rFonts w:ascii="Arial" w:eastAsia="Arial" w:hAnsi="Arial" w:cs="Arial"/>
          <w:sz w:val="21"/>
          <w:szCs w:val="21"/>
          <w:highlight w:val="yellow"/>
        </w:rPr>
        <w:t>(21)</w:t>
      </w:r>
      <w:r w:rsidR="00672A52" w:rsidRPr="0057324D">
        <w:rPr>
          <w:rFonts w:ascii="Arial" w:eastAsia="Arial" w:hAnsi="Arial" w:cs="Arial"/>
          <w:sz w:val="21"/>
          <w:szCs w:val="21"/>
          <w:highlight w:val="yellow"/>
        </w:rPr>
        <w:t xml:space="preserve"> В случае, если автомобиль участника не оборудован каркасом</w:t>
      </w:r>
      <w:r w:rsidRPr="0057324D">
        <w:rPr>
          <w:rFonts w:ascii="Arial" w:eastAsia="Arial" w:hAnsi="Arial" w:cs="Arial"/>
          <w:sz w:val="21"/>
          <w:szCs w:val="21"/>
          <w:highlight w:val="yellow"/>
        </w:rPr>
        <w:t xml:space="preserve"> </w:t>
      </w:r>
      <w:r w:rsidR="00672A52" w:rsidRPr="0057324D">
        <w:rPr>
          <w:rFonts w:ascii="Arial" w:eastAsia="Arial" w:hAnsi="Arial" w:cs="Arial"/>
          <w:sz w:val="21"/>
          <w:szCs w:val="21"/>
          <w:highlight w:val="yellow"/>
        </w:rPr>
        <w:t xml:space="preserve">безопасности, то ему </w:t>
      </w:r>
      <w:r w:rsidRPr="0057324D">
        <w:rPr>
          <w:rFonts w:ascii="Arial" w:eastAsia="Arial" w:hAnsi="Arial" w:cs="Arial"/>
          <w:sz w:val="21"/>
          <w:szCs w:val="21"/>
          <w:highlight w:val="yellow"/>
        </w:rPr>
        <w:t>может быть</w:t>
      </w:r>
      <w:r w:rsidR="00672A52" w:rsidRPr="0057324D">
        <w:rPr>
          <w:rFonts w:ascii="Arial" w:eastAsia="Arial" w:hAnsi="Arial" w:cs="Arial"/>
          <w:sz w:val="21"/>
          <w:szCs w:val="21"/>
          <w:highlight w:val="yellow"/>
        </w:rPr>
        <w:t xml:space="preserve"> отказано в старте на некоторые опасные</w:t>
      </w:r>
      <w:r w:rsidRPr="0057324D">
        <w:rPr>
          <w:rFonts w:ascii="Arial" w:eastAsia="Arial" w:hAnsi="Arial" w:cs="Arial"/>
          <w:sz w:val="21"/>
          <w:szCs w:val="21"/>
          <w:highlight w:val="yellow"/>
        </w:rPr>
        <w:t xml:space="preserve"> </w:t>
      </w:r>
      <w:r w:rsidR="00672A52" w:rsidRPr="0057324D">
        <w:rPr>
          <w:rFonts w:ascii="Arial" w:eastAsia="Arial" w:hAnsi="Arial" w:cs="Arial"/>
          <w:sz w:val="21"/>
          <w:szCs w:val="21"/>
          <w:highlight w:val="yellow"/>
        </w:rPr>
        <w:t xml:space="preserve">СУ (с начислением </w:t>
      </w:r>
      <w:r w:rsidR="00405B6B">
        <w:rPr>
          <w:rFonts w:ascii="Arial" w:eastAsia="Arial" w:hAnsi="Arial" w:cs="Arial"/>
          <w:sz w:val="21"/>
          <w:szCs w:val="21"/>
          <w:highlight w:val="yellow"/>
        </w:rPr>
        <w:t xml:space="preserve">в качестве результата СУ </w:t>
      </w:r>
      <w:r w:rsidR="00672A52" w:rsidRPr="0057324D">
        <w:rPr>
          <w:rFonts w:ascii="Arial" w:eastAsia="Arial" w:hAnsi="Arial" w:cs="Arial"/>
          <w:sz w:val="21"/>
          <w:szCs w:val="21"/>
          <w:highlight w:val="yellow"/>
        </w:rPr>
        <w:t>10 очков). Такие спецучастки обозначены на схеме</w:t>
      </w:r>
      <w:r w:rsidRPr="0057324D">
        <w:rPr>
          <w:rFonts w:ascii="Arial" w:eastAsia="Arial" w:hAnsi="Arial" w:cs="Arial"/>
          <w:sz w:val="21"/>
          <w:szCs w:val="21"/>
          <w:highlight w:val="yellow"/>
        </w:rPr>
        <w:t xml:space="preserve"> </w:t>
      </w:r>
      <w:r w:rsidR="00672A52" w:rsidRPr="0057324D">
        <w:rPr>
          <w:rFonts w:ascii="Arial" w:eastAsia="Arial" w:hAnsi="Arial" w:cs="Arial"/>
          <w:sz w:val="21"/>
          <w:szCs w:val="21"/>
          <w:highlight w:val="yellow"/>
        </w:rPr>
        <w:t>и на старте специальным знаком. Участник должен учитывать это</w:t>
      </w:r>
      <w:r w:rsidRPr="0057324D">
        <w:rPr>
          <w:rFonts w:ascii="Arial" w:eastAsia="Arial" w:hAnsi="Arial" w:cs="Arial"/>
          <w:sz w:val="21"/>
          <w:szCs w:val="21"/>
          <w:highlight w:val="yellow"/>
        </w:rPr>
        <w:t xml:space="preserve"> </w:t>
      </w:r>
      <w:r w:rsidR="00672A52" w:rsidRPr="0057324D">
        <w:rPr>
          <w:rFonts w:ascii="Arial" w:eastAsia="Arial" w:hAnsi="Arial" w:cs="Arial"/>
          <w:sz w:val="21"/>
          <w:szCs w:val="21"/>
          <w:highlight w:val="yellow"/>
        </w:rPr>
        <w:t>обстоятельство при подаче заявки на автомобилях без каркаса</w:t>
      </w:r>
      <w:r w:rsidRPr="0057324D">
        <w:rPr>
          <w:rFonts w:ascii="Arial" w:eastAsia="Arial" w:hAnsi="Arial" w:cs="Arial"/>
          <w:sz w:val="21"/>
          <w:szCs w:val="21"/>
          <w:highlight w:val="yellow"/>
        </w:rPr>
        <w:t xml:space="preserve"> </w:t>
      </w:r>
      <w:r w:rsidR="00672A52" w:rsidRPr="0057324D">
        <w:rPr>
          <w:rFonts w:ascii="Arial" w:eastAsia="Arial" w:hAnsi="Arial" w:cs="Arial"/>
          <w:sz w:val="21"/>
          <w:szCs w:val="21"/>
          <w:highlight w:val="yellow"/>
        </w:rPr>
        <w:t>безопасности.</w:t>
      </w:r>
    </w:p>
    <w:p w14:paraId="219E52EA" w14:textId="77777777" w:rsidR="0087784F" w:rsidRPr="008C7E96" w:rsidRDefault="0087784F" w:rsidP="0087784F">
      <w:pPr>
        <w:spacing w:after="0" w:line="240" w:lineRule="auto"/>
        <w:ind w:firstLine="709"/>
        <w:jc w:val="both"/>
        <w:rPr>
          <w:rFonts w:ascii="Arial" w:eastAsia="Arial" w:hAnsi="Arial" w:cs="Arial"/>
          <w:sz w:val="21"/>
          <w:szCs w:val="21"/>
        </w:rPr>
      </w:pPr>
    </w:p>
    <w:p w14:paraId="51DF9EE4" w14:textId="025CAC15" w:rsidR="0087784F" w:rsidRPr="008C7E96" w:rsidRDefault="0087784F" w:rsidP="0087784F">
      <w:pPr>
        <w:spacing w:after="0" w:line="240" w:lineRule="auto"/>
        <w:ind w:firstLine="709"/>
        <w:rPr>
          <w:rFonts w:ascii="Arial" w:eastAsia="Arial" w:hAnsi="Arial" w:cs="Arial"/>
          <w:b/>
          <w:sz w:val="21"/>
          <w:szCs w:val="21"/>
        </w:rPr>
      </w:pPr>
      <w:r w:rsidRPr="008C7E96">
        <w:rPr>
          <w:rFonts w:ascii="Arial" w:eastAsia="Arial" w:hAnsi="Arial" w:cs="Arial"/>
          <w:b/>
          <w:sz w:val="21"/>
          <w:szCs w:val="21"/>
        </w:rPr>
        <w:t>1</w:t>
      </w:r>
      <w:r w:rsidR="00E078CF">
        <w:rPr>
          <w:rFonts w:ascii="Arial" w:eastAsia="Arial" w:hAnsi="Arial" w:cs="Arial"/>
          <w:b/>
          <w:sz w:val="21"/>
          <w:szCs w:val="21"/>
        </w:rPr>
        <w:t>2</w:t>
      </w:r>
      <w:r w:rsidRPr="008C7E96">
        <w:rPr>
          <w:rFonts w:ascii="Arial" w:eastAsia="Arial" w:hAnsi="Arial" w:cs="Arial"/>
          <w:b/>
          <w:sz w:val="21"/>
          <w:szCs w:val="21"/>
        </w:rPr>
        <w:t>. ОПРЕДЕЛЕНИЕ РЕЗУЛЬТАТОВ И ЗАЧЕТ</w:t>
      </w:r>
    </w:p>
    <w:p w14:paraId="0ADF8066" w14:textId="623B1054" w:rsidR="0087784F" w:rsidRPr="008C7E96" w:rsidRDefault="0087784F" w:rsidP="0087784F">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1</w:t>
      </w:r>
      <w:r w:rsidR="00E078CF">
        <w:rPr>
          <w:rFonts w:ascii="Arial" w:eastAsia="Arial" w:hAnsi="Arial" w:cs="Arial"/>
          <w:sz w:val="21"/>
          <w:szCs w:val="21"/>
        </w:rPr>
        <w:t>2</w:t>
      </w:r>
      <w:r w:rsidRPr="008C7E96">
        <w:rPr>
          <w:rFonts w:ascii="Arial" w:eastAsia="Arial" w:hAnsi="Arial" w:cs="Arial"/>
          <w:sz w:val="21"/>
          <w:szCs w:val="21"/>
        </w:rPr>
        <w:t xml:space="preserve">.1. Личный зачет подводится среди </w:t>
      </w:r>
      <w:r w:rsidR="00A16271" w:rsidRPr="008C7E96">
        <w:rPr>
          <w:rFonts w:ascii="Arial" w:eastAsia="Arial" w:hAnsi="Arial" w:cs="Arial"/>
          <w:sz w:val="21"/>
          <w:szCs w:val="21"/>
        </w:rPr>
        <w:t>экипа</w:t>
      </w:r>
      <w:r w:rsidR="00754BE9" w:rsidRPr="008C7E96">
        <w:rPr>
          <w:rFonts w:ascii="Arial" w:eastAsia="Arial" w:hAnsi="Arial" w:cs="Arial"/>
          <w:sz w:val="21"/>
          <w:szCs w:val="21"/>
        </w:rPr>
        <w:t>ж</w:t>
      </w:r>
      <w:r w:rsidR="00A16271" w:rsidRPr="008C7E96">
        <w:rPr>
          <w:rFonts w:ascii="Arial" w:eastAsia="Arial" w:hAnsi="Arial" w:cs="Arial"/>
          <w:sz w:val="21"/>
          <w:szCs w:val="21"/>
        </w:rPr>
        <w:t>ей</w:t>
      </w:r>
      <w:r w:rsidRPr="008C7E96">
        <w:rPr>
          <w:rFonts w:ascii="Arial" w:eastAsia="Arial" w:hAnsi="Arial" w:cs="Arial"/>
          <w:sz w:val="21"/>
          <w:szCs w:val="21"/>
        </w:rPr>
        <w:t>.</w:t>
      </w:r>
    </w:p>
    <w:p w14:paraId="3B4D8E4A" w14:textId="5258A295" w:rsidR="0087784F" w:rsidRPr="008C7E96" w:rsidRDefault="0087784F" w:rsidP="0087784F">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1</w:t>
      </w:r>
      <w:r w:rsidR="00E078CF">
        <w:rPr>
          <w:rFonts w:ascii="Arial" w:eastAsia="Arial" w:hAnsi="Arial" w:cs="Arial"/>
          <w:sz w:val="21"/>
          <w:szCs w:val="21"/>
        </w:rPr>
        <w:t>2</w:t>
      </w:r>
      <w:r w:rsidRPr="008C7E96">
        <w:rPr>
          <w:rFonts w:ascii="Arial" w:eastAsia="Arial" w:hAnsi="Arial" w:cs="Arial"/>
          <w:sz w:val="21"/>
          <w:szCs w:val="21"/>
        </w:rPr>
        <w:t xml:space="preserve">.2. Стартовавшим в соревновании считается экипаж, подавший заявку на участие в этапе соревнования, прошедший необходимые процедуры контроля и включенный в стартовый протокол. </w:t>
      </w:r>
    </w:p>
    <w:p w14:paraId="2958806E" w14:textId="3995E776" w:rsidR="0087784F" w:rsidRPr="008C7E96" w:rsidRDefault="0087784F" w:rsidP="0087784F">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 xml:space="preserve">Стартовавшим </w:t>
      </w:r>
      <w:r w:rsidR="006F6510">
        <w:rPr>
          <w:rFonts w:ascii="Arial" w:eastAsia="Arial" w:hAnsi="Arial" w:cs="Arial"/>
          <w:sz w:val="21"/>
          <w:szCs w:val="21"/>
        </w:rPr>
        <w:t>на СУ</w:t>
      </w:r>
      <w:r w:rsidRPr="008C7E96">
        <w:rPr>
          <w:rFonts w:ascii="Arial" w:eastAsia="Arial" w:hAnsi="Arial" w:cs="Arial"/>
          <w:sz w:val="21"/>
          <w:szCs w:val="21"/>
        </w:rPr>
        <w:t xml:space="preserve"> считается экипаж, чей автомобиль пересек любой точкой своего контура створ стартовых ворот. </w:t>
      </w:r>
    </w:p>
    <w:p w14:paraId="4343C3BE" w14:textId="68FAFCB5" w:rsidR="0087784F" w:rsidRPr="008C7E96" w:rsidRDefault="0087784F" w:rsidP="0087784F">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1</w:t>
      </w:r>
      <w:r w:rsidR="00E078CF">
        <w:rPr>
          <w:rFonts w:ascii="Arial" w:eastAsia="Arial" w:hAnsi="Arial" w:cs="Arial"/>
          <w:sz w:val="21"/>
          <w:szCs w:val="21"/>
        </w:rPr>
        <w:t>2</w:t>
      </w:r>
      <w:r w:rsidRPr="008C7E96">
        <w:rPr>
          <w:rFonts w:ascii="Arial" w:eastAsia="Arial" w:hAnsi="Arial" w:cs="Arial"/>
          <w:sz w:val="21"/>
          <w:szCs w:val="21"/>
        </w:rPr>
        <w:t xml:space="preserve">.3. Результатом прохождения </w:t>
      </w:r>
      <w:r w:rsidR="008710FD">
        <w:rPr>
          <w:rFonts w:ascii="Arial" w:eastAsia="Arial" w:hAnsi="Arial" w:cs="Arial"/>
          <w:sz w:val="21"/>
          <w:szCs w:val="21"/>
        </w:rPr>
        <w:t>СУ</w:t>
      </w:r>
      <w:r w:rsidRPr="008C7E96">
        <w:rPr>
          <w:rFonts w:ascii="Arial" w:eastAsia="Arial" w:hAnsi="Arial" w:cs="Arial"/>
          <w:sz w:val="21"/>
          <w:szCs w:val="21"/>
        </w:rPr>
        <w:t xml:space="preserve"> является сумма штрафных очков (</w:t>
      </w:r>
      <w:proofErr w:type="spellStart"/>
      <w:r w:rsidRPr="008C7E96">
        <w:rPr>
          <w:rFonts w:ascii="Arial" w:eastAsia="Arial" w:hAnsi="Arial" w:cs="Arial"/>
          <w:sz w:val="21"/>
          <w:szCs w:val="21"/>
        </w:rPr>
        <w:t>пенализаций</w:t>
      </w:r>
      <w:proofErr w:type="spellEnd"/>
      <w:r w:rsidRPr="008C7E96">
        <w:rPr>
          <w:rFonts w:ascii="Arial" w:eastAsia="Arial" w:hAnsi="Arial" w:cs="Arial"/>
          <w:sz w:val="21"/>
          <w:szCs w:val="21"/>
        </w:rPr>
        <w:t xml:space="preserve">), набранных экипажем при прохождении секции. </w:t>
      </w:r>
    </w:p>
    <w:p w14:paraId="19B92A51" w14:textId="25C07E20" w:rsidR="0087784F" w:rsidRPr="008C7E96" w:rsidRDefault="0087784F" w:rsidP="0087784F">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1</w:t>
      </w:r>
      <w:r w:rsidR="00E078CF">
        <w:rPr>
          <w:rFonts w:ascii="Arial" w:eastAsia="Arial" w:hAnsi="Arial" w:cs="Arial"/>
          <w:sz w:val="21"/>
          <w:szCs w:val="21"/>
        </w:rPr>
        <w:t>2</w:t>
      </w:r>
      <w:r w:rsidRPr="008C7E96">
        <w:rPr>
          <w:rFonts w:ascii="Arial" w:eastAsia="Arial" w:hAnsi="Arial" w:cs="Arial"/>
          <w:sz w:val="21"/>
          <w:szCs w:val="21"/>
        </w:rPr>
        <w:t xml:space="preserve">.4. Занятое место экипажа определяется в порядке увеличения суммы штрафных очков, полученных в зачетных </w:t>
      </w:r>
      <w:r w:rsidR="008710FD">
        <w:rPr>
          <w:rFonts w:ascii="Arial" w:eastAsia="Arial" w:hAnsi="Arial" w:cs="Arial"/>
          <w:sz w:val="21"/>
          <w:szCs w:val="21"/>
        </w:rPr>
        <w:t>СУ</w:t>
      </w:r>
      <w:r w:rsidRPr="008C7E96">
        <w:rPr>
          <w:rFonts w:ascii="Arial" w:eastAsia="Arial" w:hAnsi="Arial" w:cs="Arial"/>
          <w:sz w:val="21"/>
          <w:szCs w:val="21"/>
        </w:rPr>
        <w:t xml:space="preserve"> соревновани</w:t>
      </w:r>
      <w:r w:rsidR="00754BE9" w:rsidRPr="008C7E96">
        <w:rPr>
          <w:rFonts w:ascii="Arial" w:eastAsia="Arial" w:hAnsi="Arial" w:cs="Arial"/>
          <w:sz w:val="21"/>
          <w:szCs w:val="21"/>
        </w:rPr>
        <w:t>я</w:t>
      </w:r>
      <w:r w:rsidRPr="008C7E96">
        <w:rPr>
          <w:rFonts w:ascii="Arial" w:eastAsia="Arial" w:hAnsi="Arial" w:cs="Arial"/>
          <w:sz w:val="21"/>
          <w:szCs w:val="21"/>
        </w:rPr>
        <w:t>. При равенстве суммы штрафных очков у двух и более экипажей преимущество определяется по наименьшему суммарному времени, затраченному на преодоление зачетных секций. Время в секциях определяется с точностью до секунды. При дальнейшем равенстве места делятся.</w:t>
      </w:r>
    </w:p>
    <w:p w14:paraId="658879B6" w14:textId="77777777" w:rsidR="00F81CED" w:rsidRPr="008C7E96" w:rsidRDefault="00F81CED">
      <w:pPr>
        <w:spacing w:after="0" w:line="240" w:lineRule="auto"/>
        <w:ind w:firstLine="709"/>
        <w:jc w:val="both"/>
        <w:rPr>
          <w:rFonts w:ascii="Arial" w:eastAsia="Arial" w:hAnsi="Arial" w:cs="Arial"/>
          <w:sz w:val="21"/>
          <w:szCs w:val="21"/>
        </w:rPr>
      </w:pPr>
    </w:p>
    <w:p w14:paraId="3FB23480" w14:textId="37C310A5" w:rsidR="00F81CED" w:rsidRPr="008C7E96" w:rsidRDefault="00002E5C">
      <w:pPr>
        <w:spacing w:after="0" w:line="240" w:lineRule="auto"/>
        <w:ind w:firstLine="709"/>
        <w:rPr>
          <w:rFonts w:ascii="Arial" w:eastAsia="Arial" w:hAnsi="Arial" w:cs="Arial"/>
          <w:b/>
          <w:sz w:val="21"/>
          <w:szCs w:val="21"/>
        </w:rPr>
      </w:pPr>
      <w:r w:rsidRPr="008C7E96">
        <w:rPr>
          <w:rFonts w:ascii="Arial" w:eastAsia="Arial" w:hAnsi="Arial" w:cs="Arial"/>
          <w:b/>
          <w:sz w:val="21"/>
          <w:szCs w:val="21"/>
        </w:rPr>
        <w:t>1</w:t>
      </w:r>
      <w:r w:rsidR="00E078CF">
        <w:rPr>
          <w:rFonts w:ascii="Arial" w:eastAsia="Arial" w:hAnsi="Arial" w:cs="Arial"/>
          <w:b/>
          <w:sz w:val="21"/>
          <w:szCs w:val="21"/>
        </w:rPr>
        <w:t>3</w:t>
      </w:r>
      <w:r w:rsidRPr="008C7E96">
        <w:rPr>
          <w:rFonts w:ascii="Arial" w:eastAsia="Arial" w:hAnsi="Arial" w:cs="Arial"/>
          <w:b/>
          <w:sz w:val="21"/>
          <w:szCs w:val="21"/>
        </w:rPr>
        <w:t>. ПРОТЕСТЫ</w:t>
      </w:r>
    </w:p>
    <w:p w14:paraId="3294F63B" w14:textId="59CB5ACD" w:rsidR="00F81CED" w:rsidRPr="008C7E96" w:rsidRDefault="00002E5C">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Каждый протест подается в соответствии с требованиями СК БАФ.</w:t>
      </w:r>
    </w:p>
    <w:p w14:paraId="17B70636" w14:textId="77777777" w:rsidR="00F81CED" w:rsidRPr="008C7E96" w:rsidRDefault="00F81CED">
      <w:pPr>
        <w:spacing w:after="0" w:line="240" w:lineRule="auto"/>
        <w:ind w:firstLine="709"/>
        <w:jc w:val="both"/>
        <w:rPr>
          <w:rFonts w:ascii="Arial" w:eastAsia="Arial" w:hAnsi="Arial" w:cs="Arial"/>
          <w:sz w:val="21"/>
          <w:szCs w:val="21"/>
        </w:rPr>
      </w:pPr>
    </w:p>
    <w:p w14:paraId="6375F1C0" w14:textId="3CE4DE02" w:rsidR="00F81CED" w:rsidRPr="00332C55" w:rsidRDefault="00002E5C">
      <w:pPr>
        <w:tabs>
          <w:tab w:val="left" w:pos="3869"/>
        </w:tabs>
        <w:spacing w:after="0" w:line="240" w:lineRule="auto"/>
        <w:ind w:firstLine="709"/>
        <w:rPr>
          <w:rFonts w:ascii="Arial" w:eastAsia="Arial" w:hAnsi="Arial" w:cs="Arial"/>
          <w:b/>
          <w:sz w:val="21"/>
          <w:szCs w:val="21"/>
        </w:rPr>
      </w:pPr>
      <w:r w:rsidRPr="00332C55">
        <w:rPr>
          <w:rFonts w:ascii="Arial" w:eastAsia="Arial" w:hAnsi="Arial" w:cs="Arial"/>
          <w:b/>
          <w:sz w:val="21"/>
          <w:szCs w:val="21"/>
        </w:rPr>
        <w:t>1</w:t>
      </w:r>
      <w:r w:rsidR="00E078CF" w:rsidRPr="00332C55">
        <w:rPr>
          <w:rFonts w:ascii="Arial" w:eastAsia="Arial" w:hAnsi="Arial" w:cs="Arial"/>
          <w:b/>
          <w:sz w:val="21"/>
          <w:szCs w:val="21"/>
        </w:rPr>
        <w:t>4</w:t>
      </w:r>
      <w:r w:rsidRPr="00332C55">
        <w:rPr>
          <w:rFonts w:ascii="Arial" w:eastAsia="Arial" w:hAnsi="Arial" w:cs="Arial"/>
          <w:b/>
          <w:sz w:val="21"/>
          <w:szCs w:val="21"/>
        </w:rPr>
        <w:t>. НАГРАЖДЕНИЕ</w:t>
      </w:r>
    </w:p>
    <w:p w14:paraId="13190017" w14:textId="42AE6CE4" w:rsidR="00F159AD" w:rsidRPr="00332C55" w:rsidRDefault="00F159AD">
      <w:pPr>
        <w:spacing w:after="0" w:line="240" w:lineRule="auto"/>
        <w:ind w:firstLine="709"/>
        <w:jc w:val="both"/>
        <w:rPr>
          <w:rFonts w:ascii="Arial" w:eastAsia="Arial" w:hAnsi="Arial" w:cs="Arial"/>
          <w:sz w:val="21"/>
          <w:szCs w:val="21"/>
        </w:rPr>
      </w:pPr>
      <w:r w:rsidRPr="00332C55">
        <w:rPr>
          <w:rFonts w:ascii="Arial" w:eastAsia="Arial" w:hAnsi="Arial" w:cs="Arial"/>
          <w:sz w:val="21"/>
          <w:szCs w:val="21"/>
        </w:rPr>
        <w:t xml:space="preserve">14.1. </w:t>
      </w:r>
      <w:r w:rsidR="00002E5C" w:rsidRPr="00332C55">
        <w:rPr>
          <w:rFonts w:ascii="Arial" w:eastAsia="Arial" w:hAnsi="Arial" w:cs="Arial"/>
          <w:sz w:val="21"/>
          <w:szCs w:val="21"/>
        </w:rPr>
        <w:t xml:space="preserve">Награждение проводится в соответствии с </w:t>
      </w:r>
      <w:r w:rsidRPr="00332C55">
        <w:rPr>
          <w:rFonts w:ascii="Arial" w:eastAsia="Arial" w:hAnsi="Arial" w:cs="Arial"/>
          <w:sz w:val="21"/>
          <w:szCs w:val="21"/>
        </w:rPr>
        <w:t>программой соревнования.</w:t>
      </w:r>
    </w:p>
    <w:p w14:paraId="3EC82C11" w14:textId="70D9B983" w:rsidR="00F81CED" w:rsidRPr="00332C55" w:rsidRDefault="00F159AD">
      <w:pPr>
        <w:spacing w:after="0" w:line="240" w:lineRule="auto"/>
        <w:ind w:firstLine="709"/>
        <w:jc w:val="both"/>
        <w:rPr>
          <w:rFonts w:ascii="Arial" w:eastAsia="Arial" w:hAnsi="Arial" w:cs="Arial"/>
          <w:sz w:val="21"/>
          <w:szCs w:val="21"/>
        </w:rPr>
      </w:pPr>
      <w:r w:rsidRPr="00332C55">
        <w:rPr>
          <w:rFonts w:ascii="Arial" w:eastAsia="Arial" w:hAnsi="Arial" w:cs="Arial"/>
          <w:sz w:val="21"/>
          <w:szCs w:val="21"/>
        </w:rPr>
        <w:t xml:space="preserve">14.2. Победители и призеры в </w:t>
      </w:r>
      <w:r w:rsidR="008710FD">
        <w:rPr>
          <w:rFonts w:ascii="Arial" w:eastAsia="Arial" w:hAnsi="Arial" w:cs="Arial"/>
          <w:sz w:val="21"/>
          <w:szCs w:val="21"/>
        </w:rPr>
        <w:t>зачетных группах</w:t>
      </w:r>
      <w:r w:rsidR="00332C55" w:rsidRPr="00332C55">
        <w:rPr>
          <w:rFonts w:ascii="Arial" w:eastAsia="Arial" w:hAnsi="Arial" w:cs="Arial"/>
          <w:sz w:val="21"/>
          <w:szCs w:val="21"/>
        </w:rPr>
        <w:t xml:space="preserve"> </w:t>
      </w:r>
      <w:r w:rsidRPr="00332C55">
        <w:rPr>
          <w:rFonts w:ascii="Arial" w:eastAsia="Arial" w:hAnsi="Arial" w:cs="Arial"/>
          <w:sz w:val="21"/>
          <w:szCs w:val="21"/>
        </w:rPr>
        <w:t>(занявшие 1</w:t>
      </w:r>
      <w:r w:rsidR="008710FD">
        <w:rPr>
          <w:rFonts w:ascii="Arial" w:eastAsia="Arial" w:hAnsi="Arial" w:cs="Arial"/>
          <w:sz w:val="21"/>
          <w:szCs w:val="21"/>
        </w:rPr>
        <w:t>е</w:t>
      </w:r>
      <w:r w:rsidRPr="00332C55">
        <w:rPr>
          <w:rFonts w:ascii="Arial" w:eastAsia="Arial" w:hAnsi="Arial" w:cs="Arial"/>
          <w:sz w:val="21"/>
          <w:szCs w:val="21"/>
        </w:rPr>
        <w:t>, 2</w:t>
      </w:r>
      <w:r w:rsidR="008710FD">
        <w:rPr>
          <w:rFonts w:ascii="Arial" w:eastAsia="Arial" w:hAnsi="Arial" w:cs="Arial"/>
          <w:sz w:val="21"/>
          <w:szCs w:val="21"/>
        </w:rPr>
        <w:t>е</w:t>
      </w:r>
      <w:r w:rsidRPr="00332C55">
        <w:rPr>
          <w:rFonts w:ascii="Arial" w:eastAsia="Arial" w:hAnsi="Arial" w:cs="Arial"/>
          <w:sz w:val="21"/>
          <w:szCs w:val="21"/>
        </w:rPr>
        <w:t>, 3</w:t>
      </w:r>
      <w:r w:rsidR="008710FD">
        <w:rPr>
          <w:rFonts w:ascii="Arial" w:eastAsia="Arial" w:hAnsi="Arial" w:cs="Arial"/>
          <w:sz w:val="21"/>
          <w:szCs w:val="21"/>
        </w:rPr>
        <w:t>е</w:t>
      </w:r>
      <w:r w:rsidRPr="00332C55">
        <w:rPr>
          <w:rFonts w:ascii="Arial" w:eastAsia="Arial" w:hAnsi="Arial" w:cs="Arial"/>
          <w:sz w:val="21"/>
          <w:szCs w:val="21"/>
        </w:rPr>
        <w:t xml:space="preserve"> места) награждаются призами и подарками</w:t>
      </w:r>
      <w:r w:rsidR="00332C55" w:rsidRPr="00332C55">
        <w:rPr>
          <w:rFonts w:ascii="Arial" w:eastAsia="Arial" w:hAnsi="Arial" w:cs="Arial"/>
          <w:sz w:val="21"/>
          <w:szCs w:val="21"/>
        </w:rPr>
        <w:t>.</w:t>
      </w:r>
    </w:p>
    <w:p w14:paraId="017039C5" w14:textId="77777777" w:rsidR="00025E3E" w:rsidRPr="00332C55" w:rsidRDefault="00025E3E">
      <w:pPr>
        <w:spacing w:after="0" w:line="240" w:lineRule="auto"/>
        <w:ind w:firstLine="709"/>
        <w:jc w:val="both"/>
        <w:rPr>
          <w:rFonts w:ascii="Arial" w:eastAsia="Arial" w:hAnsi="Arial" w:cs="Arial"/>
          <w:sz w:val="21"/>
          <w:szCs w:val="21"/>
        </w:rPr>
      </w:pPr>
    </w:p>
    <w:p w14:paraId="1DA72533" w14:textId="5A4CFD64" w:rsidR="00F81CED" w:rsidRPr="008C7E96" w:rsidRDefault="00002E5C">
      <w:pPr>
        <w:spacing w:after="0" w:line="240" w:lineRule="auto"/>
        <w:ind w:firstLine="709"/>
        <w:rPr>
          <w:rFonts w:ascii="Arial" w:eastAsia="Arial" w:hAnsi="Arial" w:cs="Arial"/>
          <w:b/>
          <w:sz w:val="21"/>
          <w:szCs w:val="21"/>
        </w:rPr>
      </w:pPr>
      <w:r w:rsidRPr="00332C55">
        <w:rPr>
          <w:rFonts w:ascii="Arial" w:eastAsia="Arial" w:hAnsi="Arial" w:cs="Arial"/>
          <w:b/>
          <w:sz w:val="21"/>
          <w:szCs w:val="21"/>
        </w:rPr>
        <w:t>1</w:t>
      </w:r>
      <w:r w:rsidR="00E078CF" w:rsidRPr="00332C55">
        <w:rPr>
          <w:rFonts w:ascii="Arial" w:eastAsia="Arial" w:hAnsi="Arial" w:cs="Arial"/>
          <w:b/>
          <w:sz w:val="21"/>
          <w:szCs w:val="21"/>
        </w:rPr>
        <w:t>5</w:t>
      </w:r>
      <w:r w:rsidRPr="00332C55">
        <w:rPr>
          <w:rFonts w:ascii="Arial" w:eastAsia="Arial" w:hAnsi="Arial" w:cs="Arial"/>
          <w:b/>
          <w:sz w:val="21"/>
          <w:szCs w:val="21"/>
        </w:rPr>
        <w:t>. ФИНАНСИРОВАНИЕ СОРЕВНОВАНИЙ</w:t>
      </w:r>
    </w:p>
    <w:p w14:paraId="4587AE89" w14:textId="5360CD13" w:rsidR="00E078CF" w:rsidRDefault="0019281A" w:rsidP="0019281A">
      <w:pPr>
        <w:spacing w:after="0" w:line="240" w:lineRule="auto"/>
        <w:ind w:firstLine="709"/>
        <w:jc w:val="both"/>
        <w:rPr>
          <w:rFonts w:ascii="Arial" w:eastAsia="Arial" w:hAnsi="Arial" w:cs="Arial"/>
          <w:sz w:val="21"/>
          <w:szCs w:val="21"/>
        </w:rPr>
      </w:pPr>
      <w:r w:rsidRPr="008C7E96">
        <w:rPr>
          <w:rFonts w:ascii="Arial" w:eastAsia="Arial" w:hAnsi="Arial" w:cs="Arial"/>
          <w:sz w:val="21"/>
          <w:szCs w:val="21"/>
        </w:rPr>
        <w:t>1</w:t>
      </w:r>
      <w:r w:rsidR="00E078CF">
        <w:rPr>
          <w:rFonts w:ascii="Arial" w:eastAsia="Arial" w:hAnsi="Arial" w:cs="Arial"/>
          <w:sz w:val="21"/>
          <w:szCs w:val="21"/>
        </w:rPr>
        <w:t>5</w:t>
      </w:r>
      <w:r w:rsidRPr="008C7E96">
        <w:rPr>
          <w:rFonts w:ascii="Arial" w:eastAsia="Arial" w:hAnsi="Arial" w:cs="Arial"/>
          <w:sz w:val="21"/>
          <w:szCs w:val="21"/>
        </w:rPr>
        <w:t xml:space="preserve">.1. Финансирование соревнований осуществляется </w:t>
      </w:r>
      <w:r w:rsidR="00FC1AA1">
        <w:rPr>
          <w:rFonts w:ascii="Arial" w:eastAsia="Arial" w:hAnsi="Arial" w:cs="Arial"/>
          <w:sz w:val="21"/>
          <w:szCs w:val="21"/>
        </w:rPr>
        <w:t xml:space="preserve">непосредственным организатором </w:t>
      </w:r>
      <w:r w:rsidRPr="008C7E96">
        <w:rPr>
          <w:rFonts w:ascii="Arial" w:eastAsia="Arial" w:hAnsi="Arial" w:cs="Arial"/>
          <w:sz w:val="21"/>
          <w:szCs w:val="21"/>
        </w:rPr>
        <w:t xml:space="preserve">за счет </w:t>
      </w:r>
      <w:r w:rsidR="00FC1AA1">
        <w:rPr>
          <w:rFonts w:ascii="Arial" w:eastAsia="Arial" w:hAnsi="Arial" w:cs="Arial"/>
          <w:sz w:val="21"/>
          <w:szCs w:val="21"/>
        </w:rPr>
        <w:t xml:space="preserve">собственных средств и </w:t>
      </w:r>
      <w:r w:rsidR="00E078CF" w:rsidRPr="008C7E96">
        <w:rPr>
          <w:rFonts w:ascii="Arial" w:eastAsia="Arial" w:hAnsi="Arial" w:cs="Arial"/>
          <w:sz w:val="21"/>
          <w:szCs w:val="21"/>
        </w:rPr>
        <w:t>иных источников финансирования, не запрещенных действующим законодательством</w:t>
      </w:r>
      <w:r w:rsidR="00E078CF">
        <w:rPr>
          <w:rFonts w:ascii="Arial" w:eastAsia="Arial" w:hAnsi="Arial" w:cs="Arial"/>
          <w:sz w:val="21"/>
          <w:szCs w:val="21"/>
        </w:rPr>
        <w:t>.</w:t>
      </w:r>
    </w:p>
    <w:p w14:paraId="65E756D9" w14:textId="06160169" w:rsidR="00E078CF" w:rsidRPr="008C7E96" w:rsidRDefault="00F159AD" w:rsidP="0019281A">
      <w:pPr>
        <w:spacing w:after="0" w:line="240" w:lineRule="auto"/>
        <w:ind w:firstLine="709"/>
        <w:jc w:val="both"/>
        <w:rPr>
          <w:rFonts w:ascii="Arial" w:eastAsia="Arial" w:hAnsi="Arial" w:cs="Arial"/>
          <w:sz w:val="21"/>
          <w:szCs w:val="21"/>
        </w:rPr>
      </w:pPr>
      <w:r>
        <w:rPr>
          <w:rFonts w:ascii="Arial" w:eastAsia="Arial" w:hAnsi="Arial" w:cs="Arial"/>
          <w:sz w:val="21"/>
          <w:szCs w:val="21"/>
        </w:rPr>
        <w:t xml:space="preserve">Непосредственный организатор </w:t>
      </w:r>
      <w:r w:rsidR="00E078CF">
        <w:rPr>
          <w:rFonts w:ascii="Arial" w:eastAsia="Arial" w:hAnsi="Arial" w:cs="Arial"/>
          <w:sz w:val="21"/>
          <w:szCs w:val="21"/>
        </w:rPr>
        <w:t>осуществляет расходы по</w:t>
      </w:r>
      <w:r>
        <w:rPr>
          <w:rFonts w:ascii="Arial" w:eastAsia="Arial" w:hAnsi="Arial" w:cs="Arial"/>
          <w:sz w:val="21"/>
          <w:szCs w:val="21"/>
        </w:rPr>
        <w:t>:</w:t>
      </w:r>
      <w:r w:rsidR="00E078CF">
        <w:rPr>
          <w:rFonts w:ascii="Arial" w:eastAsia="Arial" w:hAnsi="Arial" w:cs="Arial"/>
          <w:sz w:val="21"/>
          <w:szCs w:val="21"/>
        </w:rPr>
        <w:t xml:space="preserve"> </w:t>
      </w:r>
      <w:r w:rsidR="0019281A" w:rsidRPr="008C7E96">
        <w:rPr>
          <w:rFonts w:ascii="Arial" w:eastAsia="Arial" w:hAnsi="Arial" w:cs="Arial"/>
          <w:sz w:val="21"/>
          <w:szCs w:val="21"/>
        </w:rPr>
        <w:t>информированию местных органов власти, анонсированию и регистрации участников, приобретению канцелярских принадлежностей, типографских услуг, обеспечению судейства и электронного хронометража, обустройству штаба соревнования, разработке и подготовке трассы соревнования, привлечению и организации работы волонтеров, обеспечению питания волонтеров и судей, оплате судейства, обеспечению участников стартовыми пакетами, приобретению призов, медалей и дипломов для награждения победителей и призеров, сувениров для вручения участникам</w:t>
      </w:r>
      <w:r>
        <w:rPr>
          <w:rFonts w:ascii="Arial" w:eastAsia="Arial" w:hAnsi="Arial" w:cs="Arial"/>
          <w:sz w:val="21"/>
          <w:szCs w:val="21"/>
        </w:rPr>
        <w:t xml:space="preserve">, </w:t>
      </w:r>
      <w:r w:rsidR="00E078CF">
        <w:rPr>
          <w:rFonts w:ascii="Arial" w:eastAsia="Arial" w:hAnsi="Arial" w:cs="Arial"/>
          <w:sz w:val="21"/>
          <w:szCs w:val="21"/>
        </w:rPr>
        <w:t>медицинск</w:t>
      </w:r>
      <w:r>
        <w:rPr>
          <w:rFonts w:ascii="Arial" w:eastAsia="Arial" w:hAnsi="Arial" w:cs="Arial"/>
          <w:sz w:val="21"/>
          <w:szCs w:val="21"/>
        </w:rPr>
        <w:t xml:space="preserve">ому </w:t>
      </w:r>
      <w:r w:rsidR="00E078CF">
        <w:rPr>
          <w:rFonts w:ascii="Arial" w:eastAsia="Arial" w:hAnsi="Arial" w:cs="Arial"/>
          <w:sz w:val="21"/>
          <w:szCs w:val="21"/>
        </w:rPr>
        <w:t>обеспечени</w:t>
      </w:r>
      <w:r>
        <w:rPr>
          <w:rFonts w:ascii="Arial" w:eastAsia="Arial" w:hAnsi="Arial" w:cs="Arial"/>
          <w:sz w:val="21"/>
          <w:szCs w:val="21"/>
        </w:rPr>
        <w:t xml:space="preserve">ю, </w:t>
      </w:r>
      <w:r w:rsidR="00E078CF">
        <w:rPr>
          <w:rFonts w:ascii="Arial" w:eastAsia="Arial" w:hAnsi="Arial" w:cs="Arial"/>
          <w:sz w:val="21"/>
          <w:szCs w:val="21"/>
        </w:rPr>
        <w:t>МЧС</w:t>
      </w:r>
      <w:r>
        <w:rPr>
          <w:rFonts w:ascii="Arial" w:eastAsia="Arial" w:hAnsi="Arial" w:cs="Arial"/>
          <w:sz w:val="21"/>
          <w:szCs w:val="21"/>
        </w:rPr>
        <w:t xml:space="preserve"> и </w:t>
      </w:r>
      <w:r w:rsidR="00E078CF">
        <w:rPr>
          <w:rFonts w:ascii="Arial" w:eastAsia="Arial" w:hAnsi="Arial" w:cs="Arial"/>
          <w:sz w:val="21"/>
          <w:szCs w:val="21"/>
        </w:rPr>
        <w:t>охране правопорядка во время проведения соревнования.</w:t>
      </w:r>
    </w:p>
    <w:p w14:paraId="28424C74" w14:textId="093516C5" w:rsidR="00F81CED" w:rsidRPr="008C7E96" w:rsidRDefault="00F159AD" w:rsidP="0019281A">
      <w:pPr>
        <w:spacing w:after="0" w:line="240" w:lineRule="auto"/>
        <w:ind w:firstLine="709"/>
        <w:jc w:val="both"/>
        <w:rPr>
          <w:rFonts w:ascii="Arial" w:eastAsia="Arial" w:hAnsi="Arial" w:cs="Arial"/>
          <w:sz w:val="21"/>
          <w:szCs w:val="21"/>
        </w:rPr>
      </w:pPr>
      <w:r>
        <w:rPr>
          <w:rFonts w:ascii="Arial" w:eastAsia="Arial" w:hAnsi="Arial" w:cs="Arial"/>
          <w:sz w:val="21"/>
          <w:szCs w:val="21"/>
        </w:rPr>
        <w:t>15</w:t>
      </w:r>
      <w:r w:rsidR="00002E5C" w:rsidRPr="008C7E96">
        <w:rPr>
          <w:rFonts w:ascii="Arial" w:eastAsia="Arial" w:hAnsi="Arial" w:cs="Arial"/>
          <w:sz w:val="21"/>
          <w:szCs w:val="21"/>
        </w:rPr>
        <w:t>.2. Расходы по обеспечению участников в ходе соревнований несут сами участники или командирующие их организации.</w:t>
      </w:r>
    </w:p>
    <w:p w14:paraId="099BB32C" w14:textId="77777777" w:rsidR="00F81CED" w:rsidRPr="00633092" w:rsidRDefault="00F81CED">
      <w:pPr>
        <w:spacing w:after="0" w:line="240" w:lineRule="auto"/>
        <w:jc w:val="both"/>
        <w:rPr>
          <w:rFonts w:ascii="Arial" w:eastAsia="Arial" w:hAnsi="Arial" w:cs="Arial"/>
        </w:rPr>
      </w:pPr>
    </w:p>
    <w:p w14:paraId="1F3AE670" w14:textId="77777777" w:rsidR="00F81CED" w:rsidRPr="00633092" w:rsidRDefault="00F81CED">
      <w:pPr>
        <w:spacing w:after="0" w:line="240" w:lineRule="auto"/>
        <w:jc w:val="both"/>
        <w:rPr>
          <w:rFonts w:ascii="Arial" w:eastAsia="Arial" w:hAnsi="Arial" w:cs="Arial"/>
        </w:rPr>
      </w:pPr>
    </w:p>
    <w:p w14:paraId="31A71CD2" w14:textId="4964D9A9" w:rsidR="00DD5A51" w:rsidRPr="00633092" w:rsidRDefault="00DD5A51">
      <w:pPr>
        <w:rPr>
          <w:rFonts w:ascii="Arial" w:eastAsia="Arial" w:hAnsi="Arial" w:cs="Arial"/>
        </w:rPr>
      </w:pPr>
    </w:p>
    <w:p w14:paraId="0C7422F1" w14:textId="7DF413FB" w:rsidR="00332C55" w:rsidRDefault="00332C55">
      <w:pPr>
        <w:rPr>
          <w:rFonts w:ascii="Arial" w:eastAsia="Arial" w:hAnsi="Arial" w:cs="Arial"/>
          <w:b/>
          <w:bCs/>
        </w:rPr>
      </w:pPr>
    </w:p>
    <w:sectPr w:rsidR="00332C55" w:rsidSect="00025E3E">
      <w:headerReference w:type="default" r:id="rId49"/>
      <w:pgSz w:w="11906" w:h="16838"/>
      <w:pgMar w:top="851" w:right="1134" w:bottom="851" w:left="1134" w:header="397" w:footer="39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567600" w14:textId="77777777" w:rsidR="009745A2" w:rsidRDefault="009745A2">
      <w:pPr>
        <w:spacing w:after="0" w:line="240" w:lineRule="auto"/>
      </w:pPr>
      <w:r>
        <w:separator/>
      </w:r>
    </w:p>
  </w:endnote>
  <w:endnote w:type="continuationSeparator" w:id="0">
    <w:p w14:paraId="7362638E" w14:textId="77777777" w:rsidR="009745A2" w:rsidRDefault="00974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Times New Roman"/>
    <w:charset w:val="00"/>
    <w:family w:val="auto"/>
    <w:pitch w:val="default"/>
  </w:font>
  <w:font w:name="Courier New">
    <w:altName w:val="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C17D60" w14:textId="77777777" w:rsidR="009745A2" w:rsidRDefault="009745A2">
      <w:pPr>
        <w:spacing w:after="0" w:line="240" w:lineRule="auto"/>
      </w:pPr>
      <w:r>
        <w:separator/>
      </w:r>
    </w:p>
  </w:footnote>
  <w:footnote w:type="continuationSeparator" w:id="0">
    <w:p w14:paraId="3B49D2CA" w14:textId="77777777" w:rsidR="009745A2" w:rsidRDefault="009745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E711F" w14:textId="77777777" w:rsidR="00983353" w:rsidRDefault="006F5FFF">
    <w:pPr>
      <w:pBdr>
        <w:top w:val="nil"/>
        <w:left w:val="nil"/>
        <w:bottom w:val="nil"/>
        <w:right w:val="nil"/>
        <w:between w:val="nil"/>
      </w:pBdr>
      <w:tabs>
        <w:tab w:val="center" w:pos="4677"/>
        <w:tab w:val="right" w:pos="9355"/>
      </w:tabs>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3D11FB">
      <w:rPr>
        <w:rFonts w:ascii="Arial" w:eastAsia="Arial" w:hAnsi="Arial" w:cs="Arial"/>
        <w:noProof/>
        <w:color w:val="000000"/>
        <w:sz w:val="20"/>
        <w:szCs w:val="20"/>
      </w:rPr>
      <w:t>8</w:t>
    </w:r>
    <w:r>
      <w:rPr>
        <w:rFonts w:ascii="Arial" w:eastAsia="Arial" w:hAnsi="Arial" w:cs="Arial"/>
        <w:color w:val="000000"/>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716323"/>
    <w:multiLevelType w:val="multilevel"/>
    <w:tmpl w:val="12989C0C"/>
    <w:lvl w:ilvl="0">
      <w:start w:val="1"/>
      <w:numFmt w:val="bullet"/>
      <w:lvlText w:val="●"/>
      <w:lvlJc w:val="left"/>
      <w:pPr>
        <w:ind w:left="1260" w:hanging="360"/>
      </w:pPr>
      <w:rPr>
        <w:rFonts w:ascii="Noto Sans Symbols" w:eastAsia="Noto Sans Symbols" w:hAnsi="Noto Sans Symbols" w:cs="Noto Sans Symbols"/>
      </w:r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Noto Sans Symbols" w:eastAsia="Noto Sans Symbols" w:hAnsi="Noto Sans Symbols" w:cs="Noto Sans Symbols"/>
      </w:rPr>
    </w:lvl>
    <w:lvl w:ilvl="3">
      <w:start w:val="1"/>
      <w:numFmt w:val="bullet"/>
      <w:lvlText w:val="●"/>
      <w:lvlJc w:val="left"/>
      <w:pPr>
        <w:ind w:left="3420" w:hanging="360"/>
      </w:pPr>
      <w:rPr>
        <w:rFonts w:ascii="Noto Sans Symbols" w:eastAsia="Noto Sans Symbols" w:hAnsi="Noto Sans Symbols" w:cs="Noto Sans Symbol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Symbols" w:eastAsia="Noto Sans Symbols" w:hAnsi="Noto Sans Symbols" w:cs="Noto Sans Symbols"/>
      </w:rPr>
    </w:lvl>
    <w:lvl w:ilvl="6">
      <w:start w:val="1"/>
      <w:numFmt w:val="bullet"/>
      <w:lvlText w:val="●"/>
      <w:lvlJc w:val="left"/>
      <w:pPr>
        <w:ind w:left="5580" w:hanging="360"/>
      </w:pPr>
      <w:rPr>
        <w:rFonts w:ascii="Noto Sans Symbols" w:eastAsia="Noto Sans Symbols" w:hAnsi="Noto Sans Symbols" w:cs="Noto Sans Symbol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Symbols" w:eastAsia="Noto Sans Symbols" w:hAnsi="Noto Sans Symbols" w:cs="Noto Sans Symbols"/>
      </w:rPr>
    </w:lvl>
  </w:abstractNum>
  <w:abstractNum w:abstractNumId="1" w15:restartNumberingAfterBreak="0">
    <w:nsid w:val="699D0C75"/>
    <w:multiLevelType w:val="multilevel"/>
    <w:tmpl w:val="07B617FC"/>
    <w:lvl w:ilvl="0">
      <w:start w:val="1"/>
      <w:numFmt w:val="decimal"/>
      <w:lvlText w:val="6.%1."/>
      <w:lvlJc w:val="left"/>
      <w:pPr>
        <w:ind w:left="720" w:hanging="360"/>
      </w:pPr>
    </w:lvl>
    <w:lvl w:ilvl="1">
      <w:start w:val="1"/>
      <w:numFmt w:val="decimal"/>
      <w:lvlText w:val="%2"/>
      <w:lvlJc w:val="left"/>
      <w:pPr>
        <w:ind w:left="1440" w:hanging="36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ru-RU" w:vendorID="64" w:dllVersion="6" w:nlCheck="1" w:checkStyle="0"/>
  <w:activeWritingStyle w:appName="MSWord" w:lang="ru-RU" w:vendorID="64" w:dllVersion="4096" w:nlCheck="1" w:checkStyle="0"/>
  <w:activeWritingStyle w:appName="MSWord" w:lang="en-US" w:vendorID="64" w:dllVersion="6"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CED"/>
    <w:rsid w:val="00002E5C"/>
    <w:rsid w:val="0002123E"/>
    <w:rsid w:val="00025E3E"/>
    <w:rsid w:val="00037553"/>
    <w:rsid w:val="00040D2C"/>
    <w:rsid w:val="0005361E"/>
    <w:rsid w:val="000670E8"/>
    <w:rsid w:val="00074E38"/>
    <w:rsid w:val="0009055B"/>
    <w:rsid w:val="0009791E"/>
    <w:rsid w:val="000B2B02"/>
    <w:rsid w:val="000C5D75"/>
    <w:rsid w:val="000C7443"/>
    <w:rsid w:val="000F15C3"/>
    <w:rsid w:val="000F4966"/>
    <w:rsid w:val="0011202B"/>
    <w:rsid w:val="0013220C"/>
    <w:rsid w:val="00142BB8"/>
    <w:rsid w:val="001564BC"/>
    <w:rsid w:val="00184CF3"/>
    <w:rsid w:val="0019281A"/>
    <w:rsid w:val="001A3198"/>
    <w:rsid w:val="001B6CD2"/>
    <w:rsid w:val="001C1FE1"/>
    <w:rsid w:val="001F44CD"/>
    <w:rsid w:val="00205785"/>
    <w:rsid w:val="002076BB"/>
    <w:rsid w:val="002273FF"/>
    <w:rsid w:val="00231785"/>
    <w:rsid w:val="002469CD"/>
    <w:rsid w:val="002510DE"/>
    <w:rsid w:val="00251D1D"/>
    <w:rsid w:val="00273EFF"/>
    <w:rsid w:val="00286450"/>
    <w:rsid w:val="002B3D43"/>
    <w:rsid w:val="002C6B06"/>
    <w:rsid w:val="002F71F8"/>
    <w:rsid w:val="00301082"/>
    <w:rsid w:val="00301B06"/>
    <w:rsid w:val="00307159"/>
    <w:rsid w:val="00314C5B"/>
    <w:rsid w:val="00315D65"/>
    <w:rsid w:val="00320419"/>
    <w:rsid w:val="00332C55"/>
    <w:rsid w:val="003330E5"/>
    <w:rsid w:val="0035299F"/>
    <w:rsid w:val="003859E1"/>
    <w:rsid w:val="00395123"/>
    <w:rsid w:val="003A3374"/>
    <w:rsid w:val="003B4796"/>
    <w:rsid w:val="003D11FB"/>
    <w:rsid w:val="003D641D"/>
    <w:rsid w:val="003F4152"/>
    <w:rsid w:val="00405B6B"/>
    <w:rsid w:val="00407416"/>
    <w:rsid w:val="00445530"/>
    <w:rsid w:val="004A0760"/>
    <w:rsid w:val="004A4109"/>
    <w:rsid w:val="004C3686"/>
    <w:rsid w:val="00532AC0"/>
    <w:rsid w:val="0055415D"/>
    <w:rsid w:val="00566AA0"/>
    <w:rsid w:val="0057324D"/>
    <w:rsid w:val="00580337"/>
    <w:rsid w:val="00584204"/>
    <w:rsid w:val="005A4181"/>
    <w:rsid w:val="005B09C5"/>
    <w:rsid w:val="005B55FD"/>
    <w:rsid w:val="005C2632"/>
    <w:rsid w:val="005D23C3"/>
    <w:rsid w:val="005D5492"/>
    <w:rsid w:val="005E3746"/>
    <w:rsid w:val="005F0086"/>
    <w:rsid w:val="005F0231"/>
    <w:rsid w:val="005F2F56"/>
    <w:rsid w:val="00615BD1"/>
    <w:rsid w:val="00633092"/>
    <w:rsid w:val="00670A23"/>
    <w:rsid w:val="00671BD6"/>
    <w:rsid w:val="00672A52"/>
    <w:rsid w:val="00675ECD"/>
    <w:rsid w:val="006E348E"/>
    <w:rsid w:val="006F5FFF"/>
    <w:rsid w:val="006F6510"/>
    <w:rsid w:val="00754BE9"/>
    <w:rsid w:val="00762732"/>
    <w:rsid w:val="0079493F"/>
    <w:rsid w:val="007961E6"/>
    <w:rsid w:val="007963AD"/>
    <w:rsid w:val="007A5CD8"/>
    <w:rsid w:val="007B5BE1"/>
    <w:rsid w:val="007C0BE9"/>
    <w:rsid w:val="007C0F3D"/>
    <w:rsid w:val="007D559B"/>
    <w:rsid w:val="00810598"/>
    <w:rsid w:val="008108B9"/>
    <w:rsid w:val="0084310D"/>
    <w:rsid w:val="00845210"/>
    <w:rsid w:val="00854425"/>
    <w:rsid w:val="008679FC"/>
    <w:rsid w:val="008710FD"/>
    <w:rsid w:val="0087784F"/>
    <w:rsid w:val="00890F27"/>
    <w:rsid w:val="00891CEB"/>
    <w:rsid w:val="008B71E8"/>
    <w:rsid w:val="008C7E96"/>
    <w:rsid w:val="008D0BB9"/>
    <w:rsid w:val="008D4C6B"/>
    <w:rsid w:val="008F1A0B"/>
    <w:rsid w:val="008F6290"/>
    <w:rsid w:val="00934357"/>
    <w:rsid w:val="009467A5"/>
    <w:rsid w:val="009605D5"/>
    <w:rsid w:val="00962CC0"/>
    <w:rsid w:val="00967A89"/>
    <w:rsid w:val="009745A2"/>
    <w:rsid w:val="009A27BA"/>
    <w:rsid w:val="009C26D0"/>
    <w:rsid w:val="009D231C"/>
    <w:rsid w:val="009E1B42"/>
    <w:rsid w:val="00A05D2E"/>
    <w:rsid w:val="00A11BA6"/>
    <w:rsid w:val="00A16271"/>
    <w:rsid w:val="00A422DE"/>
    <w:rsid w:val="00A4345B"/>
    <w:rsid w:val="00A73E5E"/>
    <w:rsid w:val="00A938C8"/>
    <w:rsid w:val="00AB3405"/>
    <w:rsid w:val="00AC51C4"/>
    <w:rsid w:val="00AD5665"/>
    <w:rsid w:val="00AD74DB"/>
    <w:rsid w:val="00B2057F"/>
    <w:rsid w:val="00B30FC2"/>
    <w:rsid w:val="00B66B87"/>
    <w:rsid w:val="00B84548"/>
    <w:rsid w:val="00BA7F83"/>
    <w:rsid w:val="00BB5EB9"/>
    <w:rsid w:val="00BD3472"/>
    <w:rsid w:val="00BD6BB4"/>
    <w:rsid w:val="00C21245"/>
    <w:rsid w:val="00C2332A"/>
    <w:rsid w:val="00C44BC7"/>
    <w:rsid w:val="00C5784B"/>
    <w:rsid w:val="00C614D8"/>
    <w:rsid w:val="00C80962"/>
    <w:rsid w:val="00C81D9F"/>
    <w:rsid w:val="00C82EDD"/>
    <w:rsid w:val="00CB7D58"/>
    <w:rsid w:val="00CD33F6"/>
    <w:rsid w:val="00CD7465"/>
    <w:rsid w:val="00CE4C40"/>
    <w:rsid w:val="00CF715A"/>
    <w:rsid w:val="00CF79AF"/>
    <w:rsid w:val="00D25FCF"/>
    <w:rsid w:val="00D55E60"/>
    <w:rsid w:val="00D6198A"/>
    <w:rsid w:val="00D63443"/>
    <w:rsid w:val="00D96899"/>
    <w:rsid w:val="00DD5A51"/>
    <w:rsid w:val="00DF0F35"/>
    <w:rsid w:val="00E03BD9"/>
    <w:rsid w:val="00E078CF"/>
    <w:rsid w:val="00E21B6C"/>
    <w:rsid w:val="00E46AF5"/>
    <w:rsid w:val="00E51FA9"/>
    <w:rsid w:val="00E80509"/>
    <w:rsid w:val="00E92C05"/>
    <w:rsid w:val="00E97152"/>
    <w:rsid w:val="00EA38EE"/>
    <w:rsid w:val="00EA3925"/>
    <w:rsid w:val="00EA62DC"/>
    <w:rsid w:val="00EC4A44"/>
    <w:rsid w:val="00ED397B"/>
    <w:rsid w:val="00F141A7"/>
    <w:rsid w:val="00F159AD"/>
    <w:rsid w:val="00F208AB"/>
    <w:rsid w:val="00F23A56"/>
    <w:rsid w:val="00F81CED"/>
    <w:rsid w:val="00FA3526"/>
    <w:rsid w:val="00FB2853"/>
    <w:rsid w:val="00FC1AA1"/>
    <w:rsid w:val="00FC6C1C"/>
    <w:rsid w:val="00FD26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0702C"/>
  <w15:docId w15:val="{07E7198D-3834-46EC-983B-922982CE9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table" w:customStyle="1" w:styleId="a7">
    <w:basedOn w:val="TableNormal"/>
    <w:pPr>
      <w:spacing w:after="0" w:line="240" w:lineRule="auto"/>
    </w:pPr>
    <w:tblPr>
      <w:tblStyleRowBandSize w:val="1"/>
      <w:tblStyleColBandSize w:val="1"/>
      <w:tblCellMar>
        <w:left w:w="108" w:type="dxa"/>
        <w:right w:w="108" w:type="dxa"/>
      </w:tblCellMar>
    </w:tblPr>
  </w:style>
  <w:style w:type="table" w:customStyle="1" w:styleId="a8">
    <w:basedOn w:val="TableNormal"/>
    <w:pPr>
      <w:spacing w:after="0" w:line="240" w:lineRule="auto"/>
    </w:pPr>
    <w:tblPr>
      <w:tblStyleRowBandSize w:val="1"/>
      <w:tblStyleColBandSize w:val="1"/>
      <w:tblCellMar>
        <w:left w:w="108" w:type="dxa"/>
        <w:right w:w="108" w:type="dxa"/>
      </w:tblCellMar>
    </w:tblPr>
  </w:style>
  <w:style w:type="table" w:customStyle="1" w:styleId="a9">
    <w:basedOn w:val="TableNormal"/>
    <w:pPr>
      <w:spacing w:after="0" w:line="240" w:lineRule="auto"/>
    </w:pPr>
    <w:tblPr>
      <w:tblStyleRowBandSize w:val="1"/>
      <w:tblStyleColBandSize w:val="1"/>
      <w:tblCellMar>
        <w:left w:w="108" w:type="dxa"/>
        <w:right w:w="108" w:type="dxa"/>
      </w:tblCellMar>
    </w:tblPr>
  </w:style>
  <w:style w:type="paragraph" w:styleId="aa">
    <w:name w:val="annotation text"/>
    <w:basedOn w:val="a"/>
    <w:link w:val="ab"/>
    <w:uiPriority w:val="99"/>
    <w:semiHidden/>
    <w:unhideWhenUsed/>
    <w:pPr>
      <w:spacing w:line="240" w:lineRule="auto"/>
    </w:pPr>
    <w:rPr>
      <w:sz w:val="20"/>
      <w:szCs w:val="20"/>
    </w:rPr>
  </w:style>
  <w:style w:type="character" w:customStyle="1" w:styleId="ab">
    <w:name w:val="Текст примечания Знак"/>
    <w:basedOn w:val="a0"/>
    <w:link w:val="aa"/>
    <w:uiPriority w:val="99"/>
    <w:semiHidden/>
    <w:rPr>
      <w:sz w:val="20"/>
      <w:szCs w:val="20"/>
    </w:rPr>
  </w:style>
  <w:style w:type="character" w:styleId="ac">
    <w:name w:val="annotation reference"/>
    <w:basedOn w:val="a0"/>
    <w:uiPriority w:val="99"/>
    <w:semiHidden/>
    <w:unhideWhenUsed/>
    <w:rPr>
      <w:sz w:val="16"/>
      <w:szCs w:val="16"/>
    </w:rPr>
  </w:style>
  <w:style w:type="paragraph" w:styleId="ad">
    <w:name w:val="Balloon Text"/>
    <w:basedOn w:val="a"/>
    <w:link w:val="ae"/>
    <w:uiPriority w:val="99"/>
    <w:semiHidden/>
    <w:unhideWhenUsed/>
    <w:rsid w:val="00002E5C"/>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02E5C"/>
    <w:rPr>
      <w:rFonts w:ascii="Segoe UI" w:hAnsi="Segoe UI" w:cs="Segoe UI"/>
      <w:sz w:val="18"/>
      <w:szCs w:val="18"/>
    </w:rPr>
  </w:style>
  <w:style w:type="character" w:styleId="af">
    <w:name w:val="Hyperlink"/>
    <w:basedOn w:val="a0"/>
    <w:uiPriority w:val="99"/>
    <w:unhideWhenUsed/>
    <w:rsid w:val="003F4152"/>
    <w:rPr>
      <w:color w:val="0000FF" w:themeColor="hyperlink"/>
      <w:u w:val="single"/>
    </w:rPr>
  </w:style>
  <w:style w:type="character" w:customStyle="1" w:styleId="10">
    <w:name w:val="Неразрешенное упоминание1"/>
    <w:basedOn w:val="a0"/>
    <w:uiPriority w:val="99"/>
    <w:semiHidden/>
    <w:unhideWhenUsed/>
    <w:rsid w:val="003F4152"/>
    <w:rPr>
      <w:color w:val="605E5C"/>
      <w:shd w:val="clear" w:color="auto" w:fill="E1DFDD"/>
    </w:rPr>
  </w:style>
  <w:style w:type="table" w:styleId="af0">
    <w:name w:val="Table Grid"/>
    <w:basedOn w:val="a1"/>
    <w:uiPriority w:val="39"/>
    <w:rsid w:val="00BA7F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16.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image" Target="media/image34.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3.png"/><Relationship Id="rId42" Type="http://schemas.openxmlformats.org/officeDocument/2006/relationships/image" Target="media/image11.png"/><Relationship Id="rId47" Type="http://schemas.openxmlformats.org/officeDocument/2006/relationships/hyperlink" Target="http://www.4x4forum.by"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6.png"/><Relationship Id="rId17" Type="http://schemas.openxmlformats.org/officeDocument/2006/relationships/image" Target="media/image17.png"/><Relationship Id="rId25" Type="http://schemas.openxmlformats.org/officeDocument/2006/relationships/image" Target="media/image10.png"/><Relationship Id="rId33" Type="http://schemas.openxmlformats.org/officeDocument/2006/relationships/image" Target="media/image24.png"/><Relationship Id="rId38" Type="http://schemas.openxmlformats.org/officeDocument/2006/relationships/image" Target="media/image27.png"/><Relationship Id="rId46" Type="http://schemas.openxmlformats.org/officeDocument/2006/relationships/hyperlink" Target="http://www.xytki.org" TargetMode="External"/><Relationship Id="rId2" Type="http://schemas.openxmlformats.org/officeDocument/2006/relationships/numbering" Target="numbering.xml"/><Relationship Id="rId16" Type="http://schemas.openxmlformats.org/officeDocument/2006/relationships/image" Target="media/image19.png"/><Relationship Id="rId20" Type="http://schemas.openxmlformats.org/officeDocument/2006/relationships/image" Target="media/image29.png"/><Relationship Id="rId29" Type="http://schemas.openxmlformats.org/officeDocument/2006/relationships/image" Target="media/image31.png"/><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7.png"/><Relationship Id="rId24" Type="http://schemas.openxmlformats.org/officeDocument/2006/relationships/image" Target="media/image18.png"/><Relationship Id="rId32" Type="http://schemas.openxmlformats.org/officeDocument/2006/relationships/image" Target="media/image32.png"/><Relationship Id="rId37" Type="http://schemas.openxmlformats.org/officeDocument/2006/relationships/image" Target="media/image3.png"/><Relationship Id="rId40" Type="http://schemas.openxmlformats.org/officeDocument/2006/relationships/image" Target="media/image12.png"/><Relationship Id="rId45" Type="http://schemas.openxmlformats.org/officeDocument/2006/relationships/hyperlink" Target="http://www.xytki.org/" TargetMode="External"/><Relationship Id="rId5" Type="http://schemas.openxmlformats.org/officeDocument/2006/relationships/webSettings" Target="webSettings.xml"/><Relationship Id="rId15" Type="http://schemas.openxmlformats.org/officeDocument/2006/relationships/image" Target="media/image26.png"/><Relationship Id="rId23" Type="http://schemas.openxmlformats.org/officeDocument/2006/relationships/image" Target="media/image30.png"/><Relationship Id="rId28" Type="http://schemas.openxmlformats.org/officeDocument/2006/relationships/image" Target="media/image22.png"/><Relationship Id="rId36" Type="http://schemas.openxmlformats.org/officeDocument/2006/relationships/image" Target="media/image33.png"/><Relationship Id="rId49" Type="http://schemas.openxmlformats.org/officeDocument/2006/relationships/header" Target="header1.xml"/><Relationship Id="rId10" Type="http://schemas.openxmlformats.org/officeDocument/2006/relationships/image" Target="media/image21.png"/><Relationship Id="rId19" Type="http://schemas.openxmlformats.org/officeDocument/2006/relationships/image" Target="media/image6.png"/><Relationship Id="rId31" Type="http://schemas.openxmlformats.org/officeDocument/2006/relationships/image" Target="media/image4.png"/><Relationship Id="rId44" Type="http://schemas.openxmlformats.org/officeDocument/2006/relationships/hyperlink" Target="http://www.xytki.org/" TargetMode="Externa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image" Target="media/image35.png"/><Relationship Id="rId22" Type="http://schemas.openxmlformats.org/officeDocument/2006/relationships/image" Target="media/image110.png"/><Relationship Id="rId27" Type="http://schemas.openxmlformats.org/officeDocument/2006/relationships/image" Target="media/image9.png"/><Relationship Id="rId30" Type="http://schemas.openxmlformats.org/officeDocument/2006/relationships/image" Target="media/image5.png"/><Relationship Id="rId35" Type="http://schemas.openxmlformats.org/officeDocument/2006/relationships/image" Target="media/image14.png"/><Relationship Id="rId43" Type="http://schemas.openxmlformats.org/officeDocument/2006/relationships/image" Target="media/image25.png"/><Relationship Id="rId48" Type="http://schemas.openxmlformats.org/officeDocument/2006/relationships/hyperlink" Target="mailto:4x4belarus@gmail.com"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5C965-2E6E-4DAD-98F1-3CC301135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3853</Words>
  <Characters>21965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Сенчук Ольга Валерьевна</cp:lastModifiedBy>
  <cp:revision>2</cp:revision>
  <cp:lastPrinted>2022-09-30T07:16:00Z</cp:lastPrinted>
  <dcterms:created xsi:type="dcterms:W3CDTF">2022-11-11T11:42:00Z</dcterms:created>
  <dcterms:modified xsi:type="dcterms:W3CDTF">2022-11-11T11:42:00Z</dcterms:modified>
</cp:coreProperties>
</file>