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4D" w:rsidRPr="00CC39DA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C39DA">
        <w:rPr>
          <w:rFonts w:ascii="Times New Roman" w:hAnsi="Times New Roman"/>
          <w:b/>
          <w:color w:val="000000"/>
          <w:sz w:val="28"/>
          <w:szCs w:val="28"/>
          <w:lang w:val="ru-RU"/>
        </w:rPr>
        <w:t>Регламент</w:t>
      </w:r>
    </w:p>
    <w:p w:rsidR="00E6054D" w:rsidRDefault="00A32FE8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E6054D">
        <w:rPr>
          <w:rFonts w:ascii="Times New Roman" w:hAnsi="Times New Roman"/>
          <w:b/>
          <w:sz w:val="28"/>
          <w:szCs w:val="28"/>
          <w:lang w:val="ru-RU"/>
        </w:rPr>
        <w:t>й этап кубка Гомельской области</w:t>
      </w:r>
    </w:p>
    <w:p w:rsidR="00E6054D" w:rsidRPr="005C1BFD" w:rsidRDefault="00A32FE8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«Два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берга</w:t>
      </w:r>
      <w:proofErr w:type="spellEnd"/>
      <w:r w:rsidR="003A0415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="00E6054D">
        <w:rPr>
          <w:rFonts w:ascii="Times New Roman" w:hAnsi="Times New Roman"/>
          <w:b/>
          <w:sz w:val="28"/>
          <w:szCs w:val="28"/>
          <w:lang w:val="ru-RU"/>
        </w:rPr>
        <w:t>»</w:t>
      </w:r>
      <w:r w:rsidR="00E6054D" w:rsidRPr="005C1B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5C1BFD">
        <w:rPr>
          <w:rFonts w:ascii="Times New Roman" w:hAnsi="Times New Roman"/>
          <w:sz w:val="28"/>
          <w:lang w:val="ru-RU"/>
        </w:rPr>
        <w:t xml:space="preserve"> (положение о личных соревнованиях)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p w:rsidR="00E6054D" w:rsidRPr="005C1BFD" w:rsidRDefault="00E6054D" w:rsidP="00E6054D">
      <w:pPr>
        <w:widowControl w:val="0"/>
        <w:numPr>
          <w:ilvl w:val="1"/>
          <w:numId w:val="1"/>
        </w:numPr>
        <w:tabs>
          <w:tab w:val="clear" w:pos="1440"/>
          <w:tab w:val="num" w:pos="4220"/>
        </w:tabs>
        <w:overflowPunct w:val="0"/>
        <w:autoSpaceDE w:val="0"/>
        <w:autoSpaceDN w:val="0"/>
        <w:adjustRightInd w:val="0"/>
        <w:spacing w:after="0" w:line="240" w:lineRule="auto"/>
        <w:ind w:left="4220" w:hanging="202"/>
        <w:jc w:val="both"/>
        <w:rPr>
          <w:rFonts w:ascii="Times New Roman" w:hAnsi="Times New Roman"/>
          <w:b/>
          <w:sz w:val="24"/>
        </w:rPr>
      </w:pPr>
      <w:r w:rsidRPr="005C1BFD">
        <w:rPr>
          <w:rFonts w:ascii="Times New Roman" w:hAnsi="Times New Roman"/>
          <w:b/>
          <w:sz w:val="24"/>
        </w:rPr>
        <w:t xml:space="preserve">ЦЕЛИ И ЗАДАЧИ </w:t>
      </w:r>
    </w:p>
    <w:p w:rsidR="00E6054D" w:rsidRPr="005C1BFD" w:rsidRDefault="00E6054D" w:rsidP="00E6054D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42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Популяризация автомобильного спорта среди населения. </w:t>
      </w:r>
    </w:p>
    <w:p w:rsidR="00E6054D" w:rsidRPr="005C1BFD" w:rsidRDefault="00E6054D" w:rsidP="00E6054D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42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Повышение спортивного мастерства участников соревнований. </w:t>
      </w:r>
    </w:p>
    <w:p w:rsidR="00E6054D" w:rsidRPr="005C1BFD" w:rsidRDefault="00E6054D" w:rsidP="00E6054D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424"/>
        <w:jc w:val="both"/>
        <w:rPr>
          <w:rFonts w:ascii="Times New Roman" w:hAnsi="Times New Roman"/>
          <w:sz w:val="24"/>
        </w:rPr>
      </w:pPr>
      <w:r w:rsidRPr="005C1BFD">
        <w:rPr>
          <w:rFonts w:ascii="Times New Roman" w:hAnsi="Times New Roman"/>
          <w:sz w:val="24"/>
        </w:rPr>
        <w:t xml:space="preserve">Выявление сильнейших спортсменов. 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6054D" w:rsidRPr="005C1BFD" w:rsidRDefault="00E6054D" w:rsidP="00E6054D">
      <w:pPr>
        <w:widowControl w:val="0"/>
        <w:numPr>
          <w:ilvl w:val="2"/>
          <w:numId w:val="3"/>
        </w:numPr>
        <w:tabs>
          <w:tab w:val="clear" w:pos="2160"/>
          <w:tab w:val="num" w:pos="3420"/>
        </w:tabs>
        <w:overflowPunct w:val="0"/>
        <w:autoSpaceDE w:val="0"/>
        <w:autoSpaceDN w:val="0"/>
        <w:adjustRightInd w:val="0"/>
        <w:spacing w:after="0" w:line="240" w:lineRule="auto"/>
        <w:ind w:left="3420" w:hanging="238"/>
        <w:jc w:val="both"/>
        <w:rPr>
          <w:rFonts w:ascii="Times New Roman" w:hAnsi="Times New Roman"/>
          <w:b/>
          <w:sz w:val="24"/>
        </w:rPr>
      </w:pPr>
      <w:r w:rsidRPr="005C1BFD">
        <w:rPr>
          <w:rFonts w:ascii="Times New Roman" w:hAnsi="Times New Roman"/>
          <w:b/>
          <w:sz w:val="24"/>
        </w:rPr>
        <w:t xml:space="preserve">СРОКИ И МЕСТО ПРОВЕДЕНИЯ </w:t>
      </w:r>
    </w:p>
    <w:p w:rsidR="00E6054D" w:rsidRPr="00B17ECA" w:rsidRDefault="00A32FE8" w:rsidP="00E6054D">
      <w:pPr>
        <w:widowControl w:val="0"/>
        <w:numPr>
          <w:ilvl w:val="1"/>
          <w:numId w:val="4"/>
        </w:numPr>
        <w:tabs>
          <w:tab w:val="num" w:pos="1024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Областное соревнование (4</w:t>
      </w:r>
      <w:r w:rsidR="00E6054D" w:rsidRPr="00B17ECA">
        <w:rPr>
          <w:rFonts w:ascii="Times New Roman" w:hAnsi="Times New Roman"/>
          <w:sz w:val="24"/>
          <w:lang w:val="ru-RU"/>
        </w:rPr>
        <w:t xml:space="preserve"> этап) по </w:t>
      </w:r>
      <w:proofErr w:type="spellStart"/>
      <w:r w:rsidR="00E6054D" w:rsidRPr="00B17ECA">
        <w:rPr>
          <w:rFonts w:ascii="Times New Roman" w:hAnsi="Times New Roman"/>
          <w:sz w:val="24"/>
          <w:lang w:val="ru-RU"/>
        </w:rPr>
        <w:t>трофи</w:t>
      </w:r>
      <w:proofErr w:type="spellEnd"/>
      <w:r w:rsidR="00E6054D" w:rsidRPr="00B17ECA">
        <w:rPr>
          <w:rFonts w:ascii="Times New Roman" w:hAnsi="Times New Roman"/>
          <w:sz w:val="24"/>
          <w:lang w:val="ru-RU"/>
        </w:rPr>
        <w:t xml:space="preserve">-рейдам (далее – </w:t>
      </w:r>
      <w:proofErr w:type="spellStart"/>
      <w:r w:rsidR="00E6054D" w:rsidRPr="00B17ECA">
        <w:rPr>
          <w:rFonts w:ascii="Times New Roman" w:hAnsi="Times New Roman"/>
          <w:sz w:val="24"/>
          <w:lang w:val="ru-RU"/>
        </w:rPr>
        <w:t>трофи</w:t>
      </w:r>
      <w:proofErr w:type="spellEnd"/>
      <w:r w:rsidR="00E6054D" w:rsidRPr="00B17ECA">
        <w:rPr>
          <w:rFonts w:ascii="Times New Roman" w:hAnsi="Times New Roman"/>
          <w:sz w:val="24"/>
          <w:lang w:val="ru-RU"/>
        </w:rPr>
        <w:t xml:space="preserve">-рейд) проводится </w:t>
      </w:r>
      <w:r w:rsidR="00E6054D">
        <w:rPr>
          <w:rFonts w:ascii="Times New Roman" w:hAnsi="Times New Roman"/>
          <w:sz w:val="24"/>
          <w:lang w:val="ru-RU"/>
        </w:rPr>
        <w:t xml:space="preserve">в </w:t>
      </w:r>
      <w:r w:rsidR="00E6054D" w:rsidRPr="00B17ECA">
        <w:rPr>
          <w:rFonts w:ascii="Times New Roman" w:hAnsi="Times New Roman"/>
          <w:sz w:val="24"/>
          <w:lang w:val="ru-RU"/>
        </w:rPr>
        <w:t>соответствии с Календарным планом проведения спортивных мероприятий по техническим, авиационным, военно-прикладным и служебно-прикладным видам спорта на 2019 год.</w:t>
      </w:r>
    </w:p>
    <w:p w:rsidR="00E6054D" w:rsidRPr="00B17ECA" w:rsidRDefault="00E6054D" w:rsidP="00E6054D">
      <w:pPr>
        <w:widowControl w:val="0"/>
        <w:numPr>
          <w:ilvl w:val="1"/>
          <w:numId w:val="4"/>
        </w:numPr>
        <w:tabs>
          <w:tab w:val="num" w:pos="1024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/>
          <w:sz w:val="24"/>
          <w:lang w:val="ru-RU"/>
        </w:rPr>
      </w:pPr>
      <w:r w:rsidRPr="00B17ECA">
        <w:rPr>
          <w:rFonts w:ascii="Times New Roman" w:hAnsi="Times New Roman"/>
          <w:sz w:val="24"/>
          <w:lang w:val="ru-RU"/>
        </w:rPr>
        <w:t>Соревнование состоится</w:t>
      </w:r>
      <w:r w:rsidR="00190F84">
        <w:rPr>
          <w:rFonts w:ascii="Times New Roman" w:hAnsi="Times New Roman"/>
          <w:b/>
          <w:sz w:val="24"/>
          <w:lang w:val="ru-RU"/>
        </w:rPr>
        <w:t xml:space="preserve"> </w:t>
      </w:r>
      <w:r w:rsidR="00A32FE8">
        <w:rPr>
          <w:rFonts w:ascii="Times New Roman" w:hAnsi="Times New Roman"/>
          <w:b/>
          <w:sz w:val="24"/>
          <w:lang w:val="ru-RU"/>
        </w:rPr>
        <w:t>23 ноября</w:t>
      </w:r>
      <w:r w:rsidRPr="00B17ECA">
        <w:rPr>
          <w:rFonts w:ascii="Times New Roman" w:hAnsi="Times New Roman"/>
          <w:b/>
          <w:sz w:val="24"/>
          <w:lang w:val="ru-RU"/>
        </w:rPr>
        <w:t xml:space="preserve"> 2019 г.</w:t>
      </w:r>
      <w:r w:rsidRPr="00B17ECA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B17ECA">
        <w:rPr>
          <w:rFonts w:ascii="Times New Roman" w:hAnsi="Times New Roman"/>
          <w:sz w:val="24"/>
          <w:lang w:val="ru-RU"/>
        </w:rPr>
        <w:t>Речицком</w:t>
      </w:r>
      <w:proofErr w:type="spellEnd"/>
      <w:r w:rsidRPr="00B17ECA">
        <w:rPr>
          <w:rFonts w:ascii="Times New Roman" w:hAnsi="Times New Roman"/>
          <w:sz w:val="24"/>
          <w:lang w:val="ru-RU"/>
        </w:rPr>
        <w:t xml:space="preserve"> </w:t>
      </w:r>
      <w:r w:rsidR="00A32FE8">
        <w:rPr>
          <w:rFonts w:ascii="Times New Roman" w:hAnsi="Times New Roman"/>
          <w:sz w:val="24"/>
          <w:lang w:val="ru-RU"/>
        </w:rPr>
        <w:t>районе Гомельской области вблизи реки «</w:t>
      </w:r>
      <w:proofErr w:type="spellStart"/>
      <w:r w:rsidR="00A32FE8">
        <w:rPr>
          <w:rFonts w:ascii="Times New Roman" w:hAnsi="Times New Roman"/>
          <w:sz w:val="24"/>
          <w:lang w:val="ru-RU"/>
        </w:rPr>
        <w:t>Ведрич</w:t>
      </w:r>
      <w:proofErr w:type="spellEnd"/>
      <w:r w:rsidR="00A32FE8">
        <w:rPr>
          <w:rFonts w:ascii="Times New Roman" w:hAnsi="Times New Roman"/>
          <w:sz w:val="24"/>
          <w:lang w:val="ru-RU"/>
        </w:rPr>
        <w:t>» и «Деражня»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E24712" w:rsidRDefault="00624C94" w:rsidP="00E6054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lang w:val="ru-RU"/>
        </w:rPr>
      </w:pPr>
      <w:r w:rsidRPr="00624C94">
        <w:rPr>
          <w:rFonts w:ascii="Times New Roman" w:hAnsi="Times New Roman"/>
          <w:sz w:val="24"/>
          <w:lang w:val="ru-RU"/>
        </w:rPr>
        <w:t xml:space="preserve">Координаты лагеря, старта и финиша </w:t>
      </w:r>
      <w:r w:rsidRPr="00072423">
        <w:rPr>
          <w:rFonts w:ascii="Times New Roman" w:hAnsi="Times New Roman"/>
          <w:b/>
          <w:bCs/>
          <w:sz w:val="24"/>
          <w:highlight w:val="red"/>
          <w:lang w:val="ru-RU"/>
        </w:rPr>
        <w:t>N52'22.822, E30'16.314.</w:t>
      </w:r>
    </w:p>
    <w:p w:rsidR="00E6054D" w:rsidRPr="000C3969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lang w:val="ru-RU"/>
        </w:rPr>
      </w:pPr>
      <w:r w:rsidRPr="00674908">
        <w:rPr>
          <w:rFonts w:ascii="Times New Roman" w:hAnsi="Times New Roman"/>
          <w:sz w:val="24"/>
          <w:lang w:val="ru-RU"/>
        </w:rPr>
        <w:t>2.3. Программа соревнования:</w:t>
      </w:r>
    </w:p>
    <w:p w:rsidR="00E6054D" w:rsidRPr="00674908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highlight w:val="yellow"/>
          <w:lang w:val="ru-RU"/>
        </w:rPr>
      </w:pPr>
    </w:p>
    <w:p w:rsidR="00E6054D" w:rsidRPr="00B17ECA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E6054D" w:rsidRPr="00B17ECA" w:rsidRDefault="00A32FE8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23 ноября</w:t>
      </w:r>
      <w:r w:rsidR="00E6054D" w:rsidRPr="00B17ECA">
        <w:rPr>
          <w:rFonts w:ascii="Times New Roman" w:hAnsi="Times New Roman"/>
          <w:sz w:val="24"/>
          <w:lang w:val="ru-RU"/>
        </w:rPr>
        <w:t xml:space="preserve"> 2019              -   Регистрация участников, административный, медицинский и </w:t>
      </w:r>
    </w:p>
    <w:p w:rsidR="00E6054D" w:rsidRPr="00B17ECA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 w:rsidRPr="00B17ECA">
        <w:rPr>
          <w:rFonts w:ascii="Times New Roman" w:hAnsi="Times New Roman"/>
          <w:sz w:val="24"/>
          <w:lang w:val="ru-RU"/>
        </w:rPr>
        <w:t xml:space="preserve">  07.00-09.30                                       технический контроль.</w:t>
      </w:r>
    </w:p>
    <w:p w:rsidR="00E6054D" w:rsidRPr="00B17ECA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 w:rsidRPr="00B17ECA">
        <w:rPr>
          <w:rFonts w:ascii="Times New Roman" w:hAnsi="Times New Roman"/>
          <w:sz w:val="24"/>
          <w:lang w:val="ru-RU"/>
        </w:rPr>
        <w:t>09.30                           -   Обязательный брифинг</w:t>
      </w:r>
    </w:p>
    <w:p w:rsidR="00E6054D" w:rsidRPr="00B17ECA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 w:rsidRPr="00B17ECA">
        <w:rPr>
          <w:rFonts w:ascii="Times New Roman" w:hAnsi="Times New Roman"/>
          <w:sz w:val="24"/>
          <w:lang w:val="ru-RU"/>
        </w:rPr>
        <w:t>10.00                           -   Старт  (общий)</w:t>
      </w:r>
    </w:p>
    <w:p w:rsidR="00E6054D" w:rsidRDefault="00A32FE8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16:00</w:t>
      </w:r>
      <w:r w:rsidR="00E6054D" w:rsidRPr="00B17ECA">
        <w:rPr>
          <w:rFonts w:ascii="Times New Roman" w:hAnsi="Times New Roman"/>
          <w:sz w:val="24"/>
          <w:lang w:val="ru-RU"/>
        </w:rPr>
        <w:t xml:space="preserve">                           -  Финиш</w:t>
      </w:r>
    </w:p>
    <w:p w:rsidR="00E6054D" w:rsidRDefault="00A32FE8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16:00-17:0</w:t>
      </w:r>
      <w:r w:rsidR="00E6054D">
        <w:rPr>
          <w:rFonts w:ascii="Times New Roman" w:hAnsi="Times New Roman"/>
          <w:sz w:val="24"/>
          <w:lang w:val="ru-RU"/>
        </w:rPr>
        <w:t xml:space="preserve">0                - подведение </w:t>
      </w:r>
      <w:r>
        <w:rPr>
          <w:rFonts w:ascii="Times New Roman" w:hAnsi="Times New Roman"/>
          <w:sz w:val="24"/>
          <w:lang w:val="ru-RU"/>
        </w:rPr>
        <w:t>итогов.</w:t>
      </w:r>
    </w:p>
    <w:p w:rsidR="00E6054D" w:rsidRDefault="00A32FE8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17:00</w:t>
      </w:r>
      <w:r w:rsidR="00E6054D">
        <w:rPr>
          <w:rFonts w:ascii="Times New Roman" w:hAnsi="Times New Roman"/>
          <w:sz w:val="24"/>
          <w:lang w:val="ru-RU"/>
        </w:rPr>
        <w:t xml:space="preserve">          </w:t>
      </w:r>
      <w:r>
        <w:rPr>
          <w:rFonts w:ascii="Times New Roman" w:hAnsi="Times New Roman"/>
          <w:sz w:val="24"/>
          <w:lang w:val="ru-RU"/>
        </w:rPr>
        <w:t xml:space="preserve">                 -</w:t>
      </w:r>
      <w:proofErr w:type="spellStart"/>
      <w:r>
        <w:rPr>
          <w:rFonts w:ascii="Times New Roman" w:hAnsi="Times New Roman"/>
          <w:sz w:val="24"/>
          <w:lang w:val="ru-RU"/>
        </w:rPr>
        <w:t>нагрождение</w:t>
      </w:r>
      <w:proofErr w:type="spellEnd"/>
      <w:r w:rsidR="00E6054D">
        <w:rPr>
          <w:rFonts w:ascii="Times New Roman" w:hAnsi="Times New Roman"/>
          <w:sz w:val="24"/>
          <w:lang w:val="ru-RU"/>
        </w:rPr>
        <w:t xml:space="preserve">                                                      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           </w:t>
      </w:r>
    </w:p>
    <w:p w:rsidR="00E6054D" w:rsidRPr="005C1BFD" w:rsidRDefault="00E6054D" w:rsidP="00E6054D">
      <w:pPr>
        <w:widowControl w:val="0"/>
        <w:numPr>
          <w:ilvl w:val="3"/>
          <w:numId w:val="5"/>
        </w:numPr>
        <w:tabs>
          <w:tab w:val="clear" w:pos="288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243"/>
        <w:jc w:val="both"/>
        <w:rPr>
          <w:rFonts w:ascii="Times New Roman" w:hAnsi="Times New Roman"/>
          <w:b/>
          <w:sz w:val="24"/>
          <w:lang w:val="ru-RU"/>
        </w:rPr>
      </w:pPr>
      <w:r w:rsidRPr="005C1BFD">
        <w:rPr>
          <w:rFonts w:ascii="Times New Roman" w:hAnsi="Times New Roman"/>
          <w:b/>
          <w:sz w:val="24"/>
          <w:lang w:val="ru-RU"/>
        </w:rPr>
        <w:t xml:space="preserve">ОБЩИЕ ПОЛОЖЕНИЯ, НОРМАТИВНЫЕ ДОКУМЕНТЫ </w:t>
      </w:r>
    </w:p>
    <w:p w:rsidR="00E6054D" w:rsidRPr="005C1BFD" w:rsidRDefault="00E6054D" w:rsidP="00E6054D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Соревнования проводятся в соответствии с Законом Республики Беларусь от </w:t>
      </w:r>
      <w:r w:rsidRPr="00B84ADB">
        <w:rPr>
          <w:rFonts w:ascii="Times New Roman" w:hAnsi="Times New Roman"/>
          <w:sz w:val="24"/>
          <w:lang w:val="ru-RU"/>
        </w:rPr>
        <w:t xml:space="preserve">                    </w:t>
      </w:r>
      <w:r w:rsidRPr="005C1BFD">
        <w:rPr>
          <w:rFonts w:ascii="Times New Roman" w:hAnsi="Times New Roman"/>
          <w:sz w:val="24"/>
          <w:lang w:val="ru-RU"/>
        </w:rPr>
        <w:t xml:space="preserve">04.01.2014 № 125-З «О физической культуре и спорте». </w:t>
      </w:r>
    </w:p>
    <w:p w:rsidR="00E6054D" w:rsidRPr="005C1BFD" w:rsidRDefault="00E6054D" w:rsidP="00E6054D">
      <w:pPr>
        <w:widowControl w:val="0"/>
        <w:numPr>
          <w:ilvl w:val="1"/>
          <w:numId w:val="6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424"/>
        <w:jc w:val="both"/>
        <w:rPr>
          <w:rFonts w:ascii="Times New Roman" w:hAnsi="Times New Roman"/>
          <w:sz w:val="24"/>
        </w:rPr>
      </w:pPr>
      <w:r w:rsidRPr="005C1BFD">
        <w:rPr>
          <w:rFonts w:ascii="Times New Roman" w:hAnsi="Times New Roman"/>
          <w:sz w:val="24"/>
        </w:rPr>
        <w:t xml:space="preserve">Нормативными документами являются: </w:t>
      </w:r>
    </w:p>
    <w:p w:rsidR="00E6054D" w:rsidRPr="005C1BFD" w:rsidRDefault="00E6054D" w:rsidP="00E6054D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Правила безопасности проведения занятий физкультурой и спортом (Постановление Министерства спорта и туризма Республики Беларусь 06.10.2014 № 61); </w:t>
      </w:r>
    </w:p>
    <w:p w:rsidR="00E6054D" w:rsidRPr="005C1BFD" w:rsidRDefault="00E6054D" w:rsidP="00E6054D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Положение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 (Постановление Совета Министров Республики Беларусь от 19.09.2014 № 902); </w:t>
      </w:r>
    </w:p>
    <w:p w:rsidR="00E6054D" w:rsidRPr="005C1BFD" w:rsidRDefault="00E6054D" w:rsidP="00E6054D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Единая спортивная классификация Республики Беларусь; </w:t>
      </w:r>
    </w:p>
    <w:p w:rsidR="00E6054D" w:rsidRPr="005C1BFD" w:rsidRDefault="00E6054D" w:rsidP="00E6054D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Календарный план проведения спортивных мероприятий по техническим, авиационным, военно-прикладным и служебно-прикладным видам спорта на 201</w:t>
      </w:r>
      <w:r>
        <w:rPr>
          <w:rFonts w:ascii="Times New Roman" w:hAnsi="Times New Roman"/>
          <w:sz w:val="24"/>
          <w:lang w:val="ru-RU"/>
        </w:rPr>
        <w:t>9</w:t>
      </w:r>
      <w:r w:rsidRPr="005C1BFD">
        <w:rPr>
          <w:rFonts w:ascii="Times New Roman" w:hAnsi="Times New Roman"/>
          <w:sz w:val="24"/>
          <w:lang w:val="ru-RU"/>
        </w:rPr>
        <w:t xml:space="preserve"> год; </w:t>
      </w:r>
    </w:p>
    <w:p w:rsidR="00E6054D" w:rsidRPr="005C1BFD" w:rsidRDefault="00E6054D" w:rsidP="00E6054D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Спортивный Кодекс БАФ (СК БАФ) и Приложения к нему; </w:t>
      </w:r>
    </w:p>
    <w:p w:rsidR="00E6054D" w:rsidRPr="005C1BFD" w:rsidRDefault="00E6054D" w:rsidP="00E6054D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Правила проведения соревнований по </w:t>
      </w:r>
      <w:proofErr w:type="spellStart"/>
      <w:r w:rsidRPr="005C1BFD">
        <w:rPr>
          <w:rFonts w:ascii="Times New Roman" w:hAnsi="Times New Roman"/>
          <w:sz w:val="24"/>
          <w:lang w:val="ru-RU"/>
        </w:rPr>
        <w:t>трофи</w:t>
      </w:r>
      <w:proofErr w:type="spellEnd"/>
      <w:r w:rsidRPr="005C1BFD">
        <w:rPr>
          <w:rFonts w:ascii="Times New Roman" w:hAnsi="Times New Roman"/>
          <w:sz w:val="24"/>
          <w:lang w:val="ru-RU"/>
        </w:rPr>
        <w:t xml:space="preserve">-рейдам (ППТР-2015); </w:t>
      </w:r>
    </w:p>
    <w:p w:rsidR="00E6054D" w:rsidRPr="005C1BFD" w:rsidRDefault="00E6054D" w:rsidP="00E6054D">
      <w:pPr>
        <w:widowControl w:val="0"/>
        <w:numPr>
          <w:ilvl w:val="0"/>
          <w:numId w:val="6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Классификация и технические требования в </w:t>
      </w:r>
      <w:proofErr w:type="spellStart"/>
      <w:r w:rsidRPr="005C1BFD">
        <w:rPr>
          <w:rFonts w:ascii="Times New Roman" w:hAnsi="Times New Roman"/>
          <w:sz w:val="24"/>
          <w:lang w:val="ru-RU"/>
        </w:rPr>
        <w:t>трофи</w:t>
      </w:r>
      <w:proofErr w:type="spellEnd"/>
      <w:r w:rsidRPr="005C1BFD">
        <w:rPr>
          <w:rFonts w:ascii="Times New Roman" w:hAnsi="Times New Roman"/>
          <w:sz w:val="24"/>
          <w:lang w:val="ru-RU"/>
        </w:rPr>
        <w:t>-рейдах (</w:t>
      </w:r>
      <w:proofErr w:type="spellStart"/>
      <w:r w:rsidRPr="005C1BFD">
        <w:rPr>
          <w:rFonts w:ascii="Times New Roman" w:hAnsi="Times New Roman"/>
          <w:sz w:val="24"/>
          <w:lang w:val="ru-RU"/>
        </w:rPr>
        <w:t>КиТТ</w:t>
      </w:r>
      <w:proofErr w:type="spellEnd"/>
      <w:r w:rsidRPr="005C1BFD">
        <w:rPr>
          <w:rFonts w:ascii="Times New Roman" w:hAnsi="Times New Roman"/>
          <w:sz w:val="24"/>
          <w:lang w:val="ru-RU"/>
        </w:rPr>
        <w:t xml:space="preserve"> ТР</w:t>
      </w:r>
      <w:r>
        <w:rPr>
          <w:rFonts w:ascii="Times New Roman" w:hAnsi="Times New Roman"/>
          <w:sz w:val="24"/>
          <w:lang w:val="ru-RU"/>
        </w:rPr>
        <w:t xml:space="preserve"> Кубка  Гомельской области</w:t>
      </w:r>
      <w:r w:rsidRPr="005C1BFD">
        <w:rPr>
          <w:rFonts w:ascii="Times New Roman" w:hAnsi="Times New Roman"/>
          <w:sz w:val="24"/>
          <w:lang w:val="ru-RU"/>
        </w:rPr>
        <w:t xml:space="preserve">). </w:t>
      </w:r>
    </w:p>
    <w:p w:rsidR="00E6054D" w:rsidRPr="005C1BFD" w:rsidRDefault="00E6054D" w:rsidP="00E6054D">
      <w:pPr>
        <w:widowControl w:val="0"/>
        <w:numPr>
          <w:ilvl w:val="2"/>
          <w:numId w:val="6"/>
        </w:numPr>
        <w:tabs>
          <w:tab w:val="clear" w:pos="2160"/>
          <w:tab w:val="num" w:pos="1044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Настоящий регламент определяет порядок организации и проведения областного </w:t>
      </w:r>
      <w:proofErr w:type="spellStart"/>
      <w:r w:rsidRPr="005C1BFD">
        <w:rPr>
          <w:rFonts w:ascii="Times New Roman" w:hAnsi="Times New Roman"/>
          <w:sz w:val="24"/>
          <w:lang w:val="ru-RU"/>
        </w:rPr>
        <w:t>трофи</w:t>
      </w:r>
      <w:proofErr w:type="spellEnd"/>
      <w:r w:rsidRPr="005C1BFD">
        <w:rPr>
          <w:rFonts w:ascii="Times New Roman" w:hAnsi="Times New Roman"/>
          <w:sz w:val="24"/>
          <w:lang w:val="ru-RU"/>
        </w:rPr>
        <w:t xml:space="preserve">-рейда как четырех этапного соревнования в личном зачете.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3940"/>
        <w:gridCol w:w="2116"/>
      </w:tblGrid>
      <w:tr w:rsidR="00E6054D" w:rsidRPr="005C1BFD" w:rsidTr="00434A38">
        <w:trPr>
          <w:trHeight w:val="274"/>
        </w:trPr>
        <w:tc>
          <w:tcPr>
            <w:tcW w:w="6760" w:type="dxa"/>
            <w:gridSpan w:val="2"/>
            <w:vAlign w:val="bottom"/>
          </w:tcPr>
          <w:p w:rsidR="00E6054D" w:rsidRPr="005C1BFD" w:rsidRDefault="00E6054D" w:rsidP="00434A38">
            <w:pPr>
              <w:widowControl w:val="0"/>
              <w:numPr>
                <w:ilvl w:val="2"/>
                <w:numId w:val="6"/>
              </w:numPr>
              <w:tabs>
                <w:tab w:val="clear" w:pos="2160"/>
                <w:tab w:val="num" w:pos="10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64"/>
              <w:jc w:val="both"/>
              <w:rPr>
                <w:rFonts w:ascii="Times New Roman" w:hAnsi="Times New Roman"/>
                <w:sz w:val="24"/>
                <w:lang w:val="ru-RU"/>
              </w:rPr>
            </w:pPr>
            <w:bookmarkStart w:id="0" w:name="page5"/>
            <w:bookmarkEnd w:id="0"/>
            <w:r w:rsidRPr="005C1BFD">
              <w:rPr>
                <w:rFonts w:ascii="Times New Roman" w:hAnsi="Times New Roman"/>
                <w:sz w:val="24"/>
                <w:lang w:val="ru-RU"/>
              </w:rPr>
              <w:t>Главная судейская коллегия (ГСК):</w:t>
            </w:r>
          </w:p>
        </w:tc>
        <w:tc>
          <w:tcPr>
            <w:tcW w:w="2116" w:type="dxa"/>
            <w:vAlign w:val="bottom"/>
          </w:tcPr>
          <w:p w:rsidR="00E6054D" w:rsidRPr="005C1BFD" w:rsidRDefault="00E6054D" w:rsidP="00434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6054D" w:rsidRPr="00104048" w:rsidTr="00434A38">
        <w:trPr>
          <w:trHeight w:val="828"/>
        </w:trPr>
        <w:tc>
          <w:tcPr>
            <w:tcW w:w="2820" w:type="dxa"/>
            <w:vAlign w:val="bottom"/>
          </w:tcPr>
          <w:p w:rsidR="00E6054D" w:rsidRPr="00D93C19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Организатор соревнований</w:t>
            </w:r>
          </w:p>
        </w:tc>
        <w:tc>
          <w:tcPr>
            <w:tcW w:w="3940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lang w:val="ru-RU"/>
              </w:rPr>
            </w:pPr>
            <w:r w:rsidRPr="005C1BFD">
              <w:rPr>
                <w:rFonts w:ascii="Times New Roman" w:hAnsi="Times New Roman"/>
                <w:sz w:val="24"/>
                <w:lang w:val="ru-RU"/>
              </w:rPr>
              <w:t>Григоренко Николай</w:t>
            </w:r>
          </w:p>
        </w:tc>
        <w:tc>
          <w:tcPr>
            <w:tcW w:w="2116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lang w:val="ru-RU"/>
              </w:rPr>
            </w:pPr>
            <w:r w:rsidRPr="00104048">
              <w:rPr>
                <w:rFonts w:ascii="Times New Roman" w:hAnsi="Times New Roman"/>
                <w:sz w:val="24"/>
                <w:lang w:val="ru-RU"/>
              </w:rPr>
              <w:t>+37529</w:t>
            </w:r>
            <w:r w:rsidRPr="005C1BFD">
              <w:rPr>
                <w:rFonts w:ascii="Times New Roman" w:hAnsi="Times New Roman"/>
                <w:sz w:val="24"/>
                <w:lang w:val="ru-RU"/>
              </w:rPr>
              <w:t>1943036</w:t>
            </w:r>
          </w:p>
        </w:tc>
      </w:tr>
      <w:tr w:rsidR="00E6054D" w:rsidRPr="005C1BFD" w:rsidTr="00434A38">
        <w:trPr>
          <w:trHeight w:val="828"/>
        </w:trPr>
        <w:tc>
          <w:tcPr>
            <w:tcW w:w="2820" w:type="dxa"/>
            <w:vAlign w:val="bottom"/>
          </w:tcPr>
          <w:p w:rsidR="00E6054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4048">
              <w:rPr>
                <w:rFonts w:ascii="Times New Roman" w:hAnsi="Times New Roman"/>
                <w:sz w:val="24"/>
                <w:lang w:val="ru-RU"/>
              </w:rPr>
              <w:t>(</w:t>
            </w:r>
            <w:r w:rsidRPr="005C1BFD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104048">
              <w:rPr>
                <w:rFonts w:ascii="Times New Roman" w:hAnsi="Times New Roman"/>
                <w:sz w:val="24"/>
                <w:lang w:val="ru-RU"/>
              </w:rPr>
              <w:t>уководитель гонки)</w:t>
            </w:r>
          </w:p>
          <w:p w:rsidR="00E6054D" w:rsidRPr="00D93C19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Главный судья</w:t>
            </w:r>
          </w:p>
        </w:tc>
        <w:tc>
          <w:tcPr>
            <w:tcW w:w="3940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Вериго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Валерий</w:t>
            </w:r>
          </w:p>
        </w:tc>
        <w:tc>
          <w:tcPr>
            <w:tcW w:w="2116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+375296030686</w:t>
            </w:r>
          </w:p>
        </w:tc>
      </w:tr>
      <w:tr w:rsidR="00E6054D" w:rsidRPr="00104048" w:rsidTr="00434A38">
        <w:trPr>
          <w:trHeight w:val="828"/>
        </w:trPr>
        <w:tc>
          <w:tcPr>
            <w:tcW w:w="2820" w:type="dxa"/>
            <w:vAlign w:val="bottom"/>
          </w:tcPr>
          <w:p w:rsidR="00E6054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</w:t>
            </w:r>
          </w:p>
          <w:p w:rsidR="00E6054D" w:rsidRPr="006C0048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4048">
              <w:rPr>
                <w:rFonts w:ascii="Times New Roman" w:hAnsi="Times New Roman"/>
                <w:sz w:val="24"/>
                <w:lang w:val="ru-RU"/>
              </w:rPr>
              <w:t>Главный секретарь</w:t>
            </w:r>
          </w:p>
        </w:tc>
        <w:tc>
          <w:tcPr>
            <w:tcW w:w="3940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C1BFD">
              <w:rPr>
                <w:rFonts w:ascii="Times New Roman" w:hAnsi="Times New Roman"/>
                <w:sz w:val="24"/>
                <w:lang w:val="ru-RU"/>
              </w:rPr>
              <w:t>Лихач Александр</w:t>
            </w:r>
          </w:p>
        </w:tc>
        <w:tc>
          <w:tcPr>
            <w:tcW w:w="2116" w:type="dxa"/>
            <w:vAlign w:val="bottom"/>
          </w:tcPr>
          <w:p w:rsidR="00E6054D" w:rsidRPr="00A466CF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lang w:val="ru-RU"/>
              </w:rPr>
            </w:pPr>
            <w:r w:rsidRPr="00104048">
              <w:rPr>
                <w:rFonts w:ascii="Times New Roman" w:hAnsi="Times New Roman"/>
                <w:sz w:val="24"/>
                <w:lang w:val="ru-RU"/>
              </w:rPr>
              <w:t>+37529</w:t>
            </w:r>
            <w:r>
              <w:rPr>
                <w:rFonts w:ascii="Times New Roman" w:hAnsi="Times New Roman"/>
                <w:sz w:val="24"/>
                <w:lang w:val="ru-RU"/>
              </w:rPr>
              <w:t>6632815</w:t>
            </w:r>
            <w:r w:rsidRPr="001040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E6054D" w:rsidRPr="00104048" w:rsidTr="00434A38">
        <w:trPr>
          <w:trHeight w:val="828"/>
        </w:trPr>
        <w:tc>
          <w:tcPr>
            <w:tcW w:w="2820" w:type="dxa"/>
            <w:vAlign w:val="bottom"/>
          </w:tcPr>
          <w:p w:rsidR="00E6054D" w:rsidRPr="00104048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Тех. Ком:</w:t>
            </w:r>
          </w:p>
        </w:tc>
        <w:tc>
          <w:tcPr>
            <w:tcW w:w="3940" w:type="dxa"/>
            <w:vAlign w:val="bottom"/>
          </w:tcPr>
          <w:p w:rsidR="00E6054D" w:rsidRPr="00104048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Григоренко Николай</w:t>
            </w:r>
          </w:p>
        </w:tc>
        <w:tc>
          <w:tcPr>
            <w:tcW w:w="2116" w:type="dxa"/>
            <w:vAlign w:val="bottom"/>
          </w:tcPr>
          <w:p w:rsidR="00E6054D" w:rsidRPr="00104048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+375291943036</w:t>
            </w:r>
          </w:p>
        </w:tc>
      </w:tr>
      <w:tr w:rsidR="00E6054D" w:rsidRPr="00104048" w:rsidTr="00434A38">
        <w:trPr>
          <w:trHeight w:val="828"/>
        </w:trPr>
        <w:tc>
          <w:tcPr>
            <w:tcW w:w="2820" w:type="dxa"/>
            <w:vAlign w:val="bottom"/>
          </w:tcPr>
          <w:p w:rsidR="00E6054D" w:rsidRPr="00104048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40" w:type="dxa"/>
            <w:vAlign w:val="bottom"/>
          </w:tcPr>
          <w:p w:rsidR="00E6054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</w:p>
          <w:p w:rsidR="00E6054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6054D" w:rsidRPr="006C0048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16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6054D" w:rsidRPr="005C1BFD" w:rsidTr="00434A38">
        <w:trPr>
          <w:trHeight w:val="828"/>
        </w:trPr>
        <w:tc>
          <w:tcPr>
            <w:tcW w:w="6760" w:type="dxa"/>
            <w:gridSpan w:val="2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</w:t>
            </w:r>
          </w:p>
        </w:tc>
        <w:tc>
          <w:tcPr>
            <w:tcW w:w="2116" w:type="dxa"/>
            <w:vAlign w:val="bottom"/>
          </w:tcPr>
          <w:p w:rsidR="00E6054D" w:rsidRPr="005C1BFD" w:rsidRDefault="00E6054D" w:rsidP="00434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6054D" w:rsidRPr="005C1BFD" w:rsidTr="00434A38">
        <w:trPr>
          <w:trHeight w:val="828"/>
        </w:trPr>
        <w:tc>
          <w:tcPr>
            <w:tcW w:w="6760" w:type="dxa"/>
            <w:gridSpan w:val="2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                            </w:t>
            </w:r>
          </w:p>
        </w:tc>
        <w:tc>
          <w:tcPr>
            <w:tcW w:w="2116" w:type="dxa"/>
            <w:vAlign w:val="bottom"/>
          </w:tcPr>
          <w:p w:rsidR="00E6054D" w:rsidRPr="005C1BFD" w:rsidRDefault="00E6054D" w:rsidP="00434A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6054D" w:rsidRPr="005C1BFD" w:rsidTr="00434A38">
        <w:trPr>
          <w:trHeight w:val="828"/>
        </w:trPr>
        <w:tc>
          <w:tcPr>
            <w:tcW w:w="2820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40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16" w:type="dxa"/>
            <w:vAlign w:val="bottom"/>
          </w:tcPr>
          <w:p w:rsidR="00E6054D" w:rsidRPr="005C1BFD" w:rsidRDefault="00E6054D" w:rsidP="0043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E6054D" w:rsidRPr="005C1BFD" w:rsidRDefault="00E6054D" w:rsidP="00E6054D">
      <w:pPr>
        <w:widowControl w:val="0"/>
        <w:numPr>
          <w:ilvl w:val="3"/>
          <w:numId w:val="7"/>
        </w:numPr>
        <w:tabs>
          <w:tab w:val="clear" w:pos="2880"/>
          <w:tab w:val="num" w:pos="3204"/>
        </w:tabs>
        <w:overflowPunct w:val="0"/>
        <w:autoSpaceDE w:val="0"/>
        <w:autoSpaceDN w:val="0"/>
        <w:adjustRightInd w:val="0"/>
        <w:spacing w:after="0" w:line="240" w:lineRule="auto"/>
        <w:ind w:left="3204" w:hanging="235"/>
        <w:jc w:val="both"/>
        <w:rPr>
          <w:rFonts w:ascii="Times New Roman" w:hAnsi="Times New Roman"/>
          <w:b/>
          <w:sz w:val="24"/>
        </w:rPr>
      </w:pPr>
      <w:r w:rsidRPr="005C1BFD">
        <w:rPr>
          <w:rFonts w:ascii="Times New Roman" w:hAnsi="Times New Roman"/>
          <w:b/>
          <w:sz w:val="24"/>
        </w:rPr>
        <w:t xml:space="preserve">УЧАСТНИКИ СОРЕВНОВАНИЙ </w:t>
      </w:r>
    </w:p>
    <w:p w:rsidR="00E6054D" w:rsidRPr="005C1BFD" w:rsidRDefault="00E6054D" w:rsidP="00E6054D">
      <w:pPr>
        <w:widowControl w:val="0"/>
        <w:numPr>
          <w:ilvl w:val="2"/>
          <w:numId w:val="7"/>
        </w:numPr>
        <w:tabs>
          <w:tab w:val="num" w:pos="100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К участию в соревновании допускаются спортсмены, достигшие 18-летнего возраста, прошедшие процедуры регистрации и контроля. </w:t>
      </w:r>
    </w:p>
    <w:p w:rsidR="00E6054D" w:rsidRPr="005C1BFD" w:rsidRDefault="00E6054D" w:rsidP="00E6054D">
      <w:pPr>
        <w:widowControl w:val="0"/>
        <w:numPr>
          <w:ilvl w:val="2"/>
          <w:numId w:val="7"/>
        </w:numPr>
        <w:tabs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Экипаж - заявленное количество спортсменов для участия на одном транспортном средстве, регистрируемых как первый водитель, второй водитель (штурман), третий и т.д. штурманы. Все члены экипажа должны быть экипированными защитными шлемами заводского изготовления.</w:t>
      </w:r>
    </w:p>
    <w:p w:rsidR="00E6054D" w:rsidRPr="00426287" w:rsidRDefault="00E6054D" w:rsidP="00E6054D">
      <w:pPr>
        <w:widowControl w:val="0"/>
        <w:numPr>
          <w:ilvl w:val="2"/>
          <w:numId w:val="7"/>
        </w:numPr>
        <w:tabs>
          <w:tab w:val="num" w:pos="1048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/>
          <w:sz w:val="24"/>
          <w:lang w:val="ru-RU"/>
        </w:rPr>
      </w:pPr>
      <w:r w:rsidRPr="00426287">
        <w:rPr>
          <w:rFonts w:ascii="Times New Roman" w:hAnsi="Times New Roman"/>
          <w:sz w:val="24"/>
          <w:lang w:val="ru-RU"/>
        </w:rPr>
        <w:t xml:space="preserve">Экипаж состоит минимум из двух человек – первого водителя и второго водителя (штурмана). Максимальное количество членов экипажа ограничено согласно </w:t>
      </w:r>
      <w:proofErr w:type="spellStart"/>
      <w:r w:rsidRPr="00426287">
        <w:rPr>
          <w:rFonts w:ascii="Times New Roman" w:hAnsi="Times New Roman"/>
          <w:sz w:val="24"/>
          <w:lang w:val="ru-RU"/>
        </w:rPr>
        <w:t>КиТТ</w:t>
      </w:r>
      <w:proofErr w:type="spellEnd"/>
      <w:r w:rsidRPr="00426287">
        <w:rPr>
          <w:rFonts w:ascii="Times New Roman" w:hAnsi="Times New Roman"/>
          <w:sz w:val="24"/>
          <w:lang w:val="ru-RU"/>
        </w:rPr>
        <w:t xml:space="preserve"> ТР </w:t>
      </w:r>
      <w:r>
        <w:rPr>
          <w:rFonts w:ascii="Times New Roman" w:hAnsi="Times New Roman"/>
          <w:sz w:val="24"/>
          <w:lang w:val="ru-RU"/>
        </w:rPr>
        <w:t>Кубка  Гомельской области</w:t>
      </w:r>
    </w:p>
    <w:p w:rsidR="00E6054D" w:rsidRPr="005C1BFD" w:rsidRDefault="00E6054D" w:rsidP="00E6054D">
      <w:pPr>
        <w:widowControl w:val="0"/>
        <w:numPr>
          <w:ilvl w:val="1"/>
          <w:numId w:val="8"/>
        </w:numPr>
        <w:tabs>
          <w:tab w:val="clear" w:pos="1440"/>
          <w:tab w:val="num" w:pos="2764"/>
        </w:tabs>
        <w:overflowPunct w:val="0"/>
        <w:autoSpaceDE w:val="0"/>
        <w:autoSpaceDN w:val="0"/>
        <w:adjustRightInd w:val="0"/>
        <w:spacing w:after="0" w:line="240" w:lineRule="auto"/>
        <w:ind w:left="2764" w:hanging="247"/>
        <w:jc w:val="both"/>
        <w:rPr>
          <w:rFonts w:ascii="Times New Roman" w:hAnsi="Times New Roman"/>
          <w:b/>
          <w:sz w:val="24"/>
        </w:rPr>
      </w:pPr>
      <w:r w:rsidRPr="005C1BFD">
        <w:rPr>
          <w:rFonts w:ascii="Times New Roman" w:hAnsi="Times New Roman"/>
          <w:b/>
          <w:sz w:val="24"/>
        </w:rPr>
        <w:t xml:space="preserve">ЗАЯВКИ НА УЧАСТИЕ. РЕГИСТРАЦИЯ </w:t>
      </w:r>
    </w:p>
    <w:p w:rsidR="00E6054D" w:rsidRPr="005C1BFD" w:rsidRDefault="00E6054D" w:rsidP="00E6054D">
      <w:pPr>
        <w:widowControl w:val="0"/>
        <w:numPr>
          <w:ilvl w:val="0"/>
          <w:numId w:val="9"/>
        </w:numPr>
        <w:tabs>
          <w:tab w:val="clear" w:pos="720"/>
          <w:tab w:val="num" w:pos="1032"/>
        </w:tabs>
        <w:overflowPunct w:val="0"/>
        <w:autoSpaceDE w:val="0"/>
        <w:autoSpaceDN w:val="0"/>
        <w:adjustRightInd w:val="0"/>
        <w:spacing w:after="0" w:line="240" w:lineRule="auto"/>
        <w:ind w:left="4" w:firstLine="568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Заявки на участие направляются в адрес непосредственного организатора во время административного контроля. Предварительная заявка на участие подается на сайте Комитета внедорожных соревнований БАФ по адресу: </w:t>
      </w:r>
      <w:r w:rsidRPr="005C1BFD">
        <w:rPr>
          <w:rFonts w:ascii="Times New Roman" w:hAnsi="Times New Roman"/>
          <w:sz w:val="24"/>
          <w:u w:val="single"/>
        </w:rPr>
        <w:t>http</w:t>
      </w:r>
      <w:r w:rsidRPr="005C1BFD">
        <w:rPr>
          <w:rFonts w:ascii="Times New Roman" w:hAnsi="Times New Roman"/>
          <w:sz w:val="24"/>
          <w:u w:val="single"/>
          <w:lang w:val="ru-RU"/>
        </w:rPr>
        <w:t>://4</w:t>
      </w:r>
      <w:r w:rsidRPr="005C1BFD">
        <w:rPr>
          <w:rFonts w:ascii="Times New Roman" w:hAnsi="Times New Roman"/>
          <w:sz w:val="24"/>
          <w:u w:val="single"/>
        </w:rPr>
        <w:t>x</w:t>
      </w:r>
      <w:r w:rsidRPr="005C1BFD">
        <w:rPr>
          <w:rFonts w:ascii="Times New Roman" w:hAnsi="Times New Roman"/>
          <w:sz w:val="24"/>
          <w:u w:val="single"/>
          <w:lang w:val="ru-RU"/>
        </w:rPr>
        <w:t>4</w:t>
      </w:r>
      <w:r w:rsidRPr="005C1BFD">
        <w:rPr>
          <w:rFonts w:ascii="Times New Roman" w:hAnsi="Times New Roman"/>
          <w:sz w:val="24"/>
          <w:u w:val="single"/>
        </w:rPr>
        <w:t>forum</w:t>
      </w:r>
      <w:r w:rsidRPr="005C1BFD">
        <w:rPr>
          <w:rFonts w:ascii="Times New Roman" w:hAnsi="Times New Roman"/>
          <w:sz w:val="24"/>
          <w:u w:val="single"/>
          <w:lang w:val="ru-RU"/>
        </w:rPr>
        <w:t>.</w:t>
      </w:r>
      <w:r w:rsidRPr="005C1BFD">
        <w:rPr>
          <w:rFonts w:ascii="Times New Roman" w:hAnsi="Times New Roman"/>
          <w:sz w:val="24"/>
          <w:u w:val="single"/>
        </w:rPr>
        <w:t>by</w:t>
      </w:r>
      <w:r w:rsidRPr="005C1BFD">
        <w:rPr>
          <w:rFonts w:ascii="Times New Roman" w:hAnsi="Times New Roman"/>
          <w:sz w:val="24"/>
          <w:u w:val="single"/>
          <w:lang w:val="ru-RU"/>
        </w:rPr>
        <w:t>/</w:t>
      </w:r>
      <w:r w:rsidRPr="005C1BFD">
        <w:rPr>
          <w:rFonts w:ascii="Times New Roman" w:hAnsi="Times New Roman"/>
          <w:sz w:val="24"/>
          <w:lang w:val="ru-RU"/>
        </w:rPr>
        <w:t xml:space="preserve"> </w:t>
      </w:r>
    </w:p>
    <w:p w:rsidR="00E6054D" w:rsidRPr="005C1BFD" w:rsidRDefault="00E6054D" w:rsidP="00E6054D">
      <w:pPr>
        <w:widowControl w:val="0"/>
        <w:numPr>
          <w:ilvl w:val="0"/>
          <w:numId w:val="9"/>
        </w:numPr>
        <w:tabs>
          <w:tab w:val="clear" w:pos="720"/>
          <w:tab w:val="num" w:pos="1092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Члены экипажа обязаны прибыть на регистрацию в установленное настоящим регламентом время и место, предоставить для осмотра автомобиль и экипировку, оформить и предъявить необходимые документы, пройти все требуемые для регистрации процедуры до окончания времени работы соответствующих служб и комиссий. </w:t>
      </w:r>
    </w:p>
    <w:p w:rsidR="00E6054D" w:rsidRPr="009D429E" w:rsidRDefault="00E6054D" w:rsidP="00190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. </w:t>
      </w:r>
      <w:r w:rsidR="00D21705">
        <w:rPr>
          <w:rFonts w:ascii="Times New Roman" w:hAnsi="Times New Roman"/>
          <w:sz w:val="24"/>
          <w:lang w:val="ru-RU"/>
        </w:rPr>
        <w:t xml:space="preserve">            </w:t>
      </w:r>
      <w:r w:rsidR="009D429E">
        <w:rPr>
          <w:rFonts w:ascii="Times New Roman" w:hAnsi="Times New Roman"/>
          <w:b/>
          <w:bCs/>
          <w:sz w:val="24"/>
          <w:lang w:val="ru-RU"/>
        </w:rPr>
        <w:t xml:space="preserve">Стартовый взнос </w:t>
      </w:r>
      <w:r w:rsidR="008138C8">
        <w:rPr>
          <w:rFonts w:ascii="Times New Roman" w:hAnsi="Times New Roman"/>
          <w:b/>
          <w:bCs/>
          <w:sz w:val="24"/>
          <w:lang w:val="ru-RU"/>
        </w:rPr>
        <w:t>за участие</w:t>
      </w:r>
      <w:r w:rsidR="002664CF">
        <w:rPr>
          <w:rFonts w:ascii="Times New Roman" w:hAnsi="Times New Roman"/>
          <w:b/>
          <w:bCs/>
          <w:sz w:val="24"/>
          <w:lang w:val="ru-RU"/>
        </w:rPr>
        <w:t xml:space="preserve"> в соревновании для всех экипажей сост</w:t>
      </w:r>
      <w:r w:rsidR="00260ABA">
        <w:rPr>
          <w:rFonts w:ascii="Times New Roman" w:hAnsi="Times New Roman"/>
          <w:b/>
          <w:bCs/>
          <w:sz w:val="24"/>
          <w:lang w:val="ru-RU"/>
        </w:rPr>
        <w:t>ав</w:t>
      </w:r>
      <w:r w:rsidR="002664CF">
        <w:rPr>
          <w:rFonts w:ascii="Times New Roman" w:hAnsi="Times New Roman"/>
          <w:b/>
          <w:bCs/>
          <w:sz w:val="24"/>
          <w:lang w:val="ru-RU"/>
        </w:rPr>
        <w:t>ляет 60р.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lang w:val="ru-RU"/>
        </w:rPr>
      </w:pPr>
    </w:p>
    <w:p w:rsidR="00E6054D" w:rsidRPr="005C1BFD" w:rsidRDefault="00E6054D" w:rsidP="00E6054D">
      <w:pPr>
        <w:widowControl w:val="0"/>
        <w:numPr>
          <w:ilvl w:val="0"/>
          <w:numId w:val="9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40" w:lineRule="auto"/>
        <w:ind w:left="4" w:firstLine="564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</w:t>
      </w:r>
      <w:r w:rsidRPr="005C1BFD">
        <w:rPr>
          <w:rFonts w:ascii="Times New Roman" w:hAnsi="Times New Roman"/>
          <w:sz w:val="24"/>
          <w:lang w:val="ru-RU"/>
        </w:rPr>
        <w:t xml:space="preserve">аждым экипажем оплачивается возвратный </w:t>
      </w:r>
      <w:r w:rsidRPr="005C1BFD">
        <w:rPr>
          <w:rFonts w:ascii="Times New Roman" w:hAnsi="Times New Roman"/>
          <w:b/>
          <w:sz w:val="24"/>
          <w:lang w:val="ru-RU"/>
        </w:rPr>
        <w:t xml:space="preserve">экологический взнос в размере </w:t>
      </w:r>
      <w:r w:rsidRPr="00B84ADB">
        <w:rPr>
          <w:rFonts w:ascii="Times New Roman" w:hAnsi="Times New Roman"/>
          <w:b/>
          <w:sz w:val="24"/>
          <w:lang w:val="ru-RU"/>
        </w:rPr>
        <w:t>2</w:t>
      </w:r>
      <w:r>
        <w:rPr>
          <w:rFonts w:ascii="Times New Roman" w:hAnsi="Times New Roman"/>
          <w:b/>
          <w:sz w:val="24"/>
          <w:lang w:val="ru-RU"/>
        </w:rPr>
        <w:t>0</w:t>
      </w:r>
      <w:r w:rsidRPr="005C1BFD">
        <w:rPr>
          <w:rFonts w:ascii="Times New Roman" w:hAnsi="Times New Roman"/>
          <w:b/>
          <w:sz w:val="24"/>
          <w:lang w:val="ru-RU"/>
        </w:rPr>
        <w:t xml:space="preserve"> рублей</w:t>
      </w:r>
      <w:r w:rsidRPr="005C1BFD">
        <w:rPr>
          <w:rFonts w:ascii="Times New Roman" w:hAnsi="Times New Roman"/>
          <w:sz w:val="24"/>
          <w:lang w:val="ru-RU"/>
        </w:rPr>
        <w:t>. В случае отсутствия нарушений экологических требований, взнос подлежит возврату (после закрытия соревнования).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lang w:val="ru-RU"/>
        </w:rPr>
      </w:pPr>
    </w:p>
    <w:p w:rsidR="00E6054D" w:rsidRPr="005C1BFD" w:rsidRDefault="00E6054D" w:rsidP="00E6054D">
      <w:pPr>
        <w:widowControl w:val="0"/>
        <w:numPr>
          <w:ilvl w:val="1"/>
          <w:numId w:val="10"/>
        </w:numPr>
        <w:tabs>
          <w:tab w:val="clear" w:pos="1440"/>
          <w:tab w:val="num" w:pos="4180"/>
        </w:tabs>
        <w:overflowPunct w:val="0"/>
        <w:autoSpaceDE w:val="0"/>
        <w:autoSpaceDN w:val="0"/>
        <w:adjustRightInd w:val="0"/>
        <w:spacing w:after="0" w:line="240" w:lineRule="auto"/>
        <w:ind w:left="4180" w:hanging="242"/>
        <w:jc w:val="both"/>
        <w:rPr>
          <w:rFonts w:ascii="Times New Roman" w:hAnsi="Times New Roman"/>
          <w:b/>
          <w:sz w:val="24"/>
        </w:rPr>
      </w:pPr>
      <w:bookmarkStart w:id="1" w:name="page7"/>
      <w:bookmarkEnd w:id="1"/>
      <w:r w:rsidRPr="005C1BFD">
        <w:rPr>
          <w:rFonts w:ascii="Times New Roman" w:hAnsi="Times New Roman"/>
          <w:b/>
          <w:sz w:val="24"/>
        </w:rPr>
        <w:t xml:space="preserve">АВТОМОБИЛИ </w:t>
      </w:r>
    </w:p>
    <w:p w:rsidR="00E6054D" w:rsidRPr="008A7B1E" w:rsidRDefault="00E6054D" w:rsidP="00E6054D">
      <w:pPr>
        <w:widowControl w:val="0"/>
        <w:numPr>
          <w:ilvl w:val="0"/>
          <w:numId w:val="11"/>
        </w:numPr>
        <w:tabs>
          <w:tab w:val="clear" w:pos="720"/>
          <w:tab w:val="num" w:pos="1048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/>
          <w:sz w:val="24"/>
          <w:lang w:val="ru-RU"/>
        </w:rPr>
      </w:pPr>
      <w:r w:rsidRPr="008A7B1E">
        <w:rPr>
          <w:rFonts w:ascii="Times New Roman" w:hAnsi="Times New Roman"/>
          <w:sz w:val="24"/>
          <w:lang w:val="ru-RU"/>
        </w:rPr>
        <w:t xml:space="preserve">К соревнованию допускаются автомобили соответствующие </w:t>
      </w:r>
      <w:proofErr w:type="spellStart"/>
      <w:r w:rsidRPr="00513928">
        <w:rPr>
          <w:rFonts w:ascii="Times New Roman" w:hAnsi="Times New Roman"/>
          <w:b/>
          <w:color w:val="FF0000"/>
          <w:sz w:val="24"/>
          <w:lang w:val="ru-RU"/>
        </w:rPr>
        <w:t>КиТТ</w:t>
      </w:r>
      <w:proofErr w:type="spellEnd"/>
      <w:r w:rsidRPr="00513928">
        <w:rPr>
          <w:rFonts w:ascii="Times New Roman" w:hAnsi="Times New Roman"/>
          <w:b/>
          <w:color w:val="FF0000"/>
          <w:sz w:val="24"/>
          <w:lang w:val="ru-RU"/>
        </w:rPr>
        <w:t xml:space="preserve"> ТР Кубка  Гомельской области</w:t>
      </w:r>
      <w:r w:rsidRPr="008A7B1E">
        <w:rPr>
          <w:rFonts w:ascii="Times New Roman" w:hAnsi="Times New Roman"/>
          <w:sz w:val="24"/>
          <w:lang w:val="ru-RU"/>
        </w:rPr>
        <w:t xml:space="preserve">  к классам:</w:t>
      </w:r>
    </w:p>
    <w:p w:rsidR="00E6054D" w:rsidRPr="005C1BFD" w:rsidRDefault="00E6054D" w:rsidP="00E605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C1BFD">
        <w:rPr>
          <w:rFonts w:ascii="Times New Roman" w:hAnsi="Times New Roman"/>
          <w:b/>
        </w:rPr>
        <w:t>ТР0-«туризм»</w:t>
      </w:r>
    </w:p>
    <w:p w:rsidR="00E6054D" w:rsidRPr="005C1BFD" w:rsidRDefault="00E6054D" w:rsidP="00E605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C1BFD">
        <w:rPr>
          <w:rFonts w:ascii="Times New Roman" w:hAnsi="Times New Roman"/>
          <w:b/>
        </w:rPr>
        <w:t>ТР1</w:t>
      </w:r>
    </w:p>
    <w:p w:rsidR="00E6054D" w:rsidRPr="005C1BFD" w:rsidRDefault="00E6054D" w:rsidP="00E605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C1BFD">
        <w:rPr>
          <w:rFonts w:ascii="Times New Roman" w:hAnsi="Times New Roman"/>
          <w:b/>
        </w:rPr>
        <w:lastRenderedPageBreak/>
        <w:t>ТР2</w:t>
      </w:r>
    </w:p>
    <w:p w:rsidR="00E6054D" w:rsidRPr="005C1BFD" w:rsidRDefault="00E6054D" w:rsidP="00E605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C1BFD">
        <w:rPr>
          <w:rFonts w:ascii="Times New Roman" w:hAnsi="Times New Roman"/>
          <w:b/>
        </w:rPr>
        <w:t>ТР3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hAnsi="Times New Roman"/>
          <w:sz w:val="24"/>
          <w:lang w:val="ru-RU"/>
        </w:rPr>
      </w:pP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</w:rPr>
      </w:pPr>
      <w:r w:rsidRPr="005C1BFD">
        <w:rPr>
          <w:rFonts w:ascii="Times New Roman" w:hAnsi="Times New Roman"/>
          <w:b/>
          <w:sz w:val="24"/>
        </w:rPr>
        <w:t>7. КОНТРОЛЬ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Участники соревнования обязаны пройти административный контроль, медицинский контроль и техническую инспекцию.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b/>
          <w:sz w:val="24"/>
          <w:lang w:val="ru-RU"/>
        </w:rPr>
        <w:t>7.1. Административный контроль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При прохождении административного контроля участники обязаны предъявить следующие документы:</w:t>
      </w:r>
    </w:p>
    <w:p w:rsidR="00E6054D" w:rsidRPr="005C1BFD" w:rsidRDefault="00E6054D" w:rsidP="00E6054D">
      <w:pPr>
        <w:widowControl w:val="0"/>
        <w:numPr>
          <w:ilvl w:val="0"/>
          <w:numId w:val="1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4"/>
        <w:jc w:val="both"/>
        <w:rPr>
          <w:rFonts w:ascii="Times New Roman" w:hAnsi="Times New Roman"/>
          <w:sz w:val="24"/>
        </w:rPr>
      </w:pPr>
      <w:r w:rsidRPr="005C1BFD">
        <w:rPr>
          <w:rFonts w:ascii="Times New Roman" w:hAnsi="Times New Roman"/>
          <w:sz w:val="24"/>
        </w:rPr>
        <w:t xml:space="preserve">заявку на участие; </w:t>
      </w:r>
    </w:p>
    <w:p w:rsidR="00E6054D" w:rsidRPr="001B6AB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</w:t>
      </w:r>
      <w:r w:rsidRPr="005C1BFD">
        <w:rPr>
          <w:rFonts w:ascii="Times New Roman" w:hAnsi="Times New Roman"/>
          <w:b/>
          <w:sz w:val="24"/>
          <w:lang w:val="ru-RU"/>
        </w:rPr>
        <w:t>7.2. Медицинский контроль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Медицинский контроль (в том числе и </w:t>
      </w:r>
      <w:proofErr w:type="spellStart"/>
      <w:r w:rsidRPr="005C1BFD">
        <w:rPr>
          <w:rFonts w:ascii="Times New Roman" w:hAnsi="Times New Roman"/>
          <w:sz w:val="24"/>
          <w:lang w:val="ru-RU"/>
        </w:rPr>
        <w:t>приборометрический</w:t>
      </w:r>
      <w:proofErr w:type="spellEnd"/>
      <w:r w:rsidRPr="005C1BFD">
        <w:rPr>
          <w:rFonts w:ascii="Times New Roman" w:hAnsi="Times New Roman"/>
          <w:sz w:val="24"/>
          <w:lang w:val="ru-RU"/>
        </w:rPr>
        <w:t xml:space="preserve"> тест на содержание паров алкоголя в выдыхаемом воздухе) проводится на административном контроле, а также в любой момент в ходе соревнования по решению Руководителя гонки.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Отказ от прохождения или неудовлетворительные результаты медицинского контроля члена экипажа являются основанием для исключения экипажа из соревнования.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b/>
          <w:sz w:val="24"/>
          <w:lang w:val="ru-RU"/>
        </w:rPr>
        <w:t>7.3. Техническая инспекция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На предстартовой ТИ определяется соответствие автомобиля </w:t>
      </w:r>
      <w:proofErr w:type="spellStart"/>
      <w:r w:rsidRPr="005C1BFD">
        <w:rPr>
          <w:rFonts w:ascii="Times New Roman" w:hAnsi="Times New Roman"/>
          <w:sz w:val="24"/>
          <w:lang w:val="ru-RU"/>
        </w:rPr>
        <w:t>КиТТ</w:t>
      </w:r>
      <w:proofErr w:type="spellEnd"/>
      <w:r w:rsidRPr="005C1BFD">
        <w:rPr>
          <w:rFonts w:ascii="Times New Roman" w:hAnsi="Times New Roman"/>
          <w:sz w:val="24"/>
          <w:lang w:val="ru-RU"/>
        </w:rPr>
        <w:t xml:space="preserve"> ТР.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Автомобиль и экипировка экипажа должны быть представлены на ТИ в чистом виде, в исправном состоянии, с нанесенным на автомобиль/экипировку полным комплектом стартовых номеров и обязательной рекламы Организатора согласно п.14 настоящего регламента.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ТИ проводится в присутствии члена экипажа.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По решению Руководителя гонки или технического комиссара в любое время в течение соревнования может быть проведена внеочередная ТИ для любого автомобиля.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lang w:val="ru-RU"/>
        </w:rPr>
      </w:pP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</w:rPr>
      </w:pPr>
      <w:r w:rsidRPr="005C1BFD">
        <w:rPr>
          <w:rFonts w:ascii="Times New Roman" w:hAnsi="Times New Roman"/>
          <w:b/>
          <w:sz w:val="24"/>
        </w:rPr>
        <w:t>8. ПРАВИЛА ПОВЕДЕНИЯ</w:t>
      </w:r>
    </w:p>
    <w:p w:rsidR="00E6054D" w:rsidRPr="005C1BFD" w:rsidRDefault="00E6054D" w:rsidP="00E6054D">
      <w:pPr>
        <w:widowControl w:val="0"/>
        <w:numPr>
          <w:ilvl w:val="1"/>
          <w:numId w:val="1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419"/>
        <w:jc w:val="both"/>
        <w:rPr>
          <w:rFonts w:ascii="Times New Roman" w:hAnsi="Times New Roman"/>
          <w:sz w:val="24"/>
        </w:rPr>
      </w:pPr>
      <w:r w:rsidRPr="005C1BFD">
        <w:rPr>
          <w:rFonts w:ascii="Times New Roman" w:hAnsi="Times New Roman"/>
          <w:sz w:val="24"/>
        </w:rPr>
        <w:t xml:space="preserve">Участники обязаны: </w:t>
      </w:r>
    </w:p>
    <w:p w:rsidR="00E6054D" w:rsidRPr="005C1BFD" w:rsidRDefault="00E6054D" w:rsidP="00E6054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соблюдать Правила поведения водителей (см. приложение к спортивному кодексу БАФ), а так же требования настоящего регламента; </w:t>
      </w:r>
    </w:p>
    <w:p w:rsidR="00E6054D" w:rsidRPr="005C1BFD" w:rsidRDefault="00E6054D" w:rsidP="00E6054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выполнять требования персонала Организатора и судей во время соревнования, а также вне трассы. </w:t>
      </w:r>
    </w:p>
    <w:p w:rsidR="00E6054D" w:rsidRPr="005C1BFD" w:rsidRDefault="00E6054D" w:rsidP="00E6054D">
      <w:pPr>
        <w:widowControl w:val="0"/>
        <w:numPr>
          <w:ilvl w:val="2"/>
          <w:numId w:val="14"/>
        </w:numPr>
        <w:tabs>
          <w:tab w:val="clear" w:pos="2160"/>
          <w:tab w:val="num" w:pos="1196"/>
        </w:tabs>
        <w:overflowPunct w:val="0"/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За несоблюдение Правил поведения водителей участники наказываются дисциплинарными замечаниями. Получение трех таких замечаний является поводом для рассмотрения ГСК вопроса об исключении экипажа из соревнования. 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bookmarkStart w:id="2" w:name="page9"/>
      <w:bookmarkEnd w:id="2"/>
    </w:p>
    <w:p w:rsidR="00E6054D" w:rsidRPr="005C1BFD" w:rsidRDefault="00E6054D" w:rsidP="00E6054D">
      <w:pPr>
        <w:widowControl w:val="0"/>
        <w:numPr>
          <w:ilvl w:val="1"/>
          <w:numId w:val="15"/>
        </w:numPr>
        <w:tabs>
          <w:tab w:val="clear" w:pos="1440"/>
          <w:tab w:val="num" w:pos="2400"/>
        </w:tabs>
        <w:overflowPunct w:val="0"/>
        <w:autoSpaceDE w:val="0"/>
        <w:autoSpaceDN w:val="0"/>
        <w:adjustRightInd w:val="0"/>
        <w:spacing w:after="0" w:line="240" w:lineRule="auto"/>
        <w:ind w:left="2400" w:hanging="235"/>
        <w:jc w:val="both"/>
        <w:rPr>
          <w:rFonts w:ascii="Times New Roman" w:hAnsi="Times New Roman"/>
          <w:b/>
          <w:sz w:val="24"/>
          <w:lang w:val="ru-RU"/>
        </w:rPr>
      </w:pPr>
      <w:r w:rsidRPr="005C1BFD">
        <w:rPr>
          <w:rFonts w:ascii="Times New Roman" w:hAnsi="Times New Roman"/>
          <w:b/>
          <w:sz w:val="24"/>
          <w:lang w:val="ru-RU"/>
        </w:rPr>
        <w:t xml:space="preserve">ОТВЕТСТВЕННОСТЬ И ОТКАЗ ОТ ПРЕТЕНЗИЙ </w:t>
      </w:r>
    </w:p>
    <w:p w:rsidR="00E6054D" w:rsidRPr="005C1BFD" w:rsidRDefault="00E6054D" w:rsidP="00E6054D">
      <w:pPr>
        <w:widowControl w:val="0"/>
        <w:numPr>
          <w:ilvl w:val="0"/>
          <w:numId w:val="16"/>
        </w:numPr>
        <w:shd w:val="clear" w:color="auto" w:fill="FF0000"/>
        <w:tabs>
          <w:tab w:val="clear" w:pos="720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left="140" w:right="140" w:firstLine="5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Каждый член экипажа подписью на бланке заявки на участие в соревновании подтверждает, что он отказывается от требований компенсации ущерба, возникшего вследствие повреждений и несчастных случаев, произошедших во время или в связи с соревнованием, по отношению к Организатору, органам власти и тем лицам, которые представляют в распоряжение дороги или территорию для проведения соревнования. </w:t>
      </w:r>
    </w:p>
    <w:p w:rsidR="00E6054D" w:rsidRPr="005C1BFD" w:rsidRDefault="00E6054D" w:rsidP="00E6054D">
      <w:pPr>
        <w:widowControl w:val="0"/>
        <w:numPr>
          <w:ilvl w:val="0"/>
          <w:numId w:val="16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140" w:right="160" w:firstLine="5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Каждый член экипажа признает, что он участвует в соревновании под свою личную ответственность и в любой момент может отказаться от дальнейшего участия в нем. 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140"/>
        <w:jc w:val="both"/>
        <w:rPr>
          <w:rFonts w:ascii="Times New Roman" w:hAnsi="Times New Roman"/>
          <w:sz w:val="24"/>
          <w:lang w:val="ru-RU"/>
        </w:rPr>
      </w:pP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140"/>
        <w:jc w:val="both"/>
        <w:rPr>
          <w:rFonts w:ascii="Times New Roman" w:hAnsi="Times New Roman"/>
          <w:sz w:val="24"/>
          <w:lang w:val="ru-RU"/>
        </w:rPr>
      </w:pPr>
    </w:p>
    <w:p w:rsidR="00E6054D" w:rsidRPr="005C1BFD" w:rsidRDefault="00E6054D" w:rsidP="00E6054D">
      <w:pPr>
        <w:widowControl w:val="0"/>
        <w:numPr>
          <w:ilvl w:val="2"/>
          <w:numId w:val="16"/>
        </w:numPr>
        <w:tabs>
          <w:tab w:val="clear" w:pos="216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355"/>
        <w:jc w:val="both"/>
        <w:rPr>
          <w:rFonts w:ascii="Times New Roman" w:hAnsi="Times New Roman"/>
          <w:b/>
          <w:sz w:val="24"/>
          <w:lang w:val="ru-RU"/>
        </w:rPr>
      </w:pPr>
      <w:r w:rsidRPr="005C1BFD">
        <w:rPr>
          <w:rFonts w:ascii="Times New Roman" w:hAnsi="Times New Roman"/>
          <w:b/>
          <w:sz w:val="24"/>
          <w:lang w:val="ru-RU"/>
        </w:rPr>
        <w:t xml:space="preserve">СТАРТОВЫЕ НОМЕРА И ПОРЯДОК СТАРТА 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</w:rPr>
      </w:pPr>
      <w:r w:rsidRPr="005C1BFD">
        <w:rPr>
          <w:rFonts w:ascii="Times New Roman" w:hAnsi="Times New Roman"/>
          <w:sz w:val="24"/>
        </w:rPr>
        <w:t>10.1. Стартовые номера распределяются Организатором.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140" w:firstLine="568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10.2. Стартовавшим в соревновании считается экипаж, подавший заявку на участие в соревновании, прошедший необходимые процедуры контроля, включенный в стартовый протокол и стартовавший на СУ.</w:t>
      </w:r>
    </w:p>
    <w:p w:rsidR="00E6054D" w:rsidRPr="005C1BFD" w:rsidRDefault="00E6054D" w:rsidP="00E6054D">
      <w:pPr>
        <w:widowControl w:val="0"/>
        <w:numPr>
          <w:ilvl w:val="1"/>
          <w:numId w:val="17"/>
        </w:numPr>
        <w:tabs>
          <w:tab w:val="clear" w:pos="1440"/>
          <w:tab w:val="num" w:pos="2680"/>
        </w:tabs>
        <w:overflowPunct w:val="0"/>
        <w:autoSpaceDE w:val="0"/>
        <w:autoSpaceDN w:val="0"/>
        <w:adjustRightInd w:val="0"/>
        <w:spacing w:after="0" w:line="240" w:lineRule="auto"/>
        <w:ind w:left="2680" w:hanging="355"/>
        <w:jc w:val="both"/>
        <w:rPr>
          <w:rFonts w:ascii="Times New Roman" w:hAnsi="Times New Roman"/>
          <w:b/>
          <w:sz w:val="24"/>
        </w:rPr>
      </w:pPr>
      <w:r w:rsidRPr="005C1BFD">
        <w:rPr>
          <w:rFonts w:ascii="Times New Roman" w:hAnsi="Times New Roman"/>
          <w:b/>
          <w:sz w:val="24"/>
        </w:rPr>
        <w:t xml:space="preserve">ОПРЕДЕЛЕНИЕ РЕЗУЛЬТАТОВ И ЗАЧЕТ </w:t>
      </w:r>
    </w:p>
    <w:p w:rsidR="00E6054D" w:rsidRPr="005C1BFD" w:rsidRDefault="00E6054D" w:rsidP="00E6054D">
      <w:pPr>
        <w:widowControl w:val="0"/>
        <w:numPr>
          <w:ilvl w:val="0"/>
          <w:numId w:val="18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240" w:lineRule="auto"/>
        <w:ind w:left="140" w:right="140" w:firstLine="549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Соревнование проводится в личном зачете в классах ТР0, ТР1, ТР2, ТР3. 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140"/>
        <w:jc w:val="both"/>
        <w:rPr>
          <w:rFonts w:ascii="Times New Roman" w:hAnsi="Times New Roman"/>
          <w:sz w:val="24"/>
          <w:lang w:val="ru-RU"/>
        </w:rPr>
      </w:pP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140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         11.3.1 Требования к содержанию </w:t>
      </w:r>
      <w:proofErr w:type="spellStart"/>
      <w:r w:rsidRPr="005C1BFD">
        <w:rPr>
          <w:rFonts w:ascii="Times New Roman" w:hAnsi="Times New Roman"/>
          <w:sz w:val="24"/>
          <w:lang w:val="ru-RU"/>
        </w:rPr>
        <w:t>фотофиксации</w:t>
      </w:r>
      <w:proofErr w:type="spellEnd"/>
      <w:r w:rsidRPr="005C1BFD">
        <w:rPr>
          <w:rFonts w:ascii="Times New Roman" w:hAnsi="Times New Roman"/>
          <w:sz w:val="24"/>
          <w:lang w:val="ru-RU"/>
        </w:rPr>
        <w:t xml:space="preserve"> КТ (все требования должны быть выполнены для каждой фотографии): </w:t>
      </w:r>
    </w:p>
    <w:p w:rsidR="00E6054D" w:rsidRPr="005C1BFD" w:rsidRDefault="00E6054D" w:rsidP="00E6054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в кадре должен находиться автомобиль экипажа (допускается попадание в кадр автомобиля не целиком, при этом запечатленный фрагмент автомобиля должен идентифицироваться как его неотъемлемая часть, находящаяся на штатном месте); </w:t>
      </w:r>
    </w:p>
    <w:p w:rsidR="00E6054D" w:rsidRPr="005C1BFD" w:rsidRDefault="00E6054D" w:rsidP="00E6054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в кадре должен находиться член экипажа данного автомобиля (допускается попадание в кадр не целиком, при этом должны быть видны: лицо члена экипажа, торс и обе его руки полностью. Попадание в кадр посторонних предметов (дерево, части автомобиля и т.п.) перекрывающих фигуру члена экипажа не допускается;</w:t>
      </w:r>
    </w:p>
    <w:p w:rsidR="00E6054D" w:rsidRPr="005C1BFD" w:rsidRDefault="00E6054D" w:rsidP="00E6054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член экипажа должен одной рукой касаться любой из ниже перечисленных частей автомобиля, расположенных (закрепленных штатно) на штатном месте: непосредственно несущий кузов, капот, крышка багажника</w:t>
      </w:r>
      <w:r w:rsidRPr="0082486A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бампера</w:t>
      </w:r>
      <w:r w:rsidRPr="005C1BFD">
        <w:rPr>
          <w:rFonts w:ascii="Times New Roman" w:hAnsi="Times New Roman"/>
          <w:sz w:val="24"/>
          <w:lang w:val="ru-RU"/>
        </w:rPr>
        <w:t xml:space="preserve">, крылья и двери; а другой рукой – цифры номера КТ; 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40"/>
        <w:rPr>
          <w:rFonts w:ascii="Times New Roman" w:hAnsi="Times New Roman"/>
          <w:i/>
          <w:sz w:val="24"/>
          <w:lang w:val="ru-RU"/>
        </w:rPr>
      </w:pPr>
      <w:r w:rsidRPr="005C1BFD">
        <w:rPr>
          <w:rFonts w:ascii="Times New Roman" w:hAnsi="Times New Roman"/>
          <w:i/>
          <w:sz w:val="24"/>
          <w:lang w:val="ru-RU"/>
        </w:rPr>
        <w:t>Примечание: не засчитывается касание любой другой части автомобиля, в том числе: элементы под</w:t>
      </w:r>
      <w:r>
        <w:rPr>
          <w:rFonts w:ascii="Times New Roman" w:hAnsi="Times New Roman"/>
          <w:i/>
          <w:sz w:val="24"/>
          <w:lang w:val="ru-RU"/>
        </w:rPr>
        <w:t>вески и трансмиссии,</w:t>
      </w:r>
      <w:r w:rsidRPr="005C1BFD">
        <w:rPr>
          <w:rFonts w:ascii="Times New Roman" w:hAnsi="Times New Roman"/>
          <w:i/>
          <w:sz w:val="24"/>
          <w:lang w:val="ru-RU"/>
        </w:rPr>
        <w:t xml:space="preserve"> антенны, стекла и зеркала, багажники, колеса и запасные колеса, домкраты, любое навесное оборудование, кронштейны и  предметы  закрепленные/расположенные на элементах кузова, и пр.;</w:t>
      </w:r>
    </w:p>
    <w:p w:rsidR="00E6054D" w:rsidRDefault="00E6054D" w:rsidP="00E6054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60" w:right="140"/>
        <w:jc w:val="both"/>
        <w:rPr>
          <w:rFonts w:ascii="Times New Roman" w:hAnsi="Times New Roman"/>
          <w:sz w:val="24"/>
          <w:lang w:val="ru-RU"/>
        </w:rPr>
      </w:pPr>
      <w:r w:rsidRPr="00156FC4">
        <w:rPr>
          <w:rFonts w:ascii="Times New Roman" w:hAnsi="Times New Roman"/>
          <w:sz w:val="24"/>
          <w:lang w:val="ru-RU"/>
        </w:rPr>
        <w:t>на фотографии должны читаться: все цифры номера фиксируемой КТ,</w:t>
      </w:r>
      <w:r w:rsidR="00FD2D95">
        <w:rPr>
          <w:rFonts w:ascii="Times New Roman" w:hAnsi="Times New Roman"/>
          <w:sz w:val="24"/>
          <w:lang w:val="ru-RU"/>
        </w:rPr>
        <w:t xml:space="preserve"> стартовый номер,</w:t>
      </w:r>
      <w:r>
        <w:rPr>
          <w:rFonts w:ascii="Times New Roman" w:hAnsi="Times New Roman"/>
          <w:sz w:val="24"/>
          <w:lang w:val="ru-RU"/>
        </w:rPr>
        <w:t xml:space="preserve"> машина должна быть легко идентифицируема.</w:t>
      </w:r>
      <w:r w:rsidRPr="00156FC4">
        <w:rPr>
          <w:rFonts w:ascii="Times New Roman" w:hAnsi="Times New Roman"/>
          <w:sz w:val="24"/>
          <w:lang w:val="ru-RU"/>
        </w:rPr>
        <w:t xml:space="preserve">    </w:t>
      </w:r>
    </w:p>
    <w:p w:rsidR="00E6054D" w:rsidRDefault="00E6054D" w:rsidP="00E6054D">
      <w:pPr>
        <w:widowControl w:val="0"/>
        <w:numPr>
          <w:ilvl w:val="0"/>
          <w:numId w:val="18"/>
        </w:numPr>
        <w:tabs>
          <w:tab w:val="clear" w:pos="720"/>
          <w:tab w:val="num" w:pos="1257"/>
        </w:tabs>
        <w:overflowPunct w:val="0"/>
        <w:autoSpaceDE w:val="0"/>
        <w:autoSpaceDN w:val="0"/>
        <w:adjustRightInd w:val="0"/>
        <w:spacing w:after="0" w:line="240" w:lineRule="auto"/>
        <w:ind w:left="140" w:right="140" w:firstLine="549"/>
        <w:jc w:val="both"/>
        <w:rPr>
          <w:rFonts w:ascii="Times New Roman" w:hAnsi="Times New Roman"/>
          <w:sz w:val="24"/>
          <w:lang w:val="ru-RU"/>
        </w:rPr>
      </w:pPr>
      <w:r w:rsidRPr="008A7B1E">
        <w:rPr>
          <w:rFonts w:ascii="Times New Roman" w:hAnsi="Times New Roman"/>
          <w:sz w:val="24"/>
          <w:lang w:val="ru-RU"/>
        </w:rPr>
        <w:t xml:space="preserve"> 11.3.2 Фотоматериалы фиксации КТ должны быть предоставлены экипажем в Штаб соревнования в электронном виде (флэш-носитель, карта памяти и т.п.) вместе в к</w:t>
      </w:r>
      <w:r w:rsidRPr="008A7B1E">
        <w:rPr>
          <w:rFonts w:ascii="Times New Roman" w:hAnsi="Times New Roman"/>
          <w:sz w:val="24"/>
        </w:rPr>
        <w:t>o</w:t>
      </w:r>
      <w:proofErr w:type="spellStart"/>
      <w:r w:rsidRPr="008A7B1E">
        <w:rPr>
          <w:rFonts w:ascii="Times New Roman" w:hAnsi="Times New Roman"/>
          <w:sz w:val="24"/>
          <w:lang w:val="ru-RU"/>
        </w:rPr>
        <w:t>рнетом</w:t>
      </w:r>
      <w:proofErr w:type="spellEnd"/>
      <w:r w:rsidRPr="008A7B1E">
        <w:rPr>
          <w:rFonts w:ascii="Times New Roman" w:hAnsi="Times New Roman"/>
          <w:sz w:val="24"/>
          <w:lang w:val="ru-RU"/>
        </w:rPr>
        <w:t xml:space="preserve"> </w:t>
      </w:r>
      <w:r w:rsidRPr="008A7B1E">
        <w:rPr>
          <w:rFonts w:ascii="Times New Roman" w:hAnsi="Times New Roman"/>
          <w:b/>
          <w:sz w:val="24"/>
          <w:lang w:val="ru-RU"/>
        </w:rPr>
        <w:t xml:space="preserve">не позднее 30 минут </w:t>
      </w:r>
      <w:r w:rsidRPr="008A7B1E">
        <w:rPr>
          <w:rFonts w:ascii="Times New Roman" w:hAnsi="Times New Roman"/>
          <w:sz w:val="24"/>
          <w:lang w:val="ru-RU"/>
        </w:rPr>
        <w:t xml:space="preserve">после финиша СУ. Нарушение этого условия </w:t>
      </w:r>
      <w:r w:rsidRPr="005C1BFD">
        <w:rPr>
          <w:rFonts w:ascii="Times New Roman" w:hAnsi="Times New Roman"/>
          <w:sz w:val="24"/>
          <w:lang w:val="ru-RU"/>
        </w:rPr>
        <w:t>является поводом для рассмотрения ГСК вопроса об исключении экипажа из соревнования.</w:t>
      </w:r>
    </w:p>
    <w:p w:rsidR="00E6054D" w:rsidRPr="008A7B1E" w:rsidRDefault="00E6054D" w:rsidP="00E6054D">
      <w:pPr>
        <w:widowControl w:val="0"/>
        <w:numPr>
          <w:ilvl w:val="0"/>
          <w:numId w:val="18"/>
        </w:numPr>
        <w:tabs>
          <w:tab w:val="clear" w:pos="720"/>
          <w:tab w:val="num" w:pos="1257"/>
        </w:tabs>
        <w:overflowPunct w:val="0"/>
        <w:autoSpaceDE w:val="0"/>
        <w:autoSpaceDN w:val="0"/>
        <w:adjustRightInd w:val="0"/>
        <w:spacing w:after="0" w:line="240" w:lineRule="auto"/>
        <w:ind w:left="140" w:right="140" w:firstLine="549"/>
        <w:jc w:val="both"/>
        <w:rPr>
          <w:rFonts w:ascii="Times New Roman" w:hAnsi="Times New Roman"/>
          <w:sz w:val="24"/>
          <w:lang w:val="ru-RU"/>
        </w:rPr>
      </w:pPr>
      <w:r w:rsidRPr="008A7B1E">
        <w:rPr>
          <w:rFonts w:ascii="Times New Roman" w:hAnsi="Times New Roman"/>
          <w:sz w:val="24"/>
          <w:lang w:val="ru-RU"/>
        </w:rPr>
        <w:t xml:space="preserve">Устанавливается норматив прохождения СУ в размере </w:t>
      </w:r>
      <w:r w:rsidRPr="00380150">
        <w:rPr>
          <w:rFonts w:ascii="Times New Roman" w:hAnsi="Times New Roman"/>
          <w:sz w:val="24"/>
          <w:lang w:val="ru-RU"/>
        </w:rPr>
        <w:t>6</w:t>
      </w:r>
      <w:r w:rsidR="001F7498">
        <w:rPr>
          <w:rFonts w:ascii="Times New Roman" w:hAnsi="Times New Roman"/>
          <w:sz w:val="24"/>
          <w:lang w:val="ru-RU"/>
        </w:rPr>
        <w:t xml:space="preserve"> часов</w:t>
      </w:r>
      <w:bookmarkStart w:id="3" w:name="_GoBack"/>
      <w:bookmarkEnd w:id="3"/>
      <w:r w:rsidRPr="008A7B1E">
        <w:rPr>
          <w:rFonts w:ascii="Times New Roman" w:hAnsi="Times New Roman"/>
          <w:sz w:val="24"/>
          <w:lang w:val="ru-RU"/>
        </w:rPr>
        <w:t xml:space="preserve">. Норматив может быть изменен по решению Руководителя гонки. </w:t>
      </w:r>
    </w:p>
    <w:p w:rsidR="00E6054D" w:rsidRPr="005C1BFD" w:rsidRDefault="00E6054D" w:rsidP="00E6054D">
      <w:pPr>
        <w:widowControl w:val="0"/>
        <w:numPr>
          <w:ilvl w:val="0"/>
          <w:numId w:val="18"/>
        </w:numPr>
        <w:tabs>
          <w:tab w:val="clear" w:pos="720"/>
          <w:tab w:val="num" w:pos="1257"/>
        </w:tabs>
        <w:overflowPunct w:val="0"/>
        <w:autoSpaceDE w:val="0"/>
        <w:autoSpaceDN w:val="0"/>
        <w:adjustRightInd w:val="0"/>
        <w:spacing w:after="0" w:line="240" w:lineRule="auto"/>
        <w:ind w:left="140" w:right="140" w:firstLine="549"/>
        <w:jc w:val="both"/>
        <w:rPr>
          <w:rFonts w:ascii="Times New Roman" w:hAnsi="Times New Roman"/>
          <w:sz w:val="24"/>
          <w:lang w:val="ru-RU"/>
        </w:rPr>
      </w:pPr>
      <w:r w:rsidRPr="006E487D">
        <w:rPr>
          <w:rFonts w:ascii="Times New Roman" w:hAnsi="Times New Roman"/>
          <w:b/>
          <w:sz w:val="24"/>
          <w:lang w:val="ru-RU"/>
        </w:rPr>
        <w:t>В случае опоздания</w:t>
      </w:r>
      <w:r w:rsidRPr="005C1BFD">
        <w:rPr>
          <w:rFonts w:ascii="Times New Roman" w:hAnsi="Times New Roman"/>
          <w:sz w:val="24"/>
          <w:lang w:val="ru-RU"/>
        </w:rPr>
        <w:t xml:space="preserve"> </w:t>
      </w:r>
      <w:r w:rsidRPr="006E487D">
        <w:rPr>
          <w:rFonts w:ascii="Times New Roman" w:hAnsi="Times New Roman"/>
          <w:b/>
          <w:sz w:val="24"/>
          <w:lang w:val="ru-RU"/>
        </w:rPr>
        <w:t>на финиш</w:t>
      </w:r>
      <w:r w:rsidRPr="005C1BFD">
        <w:rPr>
          <w:rFonts w:ascii="Times New Roman" w:hAnsi="Times New Roman"/>
          <w:sz w:val="24"/>
          <w:lang w:val="ru-RU"/>
        </w:rPr>
        <w:t xml:space="preserve"> СУ в размере норматива СУ, фактическое время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5C1BFD">
        <w:rPr>
          <w:rFonts w:ascii="Times New Roman" w:hAnsi="Times New Roman"/>
          <w:sz w:val="24"/>
          <w:lang w:val="ru-RU"/>
        </w:rPr>
        <w:t xml:space="preserve">затраченное экипажем на преодоление СУ </w:t>
      </w:r>
      <w:r>
        <w:rPr>
          <w:rFonts w:ascii="Times New Roman" w:hAnsi="Times New Roman"/>
          <w:sz w:val="24"/>
          <w:lang w:val="ru-RU"/>
        </w:rPr>
        <w:t xml:space="preserve">и баллы за взятые точки  </w:t>
      </w:r>
      <w:r w:rsidRPr="005C1BFD">
        <w:rPr>
          <w:rFonts w:ascii="Times New Roman" w:hAnsi="Times New Roman"/>
          <w:sz w:val="24"/>
          <w:lang w:val="ru-RU"/>
        </w:rPr>
        <w:t xml:space="preserve"> обнуля</w:t>
      </w:r>
      <w:r>
        <w:rPr>
          <w:rFonts w:ascii="Times New Roman" w:hAnsi="Times New Roman"/>
          <w:sz w:val="24"/>
          <w:lang w:val="ru-RU"/>
        </w:rPr>
        <w:t>ю</w:t>
      </w:r>
      <w:r w:rsidRPr="005C1BFD">
        <w:rPr>
          <w:rFonts w:ascii="Times New Roman" w:hAnsi="Times New Roman"/>
          <w:sz w:val="24"/>
          <w:lang w:val="ru-RU"/>
        </w:rPr>
        <w:t xml:space="preserve">тся. </w:t>
      </w:r>
    </w:p>
    <w:p w:rsidR="00E6054D" w:rsidRPr="009F55C8" w:rsidRDefault="00E6054D" w:rsidP="00E6054D">
      <w:pPr>
        <w:widowControl w:val="0"/>
        <w:numPr>
          <w:ilvl w:val="0"/>
          <w:numId w:val="18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240" w:lineRule="auto"/>
        <w:ind w:left="140" w:right="140" w:firstLine="549"/>
        <w:jc w:val="both"/>
        <w:rPr>
          <w:rFonts w:ascii="Times New Roman" w:hAnsi="Times New Roman"/>
          <w:sz w:val="24"/>
          <w:lang w:val="ru-RU"/>
        </w:rPr>
      </w:pPr>
      <w:r w:rsidRPr="009F55C8">
        <w:rPr>
          <w:rFonts w:ascii="Times New Roman" w:hAnsi="Times New Roman"/>
          <w:sz w:val="24"/>
          <w:lang w:val="ru-RU"/>
        </w:rPr>
        <w:t>Занятое место в соревновании определяется исходя из наибольшего количества взятых точек (баллов) за наименьшее время прохождения всех СУ полученных Экипажем. При равенстве результата преимущество имеет Экипаж с лучшим временем прохождения СУ.</w:t>
      </w:r>
    </w:p>
    <w:p w:rsidR="00E6054D" w:rsidRPr="005C1BFD" w:rsidRDefault="00E6054D" w:rsidP="00E6054D">
      <w:pPr>
        <w:widowControl w:val="0"/>
        <w:numPr>
          <w:ilvl w:val="2"/>
          <w:numId w:val="19"/>
        </w:numPr>
        <w:tabs>
          <w:tab w:val="clear" w:pos="2160"/>
          <w:tab w:val="num" w:pos="4180"/>
        </w:tabs>
        <w:overflowPunct w:val="0"/>
        <w:autoSpaceDE w:val="0"/>
        <w:autoSpaceDN w:val="0"/>
        <w:adjustRightInd w:val="0"/>
        <w:spacing w:after="0" w:line="240" w:lineRule="auto"/>
        <w:ind w:left="4180" w:hanging="367"/>
        <w:jc w:val="both"/>
        <w:rPr>
          <w:rFonts w:ascii="Times New Roman" w:hAnsi="Times New Roman"/>
          <w:b/>
          <w:sz w:val="24"/>
        </w:rPr>
      </w:pPr>
      <w:r w:rsidRPr="005C1BFD">
        <w:rPr>
          <w:rFonts w:ascii="Times New Roman" w:hAnsi="Times New Roman"/>
          <w:b/>
          <w:sz w:val="24"/>
        </w:rPr>
        <w:t xml:space="preserve">НАГРАЖДЕНИЕ </w:t>
      </w:r>
    </w:p>
    <w:p w:rsidR="00E6054D" w:rsidRPr="008A7B1E" w:rsidRDefault="00E6054D" w:rsidP="00E6054D">
      <w:pPr>
        <w:pStyle w:val="a3"/>
        <w:numPr>
          <w:ilvl w:val="1"/>
          <w:numId w:val="2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D122D1">
        <w:rPr>
          <w:rFonts w:ascii="Times New Roman" w:hAnsi="Times New Roman"/>
          <w:b/>
          <w:color w:val="FF0000"/>
          <w:lang w:val="ru-RU"/>
        </w:rPr>
        <w:t xml:space="preserve">     </w:t>
      </w:r>
      <w:r w:rsidRPr="008A7B1E">
        <w:rPr>
          <w:rFonts w:ascii="Times New Roman" w:hAnsi="Times New Roman"/>
          <w:b/>
          <w:sz w:val="24"/>
          <w:szCs w:val="24"/>
          <w:lang w:val="ru-RU"/>
        </w:rPr>
        <w:t>На этапе</w:t>
      </w:r>
      <w:r w:rsidRPr="008A7B1E">
        <w:rPr>
          <w:rFonts w:ascii="Times New Roman" w:hAnsi="Times New Roman"/>
          <w:sz w:val="24"/>
          <w:szCs w:val="24"/>
          <w:lang w:val="ru-RU"/>
        </w:rPr>
        <w:t xml:space="preserve"> победителями признаются экипажи, «взявшие» наибольшее количество точек (баллов) за наименьшее время. </w:t>
      </w:r>
      <w:r>
        <w:rPr>
          <w:rFonts w:ascii="Times New Roman" w:hAnsi="Times New Roman"/>
          <w:sz w:val="24"/>
          <w:szCs w:val="24"/>
          <w:lang w:val="ru-RU"/>
        </w:rPr>
        <w:t xml:space="preserve">При равенстве баллов лучшим признается экипаж, затративший меньшее время. </w:t>
      </w:r>
      <w:r w:rsidRPr="008A7B1E">
        <w:rPr>
          <w:rFonts w:ascii="Times New Roman" w:hAnsi="Times New Roman"/>
          <w:sz w:val="24"/>
          <w:szCs w:val="24"/>
          <w:lang w:val="ru-RU"/>
        </w:rPr>
        <w:t xml:space="preserve">Результаты этапа по 100 балльной таблице заносятся в итоговый протокол этапов. По завершении последнего этапа подводятся итоги Кубка.  </w:t>
      </w:r>
      <w:r w:rsidRPr="008A7B1E">
        <w:rPr>
          <w:rFonts w:ascii="Times New Roman" w:hAnsi="Times New Roman"/>
          <w:b/>
          <w:sz w:val="24"/>
          <w:szCs w:val="24"/>
          <w:lang w:val="ru-RU"/>
        </w:rPr>
        <w:t>В таблицу Кубка заносятся 3 лучших результата этапов</w:t>
      </w:r>
      <w:r w:rsidRPr="008A7B1E">
        <w:rPr>
          <w:rFonts w:ascii="Times New Roman" w:hAnsi="Times New Roman"/>
          <w:sz w:val="24"/>
          <w:szCs w:val="24"/>
          <w:lang w:val="ru-RU"/>
        </w:rPr>
        <w:t>, и определяются победители и призеры.</w:t>
      </w:r>
    </w:p>
    <w:p w:rsidR="00E6054D" w:rsidRPr="008A7B1E" w:rsidRDefault="00E6054D" w:rsidP="00E6054D">
      <w:pPr>
        <w:widowControl w:val="0"/>
        <w:numPr>
          <w:ilvl w:val="1"/>
          <w:numId w:val="24"/>
        </w:num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7B1E">
        <w:rPr>
          <w:rFonts w:ascii="Times New Roman" w:hAnsi="Times New Roman"/>
          <w:sz w:val="24"/>
          <w:szCs w:val="24"/>
          <w:lang w:val="ru-RU"/>
        </w:rPr>
        <w:t>Победители и призеры, (при образовании непосредственными организаторами призового фонда), могут дополнительно награждаться ценными призами от организаторов (спонсоров) соревнования</w:t>
      </w:r>
      <w:r w:rsidRPr="008A7B1E">
        <w:rPr>
          <w:rFonts w:ascii="Times New Roman" w:hAnsi="Times New Roman"/>
          <w:color w:val="FF0000"/>
          <w:sz w:val="24"/>
          <w:szCs w:val="24"/>
          <w:lang w:val="ru-RU"/>
        </w:rPr>
        <w:t xml:space="preserve">. </w:t>
      </w:r>
    </w:p>
    <w:p w:rsidR="00E6054D" w:rsidRPr="005C1BFD" w:rsidRDefault="00E6054D" w:rsidP="00E60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                                  </w:t>
      </w:r>
      <w:r w:rsidRPr="005C1BFD">
        <w:rPr>
          <w:rFonts w:ascii="Times New Roman" w:hAnsi="Times New Roman"/>
          <w:b/>
          <w:sz w:val="24"/>
        </w:rPr>
        <w:t xml:space="preserve">ФИНАНСИРОВАНИЕ СОРЕВНОВАНИЙ </w:t>
      </w:r>
    </w:p>
    <w:p w:rsidR="00E6054D" w:rsidRPr="005C1BFD" w:rsidRDefault="00E6054D" w:rsidP="00E6054D">
      <w:pPr>
        <w:widowControl w:val="0"/>
        <w:numPr>
          <w:ilvl w:val="0"/>
          <w:numId w:val="20"/>
        </w:numPr>
        <w:tabs>
          <w:tab w:val="clear" w:pos="720"/>
          <w:tab w:val="num" w:pos="1149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Проведение соревнований, награждение победителей и призеров соревнований финансируется за счет заявочных взносов участников соревнований.</w:t>
      </w:r>
    </w:p>
    <w:p w:rsidR="00E6054D" w:rsidRPr="005C1BFD" w:rsidRDefault="00E6054D" w:rsidP="00E6054D">
      <w:pPr>
        <w:widowControl w:val="0"/>
        <w:numPr>
          <w:ilvl w:val="0"/>
          <w:numId w:val="20"/>
        </w:numPr>
        <w:tabs>
          <w:tab w:val="clear" w:pos="720"/>
          <w:tab w:val="num" w:pos="1149"/>
        </w:tabs>
        <w:overflowPunct w:val="0"/>
        <w:autoSpaceDE w:val="0"/>
        <w:autoSpaceDN w:val="0"/>
        <w:adjustRightInd w:val="0"/>
        <w:spacing w:after="0" w:line="240" w:lineRule="auto"/>
        <w:ind w:left="0" w:firstLine="56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 xml:space="preserve">Все расходы, связанные с участием в соревнованиях, несут сами участники, либо командирующие их организации, спонсоры. 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E6054D" w:rsidRPr="005C1BFD" w:rsidRDefault="00E6054D" w:rsidP="00E6054D">
      <w:pPr>
        <w:widowControl w:val="0"/>
        <w:numPr>
          <w:ilvl w:val="3"/>
          <w:numId w:val="21"/>
        </w:numPr>
        <w:tabs>
          <w:tab w:val="clear" w:pos="2880"/>
          <w:tab w:val="num" w:pos="4700"/>
        </w:tabs>
        <w:overflowPunct w:val="0"/>
        <w:autoSpaceDE w:val="0"/>
        <w:autoSpaceDN w:val="0"/>
        <w:adjustRightInd w:val="0"/>
        <w:spacing w:after="0" w:line="240" w:lineRule="auto"/>
        <w:ind w:left="4700" w:hanging="358"/>
        <w:jc w:val="both"/>
        <w:rPr>
          <w:rFonts w:ascii="Times New Roman" w:hAnsi="Times New Roman"/>
          <w:b/>
          <w:sz w:val="24"/>
        </w:rPr>
      </w:pPr>
      <w:r w:rsidRPr="005C1BFD">
        <w:rPr>
          <w:rFonts w:ascii="Times New Roman" w:hAnsi="Times New Roman"/>
          <w:b/>
          <w:sz w:val="24"/>
        </w:rPr>
        <w:t xml:space="preserve">РЕКЛАМА </w:t>
      </w:r>
    </w:p>
    <w:p w:rsidR="00E6054D" w:rsidRPr="005C1BFD" w:rsidRDefault="00E6054D" w:rsidP="00E6054D">
      <w:pPr>
        <w:widowControl w:val="0"/>
        <w:numPr>
          <w:ilvl w:val="1"/>
          <w:numId w:val="22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20" w:firstLine="54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При регистрации экипаж получает комплект стартовых номеров и обязательной рекл</w:t>
      </w:r>
      <w:r>
        <w:rPr>
          <w:rFonts w:ascii="Times New Roman" w:hAnsi="Times New Roman"/>
          <w:sz w:val="24"/>
          <w:lang w:val="ru-RU"/>
        </w:rPr>
        <w:t xml:space="preserve">амы </w:t>
      </w:r>
      <w:r w:rsidRPr="005C1BFD">
        <w:rPr>
          <w:rFonts w:ascii="Times New Roman" w:hAnsi="Times New Roman"/>
          <w:sz w:val="24"/>
          <w:lang w:val="ru-RU"/>
        </w:rPr>
        <w:t xml:space="preserve">. </w:t>
      </w:r>
    </w:p>
    <w:p w:rsidR="00E6054D" w:rsidRPr="005C1BFD" w:rsidRDefault="00E6054D" w:rsidP="00E6054D">
      <w:pPr>
        <w:widowControl w:val="0"/>
        <w:numPr>
          <w:ilvl w:val="1"/>
          <w:numId w:val="22"/>
        </w:numPr>
        <w:tabs>
          <w:tab w:val="clear" w:pos="1440"/>
          <w:tab w:val="num" w:pos="1152"/>
        </w:tabs>
        <w:overflowPunct w:val="0"/>
        <w:autoSpaceDE w:val="0"/>
        <w:autoSpaceDN w:val="0"/>
        <w:adjustRightInd w:val="0"/>
        <w:spacing w:after="0" w:line="240" w:lineRule="auto"/>
        <w:ind w:left="20" w:firstLine="544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lastRenderedPageBreak/>
        <w:t xml:space="preserve">Экипаж, на автомобиль которого в любой момент времени в течение проведения соревнования не нанесены стартовые номера и/или обязательная реклама, по решению Организатора либо Руководителя гонки может быть исключен из участия в соревновании. </w:t>
      </w:r>
    </w:p>
    <w:p w:rsidR="00E6054D" w:rsidRPr="005C1BFD" w:rsidRDefault="00E6054D" w:rsidP="00E6054D">
      <w:pPr>
        <w:widowControl w:val="0"/>
        <w:numPr>
          <w:ilvl w:val="0"/>
          <w:numId w:val="23"/>
        </w:numPr>
        <w:tabs>
          <w:tab w:val="clear" w:pos="720"/>
          <w:tab w:val="num" w:pos="1256"/>
        </w:tabs>
        <w:overflowPunct w:val="0"/>
        <w:autoSpaceDE w:val="0"/>
        <w:autoSpaceDN w:val="0"/>
        <w:adjustRightInd w:val="0"/>
        <w:spacing w:after="0" w:line="240" w:lineRule="auto"/>
        <w:ind w:left="0" w:firstLine="549"/>
        <w:jc w:val="both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На автомобилях допускается размещение иной рекла</w:t>
      </w:r>
      <w:r>
        <w:rPr>
          <w:rFonts w:ascii="Times New Roman" w:hAnsi="Times New Roman"/>
          <w:sz w:val="24"/>
          <w:lang w:val="ru-RU"/>
        </w:rPr>
        <w:t>мы, соответствующей требованиям организатора</w:t>
      </w:r>
      <w:r w:rsidRPr="005C1BFD">
        <w:rPr>
          <w:rFonts w:ascii="Times New Roman" w:hAnsi="Times New Roman"/>
          <w:sz w:val="24"/>
          <w:lang w:val="ru-RU"/>
        </w:rPr>
        <w:t xml:space="preserve">. </w:t>
      </w:r>
    </w:p>
    <w:p w:rsidR="00E6054D" w:rsidRPr="00E6054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E6054D" w:rsidRPr="00833475" w:rsidRDefault="00E6054D" w:rsidP="00E6054D">
      <w:pPr>
        <w:widowControl w:val="0"/>
        <w:numPr>
          <w:ilvl w:val="2"/>
          <w:numId w:val="23"/>
        </w:numPr>
        <w:tabs>
          <w:tab w:val="clear" w:pos="2160"/>
          <w:tab w:val="num" w:pos="1580"/>
        </w:tabs>
        <w:overflowPunct w:val="0"/>
        <w:autoSpaceDE w:val="0"/>
        <w:autoSpaceDN w:val="0"/>
        <w:adjustRightInd w:val="0"/>
        <w:spacing w:after="0" w:line="240" w:lineRule="auto"/>
        <w:ind w:left="1580" w:hanging="355"/>
        <w:jc w:val="both"/>
        <w:rPr>
          <w:rFonts w:ascii="Times New Roman" w:hAnsi="Times New Roman"/>
          <w:b/>
          <w:sz w:val="24"/>
          <w:lang w:val="ru-RU"/>
        </w:rPr>
      </w:pPr>
      <w:r w:rsidRPr="00833475">
        <w:rPr>
          <w:rFonts w:ascii="Times New Roman" w:hAnsi="Times New Roman"/>
          <w:b/>
          <w:sz w:val="24"/>
          <w:lang w:val="ru-RU"/>
        </w:rPr>
        <w:t xml:space="preserve">ИЗМЕНЕНИЯ, ДОПОЛНЕНИЯ И ТРАКТОВКА РЕГЛАМЕНТА </w:t>
      </w:r>
    </w:p>
    <w:p w:rsidR="00E6054D" w:rsidRPr="005C0221" w:rsidRDefault="00E6054D" w:rsidP="00E6054D">
      <w:pPr>
        <w:widowControl w:val="0"/>
        <w:numPr>
          <w:ilvl w:val="1"/>
          <w:numId w:val="23"/>
        </w:numPr>
        <w:tabs>
          <w:tab w:val="num" w:pos="1132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564" w:firstLine="564"/>
        <w:jc w:val="both"/>
        <w:rPr>
          <w:rFonts w:ascii="Times New Roman" w:hAnsi="Times New Roman"/>
          <w:sz w:val="24"/>
          <w:lang w:val="ru-RU"/>
        </w:rPr>
      </w:pPr>
      <w:r w:rsidRPr="005C0221">
        <w:rPr>
          <w:rFonts w:ascii="Times New Roman" w:hAnsi="Times New Roman"/>
          <w:sz w:val="24"/>
          <w:lang w:val="ru-RU"/>
        </w:rPr>
        <w:t xml:space="preserve">Любые изменения и дополнения настоящего регламента могут приниматься только </w:t>
      </w:r>
      <w:r>
        <w:rPr>
          <w:rFonts w:ascii="Times New Roman" w:hAnsi="Times New Roman"/>
          <w:sz w:val="24"/>
          <w:lang w:val="ru-RU"/>
        </w:rPr>
        <w:t>коллегиально Организаторами соревнований</w:t>
      </w:r>
      <w:r w:rsidRPr="005C0221">
        <w:rPr>
          <w:rFonts w:ascii="Times New Roman" w:hAnsi="Times New Roman"/>
          <w:sz w:val="24"/>
          <w:lang w:val="ru-RU"/>
        </w:rPr>
        <w:t xml:space="preserve">.  </w:t>
      </w: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E6054D" w:rsidRPr="005C1BFD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E6054D" w:rsidRPr="00B6769C" w:rsidRDefault="00E6054D" w:rsidP="00E60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  <w:r w:rsidRPr="005C1BFD">
        <w:rPr>
          <w:rFonts w:ascii="Times New Roman" w:hAnsi="Times New Roman"/>
          <w:sz w:val="24"/>
          <w:lang w:val="ru-RU"/>
        </w:rPr>
        <w:t>Председатель “</w:t>
      </w:r>
      <w:r w:rsidRPr="005C1BFD">
        <w:rPr>
          <w:rFonts w:ascii="Times New Roman" w:hAnsi="Times New Roman"/>
          <w:sz w:val="24"/>
        </w:rPr>
        <w:t>Rechitsa</w:t>
      </w:r>
      <w:r w:rsidRPr="005C1BFD">
        <w:rPr>
          <w:rFonts w:ascii="Times New Roman" w:hAnsi="Times New Roman"/>
          <w:sz w:val="24"/>
          <w:lang w:val="ru-RU"/>
        </w:rPr>
        <w:t xml:space="preserve"> 4</w:t>
      </w:r>
      <w:r w:rsidRPr="005C1BFD">
        <w:rPr>
          <w:rFonts w:ascii="Times New Roman" w:hAnsi="Times New Roman"/>
          <w:sz w:val="24"/>
        </w:rPr>
        <w:t>x</w:t>
      </w:r>
      <w:r w:rsidRPr="005C1BFD">
        <w:rPr>
          <w:rFonts w:ascii="Times New Roman" w:hAnsi="Times New Roman"/>
          <w:sz w:val="24"/>
          <w:lang w:val="ru-RU"/>
        </w:rPr>
        <w:t xml:space="preserve">4 </w:t>
      </w:r>
      <w:r w:rsidRPr="005C1BFD">
        <w:rPr>
          <w:rFonts w:ascii="Times New Roman" w:hAnsi="Times New Roman"/>
          <w:sz w:val="24"/>
        </w:rPr>
        <w:t>off</w:t>
      </w:r>
      <w:r w:rsidRPr="005C1BFD">
        <w:rPr>
          <w:rFonts w:ascii="Times New Roman" w:hAnsi="Times New Roman"/>
          <w:sz w:val="24"/>
          <w:lang w:val="ru-RU"/>
        </w:rPr>
        <w:t xml:space="preserve"> </w:t>
      </w:r>
      <w:r w:rsidRPr="005C1BFD">
        <w:rPr>
          <w:rFonts w:ascii="Times New Roman" w:hAnsi="Times New Roman"/>
          <w:sz w:val="24"/>
        </w:rPr>
        <w:t>road</w:t>
      </w:r>
      <w:r w:rsidRPr="005C1BFD">
        <w:rPr>
          <w:rFonts w:ascii="Times New Roman" w:hAnsi="Times New Roman"/>
          <w:sz w:val="24"/>
          <w:lang w:val="ru-RU"/>
        </w:rPr>
        <w:t xml:space="preserve"> </w:t>
      </w:r>
      <w:r w:rsidRPr="005C1BFD">
        <w:rPr>
          <w:rFonts w:ascii="Times New Roman" w:hAnsi="Times New Roman"/>
          <w:sz w:val="24"/>
        </w:rPr>
        <w:t>club</w:t>
      </w:r>
      <w:r w:rsidRPr="005C1BFD">
        <w:rPr>
          <w:rFonts w:ascii="Times New Roman" w:hAnsi="Times New Roman"/>
          <w:sz w:val="24"/>
          <w:lang w:val="ru-RU"/>
        </w:rPr>
        <w:t>”</w:t>
      </w:r>
      <w:r w:rsidRPr="005C1BFD">
        <w:rPr>
          <w:rFonts w:ascii="Times New Roman" w:hAnsi="Times New Roman"/>
          <w:sz w:val="24"/>
          <w:lang w:val="ru-RU"/>
        </w:rPr>
        <w:tab/>
        <w:t xml:space="preserve">                                               Н.</w:t>
      </w:r>
      <w:r w:rsidR="00646749">
        <w:rPr>
          <w:rFonts w:ascii="Times New Roman" w:hAnsi="Times New Roman"/>
          <w:sz w:val="24"/>
          <w:lang w:val="ru-RU"/>
        </w:rPr>
        <w:t>В.</w:t>
      </w:r>
      <w:r w:rsidRPr="005C1BFD">
        <w:rPr>
          <w:rFonts w:ascii="Times New Roman" w:hAnsi="Times New Roman"/>
          <w:sz w:val="24"/>
          <w:lang w:val="ru-RU"/>
        </w:rPr>
        <w:t xml:space="preserve"> Григоренко</w:t>
      </w:r>
    </w:p>
    <w:p w:rsidR="00A07979" w:rsidRPr="00646749" w:rsidRDefault="00A07979">
      <w:pPr>
        <w:rPr>
          <w:lang w:val="ru-RU"/>
        </w:rPr>
      </w:pPr>
    </w:p>
    <w:sectPr w:rsidR="00A07979" w:rsidRPr="0064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00007BB9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14.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0005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C1BE2DB0"/>
    <w:lvl w:ilvl="0" w:tplc="FFFFFFFF">
      <w:start w:val="1"/>
      <w:numFmt w:val="bullet"/>
      <w:lvlText w:val="ОО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4.%3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000022E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0000221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000066C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0000797D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000026E9"/>
    <w:lvl w:ilvl="0" w:tplc="FFFFFFF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2.%2.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00001238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80"/>
    <w:multiLevelType w:val="hybridMultilevel"/>
    <w:tmpl w:val="0000187E"/>
    <w:lvl w:ilvl="0" w:tplc="FFFFFFFF">
      <w:start w:val="3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15.%2."/>
      <w:lvlJc w:val="left"/>
      <w:pPr>
        <w:tabs>
          <w:tab w:val="num" w:pos="786"/>
        </w:tabs>
        <w:ind w:left="786" w:hanging="360"/>
      </w:pPr>
    </w:lvl>
    <w:lvl w:ilvl="2" w:tplc="FFFFFFFF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AE1"/>
    <w:multiLevelType w:val="hybridMultilevel"/>
    <w:tmpl w:val="00003D6C"/>
    <w:lvl w:ilvl="0" w:tplc="FFFFFFFF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0000314F"/>
    <w:lvl w:ilvl="0" w:tplc="FFFFFFFF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991"/>
    <w:multiLevelType w:val="hybridMultilevel"/>
    <w:tmpl w:val="0000409D"/>
    <w:lvl w:ilvl="0" w:tplc="FFFFFFFF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00003E12"/>
    <w:lvl w:ilvl="0" w:tplc="FFFFFFFF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000066BB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FFFFFFF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E5D"/>
    <w:multiLevelType w:val="hybridMultilevel"/>
    <w:tmpl w:val="00001AD4"/>
    <w:lvl w:ilvl="0" w:tplc="FFFFFFF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0005D03"/>
    <w:lvl w:ilvl="0" w:tplc="FFFFFFF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98B"/>
    <w:multiLevelType w:val="hybridMultilevel"/>
    <w:tmpl w:val="0000121F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AAE19D2"/>
    <w:multiLevelType w:val="multilevel"/>
    <w:tmpl w:val="412EEC8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17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7"/>
  </w:num>
  <w:num w:numId="14">
    <w:abstractNumId w:val="3"/>
  </w:num>
  <w:num w:numId="15">
    <w:abstractNumId w:val="6"/>
  </w:num>
  <w:num w:numId="16">
    <w:abstractNumId w:val="16"/>
  </w:num>
  <w:num w:numId="17">
    <w:abstractNumId w:val="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2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4D"/>
    <w:rsid w:val="00072423"/>
    <w:rsid w:val="00190F84"/>
    <w:rsid w:val="001F7498"/>
    <w:rsid w:val="00260ABA"/>
    <w:rsid w:val="002664CF"/>
    <w:rsid w:val="002F22AC"/>
    <w:rsid w:val="003A0415"/>
    <w:rsid w:val="004516F8"/>
    <w:rsid w:val="00624C94"/>
    <w:rsid w:val="00646749"/>
    <w:rsid w:val="008138C8"/>
    <w:rsid w:val="009D429E"/>
    <w:rsid w:val="00A07979"/>
    <w:rsid w:val="00A32FE8"/>
    <w:rsid w:val="00CC1E2E"/>
    <w:rsid w:val="00D21705"/>
    <w:rsid w:val="00E24712"/>
    <w:rsid w:val="00E6054D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8DF5"/>
  <w15:docId w15:val="{BF9B8CF8-6907-7841-86A5-2D873079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54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Букк</dc:creator>
  <cp:lastModifiedBy>nill8325@gmail.com</cp:lastModifiedBy>
  <cp:revision>3</cp:revision>
  <dcterms:created xsi:type="dcterms:W3CDTF">2019-11-11T17:45:00Z</dcterms:created>
  <dcterms:modified xsi:type="dcterms:W3CDTF">2019-11-11T17:46:00Z</dcterms:modified>
</cp:coreProperties>
</file>